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ea8ea0554b88" w:history="1">
              <w:r>
                <w:rPr>
                  <w:rStyle w:val="Hyperlink"/>
                </w:rPr>
                <w:t>2025-2031年中国腕戴设备市场现状与行业前景分析报告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ea8ea0554b88" w:history="1">
              <w:r>
                <w:rPr>
                  <w:rStyle w:val="Hyperlink"/>
                </w:rPr>
                <w:t>2025-2031年中国腕戴设备市场现状与行业前景分析报告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1ea8ea0554b88" w:history="1">
                <w:r>
                  <w:rPr>
                    <w:rStyle w:val="Hyperlink"/>
                  </w:rPr>
                  <w:t>https://www.20087.com/2/89/WanDaiSheBeiDeFaZhanQianJing.html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戴设备是佩戴于手腕部位的电子类产品，主要包括智能手表、健康监测手环、运动追踪器等，广泛应用于个人健康管理、运动辅助、通信交互等多个领域。目前，腕戴设备已进入成熟发展阶段，主流产品普遍具备心率监测、血氧检测、睡眠分析、定位导航等功能，并支持与智能手机、智能家居等设备联动。随着可穿戴技术的进步，设备的续航能力、传感器精度、交互体验均有显著提升。然而，行业内仍存在功能趋同、数据准确性争议、隐私保护机制不健全等问题，影响用户的长期使用意愿。此外，高端市场仍由少数国际品牌主导，国产品牌在核心技术积累方面仍有差距。</w:t>
      </w:r>
      <w:r>
        <w:rPr>
          <w:rFonts w:hint="eastAsia"/>
        </w:rPr>
        <w:br/>
      </w:r>
      <w:r>
        <w:rPr>
          <w:rFonts w:hint="eastAsia"/>
        </w:rPr>
        <w:t>　　未来，腕戴设备将朝着健康专业化、交互智能化、形态多样化方向持续演进。随着生物传感技术、AI算法的深入应用，腕戴设备将具备更精准的生命体征监测能力，如血压估算、血糖趋势分析、心电图采集等，逐渐向医疗级设备靠拢。同时，语音助手、手势识别、脑电波感应等新型交互方式的引入，将提升人机互动的自然性和便利性。在形态上，柔性屏、可拉伸材料、隐形穿戴等创新设计将推动腕戴设备向更轻薄、更舒适的方向发展，甚至与其他服饰、饰品融合。此外，随着数据安全法规的完善，腕戴设备在用户隐私保护方面的合规性将成为竞争重点，推动行业向规范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ea8ea0554b88" w:history="1">
        <w:r>
          <w:rPr>
            <w:rStyle w:val="Hyperlink"/>
          </w:rPr>
          <w:t>2025-2031年中国腕戴设备市场现状与行业前景分析报告</w:t>
        </w:r>
      </w:hyperlink>
      <w:r>
        <w:rPr>
          <w:rFonts w:hint="eastAsia"/>
        </w:rPr>
        <w:t>》基于多年市场监测与行业研究，全面分析了腕戴设备行业的现状、市场需求及市场规模，详细解读了腕戴设备产业链结构、价格趋势及细分市场特点。报告科学预测了行业前景与发展方向，重点剖析了品牌竞争格局、市场集中度及主要企业的经营表现，并通过SWOT分析揭示了腕戴设备行业机遇与风险。为投资者和决策者提供专业、客观的战略建议，是把握腕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腕戴设备行业概述</w:t>
      </w:r>
      <w:r>
        <w:rPr>
          <w:rFonts w:hint="eastAsia"/>
        </w:rPr>
        <w:br/>
      </w:r>
      <w:r>
        <w:rPr>
          <w:rFonts w:hint="eastAsia"/>
        </w:rPr>
        <w:t>　　第一节 腕戴设备定义与分类</w:t>
      </w:r>
      <w:r>
        <w:rPr>
          <w:rFonts w:hint="eastAsia"/>
        </w:rPr>
        <w:br/>
      </w:r>
      <w:r>
        <w:rPr>
          <w:rFonts w:hint="eastAsia"/>
        </w:rPr>
        <w:t>　　第二节 腕戴设备应用领域</w:t>
      </w:r>
      <w:r>
        <w:rPr>
          <w:rFonts w:hint="eastAsia"/>
        </w:rPr>
        <w:br/>
      </w:r>
      <w:r>
        <w:rPr>
          <w:rFonts w:hint="eastAsia"/>
        </w:rPr>
        <w:t>　　第三节 腕戴设备行业经济指标分析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一、腕戴设备行业赢利性评估</w:t>
      </w:r>
      <w:r>
        <w:rPr>
          <w:rFonts w:hint="eastAsia"/>
        </w:rPr>
        <w:br/>
      </w:r>
      <w:r>
        <w:rPr>
          <w:rFonts w:hint="eastAsia"/>
        </w:rPr>
        <w:t>　　　　二、腕戴设备行业成长速度分析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三、腕戴设备附加值提升空间探讨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四、腕戴设备行业进入壁垒分析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五、腕戴设备行业风险性评估</w:t>
      </w:r>
      <w:r>
        <w:rPr>
          <w:rFonts w:hint="eastAsia"/>
        </w:rPr>
        <w:br/>
      </w:r>
      <w:r>
        <w:rPr>
          <w:rFonts w:hint="eastAsia"/>
        </w:rPr>
        <w:t>　　　　六、腕戴设备行业周期性分析</w:t>
      </w:r>
      <w:r>
        <w:rPr>
          <w:rFonts w:hint="eastAsia"/>
        </w:rPr>
        <w:br/>
      </w:r>
      <w:r>
        <w:rPr>
          <w:rFonts w:hint="eastAsia"/>
        </w:rPr>
        <w:t>　　　　七、腕戴设备行业竞争程度指标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八、腕戴设备行业成熟度综合分析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腕戴设备产业链及经营模式分析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三、腕戴设备销售模式与渠道策略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全球腕戴设备市场发展分析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2024-2025年全球腕戴设备行业发展分析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一、全球腕戴设备行业市场规模与趋势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二、全球腕戴设备行业发展特点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三、全球腕戴设备行业竞争格局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主要国家与地区腕戴设备市场分析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2025-2031年全球腕戴设备行业发展趋势与前景预测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一、腕戴设备行业发展趋势</w:t>
      </w:r>
      <w:r>
        <w:rPr>
          <w:rFonts w:hint="eastAsia"/>
        </w:rPr>
        <w:br/>
      </w:r>
      <w:r>
        <w:rPr>
          <w:rFonts w:hint="eastAsia"/>
        </w:rPr>
        <w:t>　　　　二、腕戴设备行业发展潜力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中国腕戴设备行业市场分析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2024-2025年腕戴设备产能与投资动态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一、国内腕戴设备产能现状与利用效率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二、腕戴设备产能扩张与投资动态分析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2025-2031年腕戴设备行业产量统计与趋势预测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一、2019-2024年腕戴设备行业产量与增长趋势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1、2019-2024年腕戴设备产量及增长趋势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2、2019-2024年腕戴设备细分产品产量及份额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二、腕戴设备产量影响因素分析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三、2025-2031年腕戴设备产量预测</w:t>
      </w:r>
      <w:r>
        <w:rPr>
          <w:rFonts w:hint="eastAsia"/>
        </w:rPr>
        <w:br/>
      </w:r>
      <w:r>
        <w:rPr>
          <w:rFonts w:hint="eastAsia"/>
        </w:rPr>
        <w:t>　　第三节 2025-2031年腕戴设备市场需求与销售分析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一、2024-2025年腕戴设备行业需求现状</w:t>
      </w:r>
      <w:r>
        <w:rPr>
          <w:rFonts w:hint="eastAsia"/>
        </w:rPr>
        <w:br/>
      </w:r>
      <w:r>
        <w:rPr>
          <w:rFonts w:hint="eastAsia"/>
        </w:rPr>
        <w:t>　　　　二、腕戴设备客户群体与需求特点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三、2019-2024年腕戴设备行业销售规模分析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四、2025-2031年腕戴设备市场增长潜力与规模预测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2024-2025年腕戴设备行业技术发展现状及趋势分析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腕戴设备行业技术发展方向、趋势预测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中国腕戴设备细分市场分析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一、2024-2025年腕戴设备主要细分产品市场现状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腕戴设备价格机制与竞争策略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一、2019-2024年腕戴设备市场价格走势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腕戴设备定价策略与方法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2025-2031年腕戴设备价格竞争态势与趋势预测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中国腕戴设备行业重点区域市场研究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2024-2025年重点区域腕戴设备市场发展概况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2019-2024年中国腕戴设备行业进出口情况分析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腕戴设备行业进口规模与来源分析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一、2019-2024年腕戴设备进口规模分析</w:t>
      </w:r>
      <w:r>
        <w:rPr>
          <w:rFonts w:hint="eastAsia"/>
        </w:rPr>
        <w:br/>
      </w:r>
      <w:r>
        <w:rPr>
          <w:rFonts w:hint="eastAsia"/>
        </w:rPr>
        <w:t>　　　　二、腕戴设备主要进口来源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腕戴设备行业出口规模与目的地分析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一、2019-2024年腕戴设备出口规模分析</w:t>
      </w:r>
      <w:r>
        <w:rPr>
          <w:rFonts w:hint="eastAsia"/>
        </w:rPr>
        <w:br/>
      </w:r>
      <w:r>
        <w:rPr>
          <w:rFonts w:hint="eastAsia"/>
        </w:rPr>
        <w:t>　　　　二、腕戴设备主要出口目的地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2019-2024年中国腕戴设备总体规模与财务指标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中国腕戴设备行业总体规模分析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一、腕戴设备企业数量与结构</w:t>
      </w:r>
      <w:r>
        <w:rPr>
          <w:rFonts w:hint="eastAsia"/>
        </w:rPr>
        <w:br/>
      </w:r>
      <w:r>
        <w:rPr>
          <w:rFonts w:hint="eastAsia"/>
        </w:rPr>
        <w:t>　　　　二、腕戴设备从业人员规模</w:t>
      </w:r>
      <w:r>
        <w:rPr>
          <w:rFonts w:hint="eastAsia"/>
        </w:rPr>
        <w:br/>
      </w:r>
      <w:r>
        <w:rPr>
          <w:rFonts w:hint="eastAsia"/>
        </w:rPr>
        <w:t>　　　　三、腕戴设备行业资产状况</w:t>
      </w:r>
      <w:r>
        <w:rPr>
          <w:rFonts w:hint="eastAsia"/>
        </w:rPr>
        <w:br/>
      </w:r>
      <w:r>
        <w:rPr>
          <w:rFonts w:hint="eastAsia"/>
        </w:rPr>
        <w:t>　　第二节 中国腕戴设备行业财务指标总体分析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腕戴设备行业重点企业经营状况分析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腕戴设备重点企业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腕戴设备领先企业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腕戴设备标杆企业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腕戴设备代表企业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腕戴设备龙头企业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腕戴设备重点企业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中国腕戴设备行业竞争格局分析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腕戴设备行业竞争格局总览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2024-2025年腕戴设备行业竞争力分析</w:t>
      </w:r>
      <w:r>
        <w:rPr>
          <w:rFonts w:hint="eastAsia"/>
        </w:rPr>
        <w:br/>
      </w:r>
      <w:r>
        <w:rPr>
          <w:rFonts w:hint="eastAsia"/>
        </w:rPr>
        <w:t>　　　　一、腕戴设备供应商议价能力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四、腕戴设备替代品威胁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2019-2024年腕戴设备行业企业并购活动分析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2024-2025年腕戴设备行业会展与招投标活动分析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一、腕戴设备行业会展活动及其市场影响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2025年中国腕戴设备企业发展策略分析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腕戴设备市场策略分析</w:t>
      </w:r>
      <w:r>
        <w:rPr>
          <w:rFonts w:hint="eastAsia"/>
        </w:rPr>
        <w:br/>
      </w:r>
      <w:r>
        <w:rPr>
          <w:rFonts w:hint="eastAsia"/>
        </w:rPr>
        <w:t>　　　　一、腕戴设备市场定位与拓展策略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二、腕戴设备市场细分与目标客户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腕戴设备销售策略分析</w:t>
      </w:r>
      <w:r>
        <w:rPr>
          <w:rFonts w:hint="eastAsia"/>
        </w:rPr>
        <w:br/>
      </w:r>
      <w:r>
        <w:rPr>
          <w:rFonts w:hint="eastAsia"/>
        </w:rPr>
        <w:t>　　　　一、腕戴设备销售渠道与网络建设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提高腕戴设备企业竞争力建议</w:t>
      </w:r>
      <w:r>
        <w:rPr>
          <w:rFonts w:hint="eastAsia"/>
        </w:rPr>
        <w:br/>
      </w:r>
      <w:r>
        <w:rPr>
          <w:rFonts w:hint="eastAsia"/>
        </w:rPr>
        <w:t>　　　　一、腕戴设备技术创新与管理优化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腕戴设备品牌战略思考</w:t>
      </w:r>
      <w:r>
        <w:rPr>
          <w:rFonts w:hint="eastAsia"/>
        </w:rPr>
        <w:br/>
      </w:r>
      <w:r>
        <w:rPr>
          <w:rFonts w:hint="eastAsia"/>
        </w:rPr>
        <w:t>　　　　一、腕戴设备品牌建设与维护</w:t>
      </w:r>
      <w:r>
        <w:rPr>
          <w:rFonts w:hint="eastAsia"/>
        </w:rPr>
        <w:br/>
      </w:r>
      <w:r>
        <w:rPr>
          <w:rFonts w:hint="eastAsia"/>
        </w:rPr>
        <w:t>　　　　二、腕戴设备品牌影响力与市场竞争力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中国腕戴设备行业风险与对策</w:t>
      </w:r>
      <w:r>
        <w:rPr>
          <w:rFonts w:hint="eastAsia"/>
        </w:rPr>
        <w:br/>
      </w:r>
      <w:r>
        <w:rPr>
          <w:rFonts w:hint="eastAsia"/>
        </w:rPr>
        <w:t>　　第一节 腕戴设备行业SWOT分析</w:t>
      </w:r>
      <w:r>
        <w:rPr>
          <w:rFonts w:hint="eastAsia"/>
        </w:rPr>
        <w:br/>
      </w:r>
      <w:r>
        <w:rPr>
          <w:rFonts w:hint="eastAsia"/>
        </w:rPr>
        <w:t>　　　　一、腕戴设备行业优势分析</w:t>
      </w:r>
      <w:r>
        <w:rPr>
          <w:rFonts w:hint="eastAsia"/>
        </w:rPr>
        <w:br/>
      </w:r>
      <w:r>
        <w:rPr>
          <w:rFonts w:hint="eastAsia"/>
        </w:rPr>
        <w:t>　　　　二、腕戴设备行业劣势分析</w:t>
      </w:r>
      <w:r>
        <w:rPr>
          <w:rFonts w:hint="eastAsia"/>
        </w:rPr>
        <w:br/>
      </w:r>
      <w:r>
        <w:rPr>
          <w:rFonts w:hint="eastAsia"/>
        </w:rPr>
        <w:t>　　　　三、腕戴设备市场机会探索</w:t>
      </w:r>
      <w:r>
        <w:rPr>
          <w:rFonts w:hint="eastAsia"/>
        </w:rPr>
        <w:br/>
      </w:r>
      <w:r>
        <w:rPr>
          <w:rFonts w:hint="eastAsia"/>
        </w:rPr>
        <w:t>　　　　四、腕戴设备市场威胁评估</w:t>
      </w:r>
      <w:r>
        <w:rPr>
          <w:rFonts w:hint="eastAsia"/>
        </w:rPr>
        <w:br/>
      </w:r>
      <w:r>
        <w:rPr>
          <w:rFonts w:hint="eastAsia"/>
        </w:rPr>
        <w:t>　　第二节 腕戴设备行业风险及对策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2025-2031年中国腕戴设备行业前景与发展趋势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腕戴设备行业发展环境分析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2025-2031年腕戴设备行业发展趋势与方向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一、腕戴设备行业发展方向预测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二、腕戴设备发展趋势分析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2025-2031年腕戴设备行业发展潜力与机遇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一、腕戴设备市场发展潜力评估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二、腕戴设备新兴市场与机遇探索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腕戴设备行业研究结论与建议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中-智-林－腕戴设备行业发展建议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2019-2024年中国腕戴设备市场规模及增长情况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2019-2024年中国腕戴设备行业产量及增长趋势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2025-2031年中国腕戴设备行业产量预测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2019-2024年中国腕戴设备行业市场需求及增长情况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2025-2031年中国腕戴设备行业市场需求预测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2019-2024年中国腕戴设备行业利润及增长情况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**地区腕戴设备市场规模及增长情况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**地区腕戴设备市场规模及增长情况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2019-2024年中国腕戴设备行业出口情况分析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2025-2031年中国腕戴设备行业产品市场价格走势预测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腕戴设备重点企业经营情况分析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2025-2031年中国腕戴设备市场规模预测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2025-2031年中国腕戴设备行业利润预测</w:t>
      </w:r>
      <w:r>
        <w:rPr>
          <w:rFonts w:hint="eastAsia"/>
        </w:rPr>
        <w:br/>
      </w:r>
      <w:r>
        <w:rPr>
          <w:rFonts w:hint="eastAsia"/>
        </w:rPr>
        <w:t>　　图表 2025年腕戴设备行业壁垒</w:t>
      </w:r>
      <w:r>
        <w:rPr>
          <w:rFonts w:hint="eastAsia"/>
        </w:rPr>
        <w:br/>
      </w:r>
      <w:r>
        <w:rPr>
          <w:rFonts w:hint="eastAsia"/>
        </w:rPr>
        <w:t>　　图表 2025年腕戴设备市场前景分析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2025-2031年中国腕戴设备市场需求预测</w:t>
      </w:r>
      <w:r>
        <w:rPr>
          <w:rFonts w:hint="eastAsia"/>
        </w:rPr>
        <w:br/>
      </w:r>
      <w:r>
        <w:rPr>
          <w:rFonts w:hint="eastAsia"/>
        </w:rPr>
        <w:t>　　图表 2025年腕戴设备发展趋势预测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ea8ea0554b88" w:history="1">
        <w:r>
          <w:rPr>
            <w:rStyle w:val="Hyperlink"/>
          </w:rPr>
          <w:t>2025-2031年中国腕戴设备市场现状与行业前景分析报告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1ea8ea0554b88" w:history="1">
        <w:r>
          <w:rPr>
            <w:rStyle w:val="Hyperlink"/>
          </w:rPr>
          <w:t>https://www.20087.com/2/89/WanDaiSheBeiDeFaZhanQianJing.html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热点：电子腕带、腕戴设备是什么、工业设备有哪些、腕戴设备立讯精密、手腕固定器、腕带使用要求、腕带佩戴流程图、腕带的使用与核对流程、锻炼手腕的器械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0045bc1f34bda" w:history="1">
      <w:r>
        <w:rPr>
          <w:rStyle w:val="Hyperlink"/>
        </w:rPr>
        <w:t>2025-2031年中国腕戴设备市场现状与行业前景分析报告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nDaiSheBeiDeFaZhanQianJing.html" TargetMode="External" Id="Ra041ea8ea055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nDaiSheBeiDeFaZhanQianJing.html" TargetMode="External" Id="R73e0045bc1f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2025-06-09T01:42:03Z</dcterms:created>
  <dcterms:modified xsi:type="dcterms:W3CDTF">2025-06-09T02:42:03Z</dcterms:modified>
  <dc:subject>2025-2031年中国腕戴设备市场现状与行业前景分析报告</dc:subject>
  <dc:title>2025-2031年中国腕戴设备市场现状与行业前景分析报告</dc:title>
  <cp:keywords>2025-2031年中国腕戴设备市场现状与行业前景分析报告</cp:keywords>
  <dc:description>2025-2031年中国腕戴设备市场现状与行业前景分析报告</dc:description>
</cp:coreProperties>
</file>