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a43c2fc747c0" w:history="1">
              <w:r>
                <w:rPr>
                  <w:rStyle w:val="Hyperlink"/>
                </w:rPr>
                <w:t>2025-2031年中国自动相关监视广播（ADS-B）行业研究与市场前景报告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a43c2fc747c0" w:history="1">
              <w:r>
                <w:rPr>
                  <w:rStyle w:val="Hyperlink"/>
                </w:rPr>
                <w:t>2025-2031年中国自动相关监视广播（ADS-B）行业研究与市场前景报告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a43c2fc747c0" w:history="1">
                <w:r>
                  <w:rPr>
                    <w:rStyle w:val="Hyperlink"/>
                  </w:rPr>
                  <w:t>https://www.20087.com/2/09/ZiDongXiangGuanJianShiGuangBo-ADS-B-ShiChangXianZhuangHeQianJing.html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相关监视广播（ADS-B）作为新一代空中交通监视技术，已在民航运输领域实现广泛应用。该系统通过机载设备周期性广播飞机位置、速度、识别码及垂直速率等飞行状态信息，地面站接收后融合处理，为空中交通管制提供高精度、低延迟的态势感知能力。目前，全球多数国家已完成ADS-B地面基础设施布局，主要航路与终端区覆盖率达较高水平，强制安装政策推动商业航空器与通用航空器普遍完成加改装。系统运行显著提升了空域容量利用率，在复杂气象条件下仍能保持航班有序调度。双频工作模式（1090ES与UAT）兼顾不同类型航空器通信需求，数据链协议标准化程度高，确保跨国飞行时的信息互通。此外，飞行跟踪服务商利用ADS-B开源数据提供实时航班查询服务，增强了行业透明度与公众参与度。</w:t>
      </w:r>
      <w:r>
        <w:rPr>
          <w:rFonts w:hint="eastAsia"/>
        </w:rPr>
        <w:br/>
      </w:r>
      <w:r>
        <w:rPr>
          <w:rFonts w:hint="eastAsia"/>
        </w:rPr>
        <w:t>　　未来，ADS-B将在空域智能化管理和新兴飞行形态支撑方面扮演更关键角色。随着城市空中交通（UAM）与无人货运航空的发展，低空域飞行器密度将显著增加，ADS-B凭借自主广播特性，可有效支持非雷达区域的飞行冲突预警与协同避让，成为分布式空中交通管理体系的基础组件。系统将向更高可靠性与抗干扰能力演进，结合多源传感器融合技术，如与二次雷达、广域多点定位互补验证，提升监视数据完整性。信息安全防护机制也将同步强化，防范虚假信号注入与身份仿冒攻击，保障航行数据可信度。在运行模式上，基于ADS-B信息的数字化放行、四维航迹规划与连续下降进近等先进程序将全面推广，进一步优化燃油效率与减排表现。长远看，全球监视网络互联互通水平将持续提升，实现跨空管区无缝衔接，为洲际航线动态调整与应急搜救任务提供强大数据支撑，推动全球航空系统向高效、安全、绿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5a43c2fc747c0" w:history="1">
        <w:r>
          <w:rPr>
            <w:rStyle w:val="Hyperlink"/>
          </w:rPr>
          <w:t>2025-2031年中国自动相关监视广播（ADS-B）行业研究与市场前景报告</w:t>
        </w:r>
      </w:hyperlink>
      <w:r>
        <w:rPr>
          <w:rFonts w:hint="eastAsia"/>
        </w:rPr>
        <w:t>》以专业视角，系统分析了自动相关监视广播（ADS-B）行业的市场规模、价格动态及产业链结构，梳理了不同自动相关监视广播（ADS-B）细分领域的发展现状。报告从自动相关监视广播（ADS-B）技术路径、供需关系等维度，客观呈现了自动相关监视广播（ADS-B）领域的技术成熟度与创新方向，并对中期市场前景作出合理预测，同时评估了自动相关监视广播（ADS-B）重点企业的市场表现、品牌竞争力和行业集中度。报告还结合政策环境与消费升级趋势，识别了自动相关监视广播（ADS-B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自动相关监视广播（ADS-B）行业概述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自动相关监视广播（ADS-B）定义与分类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自动相关监视广播（ADS-B）应用领域</w:t>
      </w:r>
      <w:r>
        <w:rPr>
          <w:rFonts w:hint="eastAsia"/>
        </w:rPr>
        <w:br/>
      </w:r>
      <w:r>
        <w:rPr>
          <w:rFonts w:hint="eastAsia"/>
        </w:rPr>
        <w:t>　　第三节 自动相关监视广播（ADS-B）行业经济指标分析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一、自动相关监视广播（ADS-B）行业赢利性评估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三、自动相关监视广播（ADS-B）附加值提升空间探讨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四、自动相关监视广播（ADS-B）行业进入壁垒分析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五、自动相关监视广播（ADS-B）行业风险性评估</w:t>
      </w:r>
      <w:r>
        <w:rPr>
          <w:rFonts w:hint="eastAsia"/>
        </w:rPr>
        <w:br/>
      </w:r>
      <w:r>
        <w:rPr>
          <w:rFonts w:hint="eastAsia"/>
        </w:rPr>
        <w:t>　　　　六、自动相关监视广播（ADS-B）行业周期性分析</w:t>
      </w:r>
      <w:r>
        <w:rPr>
          <w:rFonts w:hint="eastAsia"/>
        </w:rPr>
        <w:br/>
      </w:r>
      <w:r>
        <w:rPr>
          <w:rFonts w:hint="eastAsia"/>
        </w:rPr>
        <w:t>　　　　七、自动相关监视广播（ADS-B）行业竞争程度指标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八、自动相关监视广播（ADS-B）行业成熟度综合分析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自动相关监视广播（ADS-B）产业链及经营模式分析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三、自动相关监视广播（ADS-B）销售模式与渠道策略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全球自动相关监视广播（ADS-B）市场发展分析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2024-2025年全球自动相关监视广播（ADS-B）行业发展分析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一、全球自动相关监视广播（ADS-B）行业市场规模与趋势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二、全球自动相关监视广播（ADS-B）行业发展特点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三、全球自动相关监视广播（ADS-B）行业竞争格局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主要国家与地区自动相关监视广播（ADS-B）市场分析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2025-2031年全球自动相关监视广播（ADS-B）行业发展趋势与前景预测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一、自动相关监视广播（ADS-B）行业发展趋势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中国自动相关监视广播（ADS-B）行业市场分析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2024-2025年自动相关监视广播（ADS-B）产能与投资动态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一、国内自动相关监视广播（ADS-B）产能现状与利用效率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2025-2031年自动相关监视广播（ADS-B）行业产量统计与趋势预测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一、2019-2024年自动相关监视广播（ADS-B）行业产量与增长趋势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1、2019-2024年自动相关监视广播（ADS-B）产量及增长趋势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2、2019-2024年自动相关监视广播（ADS-B）细分产品产量及份额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三、2025-2031年自动相关监视广播（ADS-B）产量预测</w:t>
      </w:r>
      <w:r>
        <w:rPr>
          <w:rFonts w:hint="eastAsia"/>
        </w:rPr>
        <w:br/>
      </w:r>
      <w:r>
        <w:rPr>
          <w:rFonts w:hint="eastAsia"/>
        </w:rPr>
        <w:t>　　第三节 2025-2031年自动相关监视广播（ADS-B）市场需求与销售分析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一、2024-2025年自动相关监视广播（ADS-B）行业需求现状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三、2019-2024年自动相关监视广播（ADS-B）行业销售规模分析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四、2025-2031年自动相关监视广播（ADS-B）市场增长潜力与规模预测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2024-2025年自动相关监视广播（ADS-B）行业技术发展现状及趋势分析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国内外自动相关监视广播（ADS-B）行业技术差距分析及差距形成的主要原因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自动相关监视广播（ADS-B）行业技术发展方向、趋势预测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提升自动相关监视广播（ADS-B）行业技术能力策略建议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中国自动相关监视广播（ADS-B）细分市场分析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一、2024-2025年自动相关监视广播（ADS-B）主要细分产品市场现状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自动相关监视广播（ADS-B）价格机制与竞争策略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一、2019-2024年自动相关监视广播（ADS-B）市场价格走势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2025-2031年自动相关监视广播（ADS-B）价格竞争态势与趋势预测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中国自动相关监视广播（ADS-B）行业重点区域市场研究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2024-2025年重点区域自动相关监视广播（ADS-B）市场发展概况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二、2019-2024年自动相关监视广播（ADS-B）市场需求规模情况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二、2019-2024年自动相关监视广播（ADS-B）市场需求规模情况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二、2019-2024年自动相关监视广播（ADS-B）市场需求规模情况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二、2019-2024年自动相关监视广播（ADS-B）市场需求规模情况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二、2019-2024年自动相关监视广播（ADS-B）市场需求规模情况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三、2025-2031年自动相关监视广播（ADS-B）行业发展潜力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2019-2024年中国自动相关监视广播（ADS-B）行业进出口情况分析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一、2019-2024年自动相关监视广播（ADS-B）进口规模分析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一、2019-2024年自动相关监视广播（ADS-B）出口规模分析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2019-2024年中国自动相关监视广播（ADS-B）总体规模与财务指标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中国自动相关监视广播（ADS-B）行业总体规模分析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一、自动相关监视广播（ADS-B）企业数量与结构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二、自动相关监视广播（ADS-B）从业人员规模</w:t>
      </w:r>
      <w:r>
        <w:rPr>
          <w:rFonts w:hint="eastAsia"/>
        </w:rPr>
        <w:br/>
      </w:r>
      <w:r>
        <w:rPr>
          <w:rFonts w:hint="eastAsia"/>
        </w:rPr>
        <w:t>　　　　三、自动相关监视广播（ADS-B）行业资产状况</w:t>
      </w:r>
      <w:r>
        <w:rPr>
          <w:rFonts w:hint="eastAsia"/>
        </w:rPr>
        <w:br/>
      </w:r>
      <w:r>
        <w:rPr>
          <w:rFonts w:hint="eastAsia"/>
        </w:rPr>
        <w:t>　　第二节 中国自动相关监视广播（ADS-B）行业财务指标总体分析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自动相关监视广播（ADS-B）行业重点企业经营状况分析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自动相关监视广播（ADS-B）标杆企业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自动相关监视广播（ADS-B）代表企业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自动相关监视广播（ADS-B）龙头企业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自动相关监视广播（ADS-B）重点企业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中国自动相关监视广播（ADS-B）行业竞争格局分析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2024-2025年自动相关监视广播（ADS-B）行业竞争力分析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四、自动相关监视广播（ADS-B）替代品威胁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2019-2024年自动相关监视广播（ADS-B）行业企业并购活动分析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2024-2025年自动相关监视广播（ADS-B）行业会展与招投标活动分析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2025年中国自动相关监视广播（ADS-B）企业发展策略分析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自动相关监视广播（ADS-B）市场策略分析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自动相关监视广播（ADS-B）销售策略分析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提高自动相关监视广播（ADS-B）企业竞争力建议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自动相关监视广播（ADS-B）品牌战略思考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一、自动相关监视广播（ADS-B）品牌建设与维护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中国自动相关监视广播（ADS-B）行业风险与对策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自动相关监视广播（ADS-B）行业SWOT分析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一、自动相关监视广播（ADS-B）行业优势分析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二、自动相关监视广播（ADS-B）行业劣势分析</w:t>
      </w:r>
      <w:r>
        <w:rPr>
          <w:rFonts w:hint="eastAsia"/>
        </w:rPr>
        <w:br/>
      </w:r>
      <w:r>
        <w:rPr>
          <w:rFonts w:hint="eastAsia"/>
        </w:rPr>
        <w:t>　　　　三、自动相关监视广播（ADS-B）市场机会探索</w:t>
      </w:r>
      <w:r>
        <w:rPr>
          <w:rFonts w:hint="eastAsia"/>
        </w:rPr>
        <w:br/>
      </w:r>
      <w:r>
        <w:rPr>
          <w:rFonts w:hint="eastAsia"/>
        </w:rPr>
        <w:t>　　　　四、自动相关监视广播（ADS-B）市场威胁评估</w:t>
      </w:r>
      <w:r>
        <w:rPr>
          <w:rFonts w:hint="eastAsia"/>
        </w:rPr>
        <w:br/>
      </w:r>
      <w:r>
        <w:rPr>
          <w:rFonts w:hint="eastAsia"/>
        </w:rPr>
        <w:t>　　第二节 自动相关监视广播（ADS-B）行业风险及对策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2025-2031年中国自动相关监视广播（ADS-B）行业前景与发展趋势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自动相关监视广播（ADS-B）行业发展环境分析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2025-2031年自动相关监视广播（ADS-B）行业发展趋势与方向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2025-2031年自动相关监视广播（ADS-B）行业发展潜力与机遇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一、自动相关监视广播（ADS-B）市场发展潜力评估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二、自动相关监视广播（ADS-B）新兴市场与机遇探索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自动相关监视广播（ADS-B）行业研究结论与建议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中⋅智林⋅－自动相关监视广播（ADS-B）行业发展建议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自动相关监视广播（ADS-B）行业类别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自动相关监视广播（ADS-B）行业产业链调研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自动相关监视广播（ADS-B）行业现状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2024年中国自动相关监视广播（ADS-B）行业产能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2019-2024年中国自动相关监视广播（ADS-B）行业产量统计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2024年中国自动相关监视广播（ADS-B）行业需求区域调研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2019-2024年中国自动相关监视广播（ADS-B）行情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2019-2024年中国自动相关监视广播（ADS-B）行业企业数量统计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**地区自动相关监视广播（ADS-B）市场规模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**地区自动相关监视广播（ADS-B）行业市场需求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**地区自动相关监视广播（ADS-B）市场调研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**地区自动相关监视广播（ADS-B）市场规模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**地区自动相关监视广播（ADS-B）行业市场需求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**地区自动相关监视广播（ADS-B）市场调研</w:t>
      </w:r>
      <w:r>
        <w:rPr>
          <w:rFonts w:hint="eastAsia"/>
        </w:rPr>
        <w:br/>
      </w:r>
      <w:r>
        <w:rPr>
          <w:rFonts w:hint="eastAsia"/>
        </w:rPr>
        <w:t>　　图表 **地区自动相关监视广播（ADS-B）行业市场需求分析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自动相关监视广播（ADS-B）行业竞争对手分析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2025-2031年中国自动相关监视广播（ADS-B）行业市场规模预测</w:t>
      </w:r>
      <w:r>
        <w:rPr>
          <w:rFonts w:hint="eastAsia"/>
        </w:rPr>
        <w:br/>
      </w:r>
      <w:r>
        <w:rPr>
          <w:rFonts w:hint="eastAsia"/>
        </w:rPr>
        <w:t>　　图表 自动相关监视广播（ADS-B）行业准入条件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2025-2031年中国自动相关监视广播（ADS-B）行业发展趋势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a43c2fc747c0" w:history="1">
        <w:r>
          <w:rPr>
            <w:rStyle w:val="Hyperlink"/>
          </w:rPr>
          <w:t>2025-2031年中国自动相关监视广播（ADS-B）行业研究与市场前景报告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a43c2fc747c0" w:history="1">
        <w:r>
          <w:rPr>
            <w:rStyle w:val="Hyperlink"/>
          </w:rPr>
          <w:t>https://www.20087.com/2/09/ZiDongXiangGuanJianShiGuangBo-ADS-B-ShiChangXianZhuangHeQianJing.html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广播控制软件、自动相关监视广播工作原理、ADS-B实时追踪、自动相关监视ads包含三种类型、自动广播系统、自动相关监视报告的三种类型、广播式自动相关监视、自动监视器拍摄的连续相关画面属于著作权法中所称作品、线性调频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5f18d74d43ca" w:history="1">
      <w:r>
        <w:rPr>
          <w:rStyle w:val="Hyperlink"/>
        </w:rPr>
        <w:t>2025-2031年中国自动相关监视广播（ADS-B）行业研究与市场前景报告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iDongXiangGuanJianShiGuangBo-ADS-B-ShiChangXianZhuangHeQianJing.html" TargetMode="External" Id="R7425a43c2fc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iDongXiangGuanJianShiGuangBo-ADS-B-ShiChangXianZhuangHeQianJing.html" TargetMode="External" Id="Raded5f18d74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2025-09-14T00:45:35Z</dcterms:created>
  <dcterms:modified xsi:type="dcterms:W3CDTF">2025-09-14T01:45:35Z</dcterms:modified>
  <dc:subject>2025-2031年中国自动相关监视广播（ADS-B）行业研究与市场前景报告</dc:subject>
  <dc:title>2025-2031年中国自动相关监视广播（ADS-B）行业研究与市场前景报告</dc:title>
  <cp:keywords>2025-2031年中国自动相关监视广播（ADS-B）行业研究与市场前景报告</cp:keywords>
  <dc:description>2025-2031年中国自动相关监视广播（ADS-B）行业研究与市场前景报告</dc:description>
</cp:coreProperties>
</file>