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b5a9e98ae74321" w:history="1">
              <w:r>
                <w:rPr>
                  <w:rStyle w:val="Hyperlink"/>
                </w:rPr>
                <w:t>2025-2031年中国数字文化行业现状与前景趋势报告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b5a9e98ae74321" w:history="1">
              <w:r>
                <w:rPr>
                  <w:rStyle w:val="Hyperlink"/>
                </w:rPr>
                <w:t>2025-2031年中国数字文化行业现状与前景趋势报告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5218993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b5a9e98ae74321" w:history="1">
                <w:r>
                  <w:rPr>
                    <w:rStyle w:val="Hyperlink"/>
                  </w:rPr>
                  <w:t>https://www.20087.com/3/99/ShuZiWenHuaQianJing.html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文化是通过数字技术手段进行文化传播、创造和消费的活动，涵盖了数字艺术、在线教育、虚拟博物馆等多个领域。近年来，随着互联网技术和移动设备的普及，数字文化的传播途径更加广泛，用户能够随时随地获取丰富的文化内容。同时，增强现实(AR)、虚拟现实(VR)等新兴技术的应用，使得用户体验更加沉浸式，如虚拟展览和互动游戏等形式不断涌现。此外，区块链技术的发展也为数字版权保护提供了新的解决方案，确保创作者权益。</w:t>
      </w:r>
      <w:r>
        <w:rPr>
          <w:rFonts w:hint="eastAsia"/>
        </w:rPr>
        <w:br/>
      </w:r>
      <w:r>
        <w:rPr>
          <w:rFonts w:hint="eastAsia"/>
        </w:rPr>
        <w:t>　　未来，数字文化将在技术创新与跨界融合方面取得进展。一方面，利用人工智能(AI)和大数据分析技术实现个性化推荐和智能创作，提升用户体验；另一方面，加强与其他行业的合作，如旅游业和制造业，开发出更多基于数字文化的衍生产品和服务，拓展市场空间。此外，探索如何通过绿色计算减少数据中心能耗，也是推动行业可持续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b5a9e98ae74321" w:history="1">
        <w:r>
          <w:rPr>
            <w:rStyle w:val="Hyperlink"/>
          </w:rPr>
          <w:t>2025-2031年中国数字文化行业现状与前景趋势报告</w:t>
        </w:r>
      </w:hyperlink>
      <w:r>
        <w:rPr>
          <w:rFonts w:hint="eastAsia"/>
        </w:rPr>
        <w:t>》基于行业详实数据资料，系统分析了数字文化行业的市场规模、竞争格局和技术发展现状，梳理了数字文化重点企业的市场表现。报告从数字文化供需结构、政策环境和产业链变化等维度，客观评估了数字文化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数字文化产业概述</w:t>
      </w:r>
      <w:r>
        <w:rPr>
          <w:rFonts w:hint="eastAsia"/>
        </w:rPr>
        <w:br/>
      </w:r>
      <w:r>
        <w:rPr>
          <w:rFonts w:hint="eastAsia"/>
        </w:rPr>
        <w:t>　　第一节 数字文化定义与分类</w:t>
      </w:r>
      <w:r>
        <w:rPr>
          <w:rFonts w:hint="eastAsia"/>
        </w:rPr>
        <w:br/>
      </w:r>
      <w:r>
        <w:rPr>
          <w:rFonts w:hint="eastAsia"/>
        </w:rPr>
        <w:t>　　第二节 数字文化产业链结构及关键环节剖析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数字文化商业模式与盈利模式解析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数字文化经济指标与行业评估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全球数字文化市场发展综述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2019-2024年全球数字文化市场规模及增长趋势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主要国家与地区数字文化市场对比</w:t>
      </w:r>
      <w:r>
        <w:rPr>
          <w:rFonts w:hint="eastAsia"/>
        </w:rPr>
        <w:br/>
      </w:r>
      <w:r>
        <w:rPr>
          <w:rFonts w:hint="eastAsia"/>
        </w:rPr>
        <w:t>　　第三节 2025-2031年全球数字文化行业发展趋势与前景预测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国际数字文化市场发展趋势及对我国启示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二、对我国数字文化市场的借鉴意义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中国数字文化行业市场规模分析与预测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数字文化市场的总体规模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一、2019-2024年数字文化市场规模变化及趋势分析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二、2025年数字文化行业市场规模特点</w:t>
      </w:r>
      <w:r>
        <w:rPr>
          <w:rFonts w:hint="eastAsia"/>
        </w:rPr>
        <w:br/>
      </w:r>
      <w:r>
        <w:rPr>
          <w:rFonts w:hint="eastAsia"/>
        </w:rPr>
        <w:t>　　第二节 数字文化市场规模的构成</w:t>
      </w:r>
      <w:r>
        <w:rPr>
          <w:rFonts w:hint="eastAsia"/>
        </w:rPr>
        <w:br/>
      </w:r>
      <w:r>
        <w:rPr>
          <w:rFonts w:hint="eastAsia"/>
        </w:rPr>
        <w:t>　　　　一、数字文化客户群体特征与偏好分析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二、不同类型数字文化市场规模分布</w:t>
      </w:r>
      <w:r>
        <w:rPr>
          <w:rFonts w:hint="eastAsia"/>
        </w:rPr>
        <w:br/>
      </w:r>
      <w:r>
        <w:rPr>
          <w:rFonts w:hint="eastAsia"/>
        </w:rPr>
        <w:t>　　　　三、各地区数字文化市场规模差异与特点</w:t>
      </w:r>
      <w:r>
        <w:rPr>
          <w:rFonts w:hint="eastAsia"/>
        </w:rPr>
        <w:br/>
      </w:r>
      <w:r>
        <w:rPr>
          <w:rFonts w:hint="eastAsia"/>
        </w:rPr>
        <w:t>　　第三节 数字文化市场规模的预测与展望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一、未来几年数字文化市场规模增长预测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2019-2024年中国数字文化行业总体发展与财务状况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2019-2024年数字文化行业规模情况</w:t>
      </w:r>
      <w:r>
        <w:rPr>
          <w:rFonts w:hint="eastAsia"/>
        </w:rPr>
        <w:br/>
      </w:r>
      <w:r>
        <w:rPr>
          <w:rFonts w:hint="eastAsia"/>
        </w:rPr>
        <w:t>　　　　一、数字文化行业企业数量规模</w:t>
      </w:r>
      <w:r>
        <w:rPr>
          <w:rFonts w:hint="eastAsia"/>
        </w:rPr>
        <w:br/>
      </w:r>
      <w:r>
        <w:rPr>
          <w:rFonts w:hint="eastAsia"/>
        </w:rPr>
        <w:t>　　　　二、数字文化行业从业人员规模</w:t>
      </w:r>
      <w:r>
        <w:rPr>
          <w:rFonts w:hint="eastAsia"/>
        </w:rPr>
        <w:br/>
      </w:r>
      <w:r>
        <w:rPr>
          <w:rFonts w:hint="eastAsia"/>
        </w:rPr>
        <w:t>　　　　三、数字文化行业市场敏感性分析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2019-2024年数字文化行业财务能力分析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一、数字文化行业盈利能力</w:t>
      </w:r>
      <w:r>
        <w:rPr>
          <w:rFonts w:hint="eastAsia"/>
        </w:rPr>
        <w:br/>
      </w:r>
      <w:r>
        <w:rPr>
          <w:rFonts w:hint="eastAsia"/>
        </w:rPr>
        <w:t>　　　　二、数字文化行业偿债能力</w:t>
      </w:r>
      <w:r>
        <w:rPr>
          <w:rFonts w:hint="eastAsia"/>
        </w:rPr>
        <w:br/>
      </w:r>
      <w:r>
        <w:rPr>
          <w:rFonts w:hint="eastAsia"/>
        </w:rPr>
        <w:t>　　　　三、数字文化行业营运能力</w:t>
      </w:r>
      <w:r>
        <w:rPr>
          <w:rFonts w:hint="eastAsia"/>
        </w:rPr>
        <w:br/>
      </w:r>
      <w:r>
        <w:rPr>
          <w:rFonts w:hint="eastAsia"/>
        </w:rPr>
        <w:t>　　　　四、数字文化行业发展能力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中国数字文化行业细分市场调研与机会挖掘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数字文化细分市场（一）市场调研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数字文化细分市场（二）市场调研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中国数字文化行业区域市场调研分析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2019-2024年中国数字文化行业重点区域调研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一、重点地区（一）数字文化市场规模与特点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二、重点地区（二）数字文化市场规模及特点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三、重点地区（三）数字文化市场规模及特点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四、重点地区（四）数字文化市场规模及特点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不同区域数字文化市场的对比与启示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二、数字文化市场拓展策略与建议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中国数字文化行业的营销渠道与客户分析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数字文化行业渠道分析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二、各类渠道对数字文化行业的影响</w:t>
      </w:r>
      <w:r>
        <w:rPr>
          <w:rFonts w:hint="eastAsia"/>
        </w:rPr>
        <w:br/>
      </w:r>
      <w:r>
        <w:rPr>
          <w:rFonts w:hint="eastAsia"/>
        </w:rPr>
        <w:t>　　　　三、主要数字文化企业渠道策略研究</w:t>
      </w:r>
      <w:r>
        <w:rPr>
          <w:rFonts w:hint="eastAsia"/>
        </w:rPr>
        <w:br/>
      </w:r>
      <w:r>
        <w:rPr>
          <w:rFonts w:hint="eastAsia"/>
        </w:rPr>
        <w:t>　　第二节 数字文化行业客户分析与定位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中国数字文化行业竞争格局及策略选择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数字文化行业总体市场竞争状况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一、数字文化行业竞争结构分析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二、数字文化企业竞争格局与集中度评估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三、数字文化行业SWOT分析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数字文化行业重点企业调研分析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数字文化企业发展策略分析</w:t>
      </w:r>
      <w:r>
        <w:rPr>
          <w:rFonts w:hint="eastAsia"/>
        </w:rPr>
        <w:br/>
      </w:r>
      <w:r>
        <w:rPr>
          <w:rFonts w:hint="eastAsia"/>
        </w:rPr>
        <w:t>　　第一节 数字文化市场与销售策略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数字文化品牌战略思考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中国数字文化行业发展环境分析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二、数字文化行业主管部门、监管体制及相关政策法规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3、数字文化行业的主要法律、法规和政策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4、2025年数字文化行业法律法规和政策对行业的影响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二、数字文化消费者需求分析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一、数字文化技术的应用与创新</w:t>
      </w:r>
      <w:r>
        <w:rPr>
          <w:rFonts w:hint="eastAsia"/>
        </w:rPr>
        <w:br/>
      </w:r>
      <w:r>
        <w:rPr>
          <w:rFonts w:hint="eastAsia"/>
        </w:rPr>
        <w:t>　　　　二、数字文化行业发展的技术趋势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2025-2031年数字文化行业展趋势预测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2025-2031年数字文化市场发展前景分析</w:t>
      </w:r>
      <w:r>
        <w:rPr>
          <w:rFonts w:hint="eastAsia"/>
        </w:rPr>
        <w:br/>
      </w:r>
      <w:r>
        <w:rPr>
          <w:rFonts w:hint="eastAsia"/>
        </w:rPr>
        <w:t>　　　　一、数字文化市场发展潜力</w:t>
      </w:r>
      <w:r>
        <w:rPr>
          <w:rFonts w:hint="eastAsia"/>
        </w:rPr>
        <w:br/>
      </w:r>
      <w:r>
        <w:rPr>
          <w:rFonts w:hint="eastAsia"/>
        </w:rPr>
        <w:t>　　　　二、数字文化市场前景分析</w:t>
      </w:r>
      <w:r>
        <w:rPr>
          <w:rFonts w:hint="eastAsia"/>
        </w:rPr>
        <w:br/>
      </w:r>
      <w:r>
        <w:rPr>
          <w:rFonts w:hint="eastAsia"/>
        </w:rPr>
        <w:t>　　　　三、数字文化细分行业发展前景分析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2025-2031年数字文化发展趋势预测</w:t>
      </w:r>
      <w:r>
        <w:rPr>
          <w:rFonts w:hint="eastAsia"/>
        </w:rPr>
        <w:br/>
      </w:r>
      <w:r>
        <w:rPr>
          <w:rFonts w:hint="eastAsia"/>
        </w:rPr>
        <w:t>　　　　一、数字文化发展趋势预测</w:t>
      </w:r>
      <w:r>
        <w:rPr>
          <w:rFonts w:hint="eastAsia"/>
        </w:rPr>
        <w:br/>
      </w:r>
      <w:r>
        <w:rPr>
          <w:rFonts w:hint="eastAsia"/>
        </w:rPr>
        <w:t>　　　　二、数字文化市场规模预测</w:t>
      </w:r>
      <w:r>
        <w:rPr>
          <w:rFonts w:hint="eastAsia"/>
        </w:rPr>
        <w:br/>
      </w:r>
      <w:r>
        <w:rPr>
          <w:rFonts w:hint="eastAsia"/>
        </w:rPr>
        <w:t>　　　　三、数字文化细分市场发展趋势预测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未来数字文化行业挑战与机遇探讨</w:t>
      </w:r>
      <w:r>
        <w:rPr>
          <w:rFonts w:hint="eastAsia"/>
        </w:rPr>
        <w:br/>
      </w:r>
      <w:r>
        <w:rPr>
          <w:rFonts w:hint="eastAsia"/>
        </w:rPr>
        <w:t>　　　　一、数字文化行业挑战</w:t>
      </w:r>
      <w:r>
        <w:rPr>
          <w:rFonts w:hint="eastAsia"/>
        </w:rPr>
        <w:br/>
      </w:r>
      <w:r>
        <w:rPr>
          <w:rFonts w:hint="eastAsia"/>
        </w:rPr>
        <w:t>　　　　二、数字文化行业机遇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数字文化行业研究结论及建议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对数字文化行业发展的建议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中:智林:：对数字文化企业和投资者的建议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数字文化介绍</w:t>
      </w:r>
      <w:r>
        <w:rPr>
          <w:rFonts w:hint="eastAsia"/>
        </w:rPr>
        <w:br/>
      </w:r>
      <w:r>
        <w:rPr>
          <w:rFonts w:hint="eastAsia"/>
        </w:rPr>
        <w:t>　　图表 数字文化图片</w:t>
      </w:r>
      <w:r>
        <w:rPr>
          <w:rFonts w:hint="eastAsia"/>
        </w:rPr>
        <w:br/>
      </w:r>
      <w:r>
        <w:rPr>
          <w:rFonts w:hint="eastAsia"/>
        </w:rPr>
        <w:t>　　图表 数字文化产业链分析</w:t>
      </w:r>
      <w:r>
        <w:rPr>
          <w:rFonts w:hint="eastAsia"/>
        </w:rPr>
        <w:br/>
      </w:r>
      <w:r>
        <w:rPr>
          <w:rFonts w:hint="eastAsia"/>
        </w:rPr>
        <w:t>　　图表 数字文化主要特点</w:t>
      </w:r>
      <w:r>
        <w:rPr>
          <w:rFonts w:hint="eastAsia"/>
        </w:rPr>
        <w:br/>
      </w:r>
      <w:r>
        <w:rPr>
          <w:rFonts w:hint="eastAsia"/>
        </w:rPr>
        <w:t>　　图表 数字文化政策分析</w:t>
      </w:r>
      <w:r>
        <w:rPr>
          <w:rFonts w:hint="eastAsia"/>
        </w:rPr>
        <w:br/>
      </w:r>
      <w:r>
        <w:rPr>
          <w:rFonts w:hint="eastAsia"/>
        </w:rPr>
        <w:t>　　图表 数字文化标准 技术</w:t>
      </w:r>
      <w:r>
        <w:rPr>
          <w:rFonts w:hint="eastAsia"/>
        </w:rPr>
        <w:br/>
      </w:r>
      <w:r>
        <w:rPr>
          <w:rFonts w:hint="eastAsia"/>
        </w:rPr>
        <w:t>　　图表 数字文化最新消息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2019-2024年数字文化行业市场容量统计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2019-2024年中国数字文化行业市场规模及增长情况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2019-2024年中国数字文化行业销售收入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2019-2024年中国数字文化行业利润总额分析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2019-2024年中国数字文化行业企业数量情况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2019-2024年中国数字文化行业企业平均规模情况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数字文化价格走势</w:t>
      </w:r>
      <w:r>
        <w:rPr>
          <w:rFonts w:hint="eastAsia"/>
        </w:rPr>
        <w:br/>
      </w:r>
      <w:r>
        <w:rPr>
          <w:rFonts w:hint="eastAsia"/>
        </w:rPr>
        <w:t>　　图表 2024年数字文化成本和利润分析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2024年中国数字文化行业竞争力分析</w:t>
      </w:r>
      <w:r>
        <w:rPr>
          <w:rFonts w:hint="eastAsia"/>
        </w:rPr>
        <w:br/>
      </w:r>
      <w:r>
        <w:rPr>
          <w:rFonts w:hint="eastAsia"/>
        </w:rPr>
        <w:t>　　图表 数字文化优势</w:t>
      </w:r>
      <w:r>
        <w:rPr>
          <w:rFonts w:hint="eastAsia"/>
        </w:rPr>
        <w:br/>
      </w:r>
      <w:r>
        <w:rPr>
          <w:rFonts w:hint="eastAsia"/>
        </w:rPr>
        <w:t>　　图表 数字文化劣势</w:t>
      </w:r>
      <w:r>
        <w:rPr>
          <w:rFonts w:hint="eastAsia"/>
        </w:rPr>
        <w:br/>
      </w:r>
      <w:r>
        <w:rPr>
          <w:rFonts w:hint="eastAsia"/>
        </w:rPr>
        <w:t>　　图表 数字文化机会</w:t>
      </w:r>
      <w:r>
        <w:rPr>
          <w:rFonts w:hint="eastAsia"/>
        </w:rPr>
        <w:br/>
      </w:r>
      <w:r>
        <w:rPr>
          <w:rFonts w:hint="eastAsia"/>
        </w:rPr>
        <w:t>　　图表 数字文化威胁</w:t>
      </w:r>
      <w:r>
        <w:rPr>
          <w:rFonts w:hint="eastAsia"/>
        </w:rPr>
        <w:br/>
      </w:r>
      <w:r>
        <w:rPr>
          <w:rFonts w:hint="eastAsia"/>
        </w:rPr>
        <w:t>　　图表 2019-2024年中国数字文化行业盈利能力分析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2019-2024年中国数字文化行业运营能力分析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2019-2024年中国数字文化行业偿债能力分析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2019-2024年中国数字文化行业发展能力分析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2019-2024年中国数字文化行业经营效益分析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**地区数字文化市场规模及增长情况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**地区数字文化行业市场需求情况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**地区数字文化市场规模及增长情况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**地区数字文化行业市场需求情况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**地区数字文化市场规模及增长情况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**地区数字文化行业市场需求情况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数字文化品牌分析</w:t>
      </w:r>
      <w:r>
        <w:rPr>
          <w:rFonts w:hint="eastAsia"/>
        </w:rPr>
        <w:br/>
      </w:r>
      <w:r>
        <w:rPr>
          <w:rFonts w:hint="eastAsia"/>
        </w:rPr>
        <w:t>　　图表 数字文化企业（一）概述</w:t>
      </w:r>
      <w:r>
        <w:rPr>
          <w:rFonts w:hint="eastAsia"/>
        </w:rPr>
        <w:br/>
      </w:r>
      <w:r>
        <w:rPr>
          <w:rFonts w:hint="eastAsia"/>
        </w:rPr>
        <w:t>　　图表 企业数字文化业务分析</w:t>
      </w:r>
      <w:r>
        <w:rPr>
          <w:rFonts w:hint="eastAsia"/>
        </w:rPr>
        <w:br/>
      </w:r>
      <w:r>
        <w:rPr>
          <w:rFonts w:hint="eastAsia"/>
        </w:rPr>
        <w:t>　　图表 数字文化企业（一）经营情况分析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数字文化企业（一）盈利能力情况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数字文化企业（一）偿债能力情况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数字文化企业（一）运营能力情况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数字文化企业（一）成长能力情况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数字文化企业（二）简介</w:t>
      </w:r>
      <w:r>
        <w:rPr>
          <w:rFonts w:hint="eastAsia"/>
        </w:rPr>
        <w:br/>
      </w:r>
      <w:r>
        <w:rPr>
          <w:rFonts w:hint="eastAsia"/>
        </w:rPr>
        <w:t>　　图表 企业数字文化业务</w:t>
      </w:r>
      <w:r>
        <w:rPr>
          <w:rFonts w:hint="eastAsia"/>
        </w:rPr>
        <w:br/>
      </w:r>
      <w:r>
        <w:rPr>
          <w:rFonts w:hint="eastAsia"/>
        </w:rPr>
        <w:t>　　图表 数字文化企业（二）经营情况分析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数字文化企业（二）盈利能力情况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数字文化企业（二）偿债能力情况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数字文化企业（二）运营能力情况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数字文化企业（二）成长能力情况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数字文化企业（三）概况</w:t>
      </w:r>
      <w:r>
        <w:rPr>
          <w:rFonts w:hint="eastAsia"/>
        </w:rPr>
        <w:br/>
      </w:r>
      <w:r>
        <w:rPr>
          <w:rFonts w:hint="eastAsia"/>
        </w:rPr>
        <w:t>　　图表 企业数字文化业务情况</w:t>
      </w:r>
      <w:r>
        <w:rPr>
          <w:rFonts w:hint="eastAsia"/>
        </w:rPr>
        <w:br/>
      </w:r>
      <w:r>
        <w:rPr>
          <w:rFonts w:hint="eastAsia"/>
        </w:rPr>
        <w:t>　　图表 数字文化企业（三）经营情况分析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数字文化企业（三）盈利能力情况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数字文化企业（三）偿债能力情况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数字文化企业（三）运营能力情况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数字文化企业（三）成长能力情况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数字文化发展有利因素分析</w:t>
      </w:r>
      <w:r>
        <w:rPr>
          <w:rFonts w:hint="eastAsia"/>
        </w:rPr>
        <w:br/>
      </w:r>
      <w:r>
        <w:rPr>
          <w:rFonts w:hint="eastAsia"/>
        </w:rPr>
        <w:t>　　图表 数字文化发展不利因素分析</w:t>
      </w:r>
      <w:r>
        <w:rPr>
          <w:rFonts w:hint="eastAsia"/>
        </w:rPr>
        <w:br/>
      </w:r>
      <w:r>
        <w:rPr>
          <w:rFonts w:hint="eastAsia"/>
        </w:rPr>
        <w:t>　　图表 进入数字文化行业壁垒</w:t>
      </w:r>
      <w:r>
        <w:rPr>
          <w:rFonts w:hint="eastAsia"/>
        </w:rPr>
        <w:br/>
      </w:r>
      <w:r>
        <w:rPr>
          <w:rFonts w:hint="eastAsia"/>
        </w:rPr>
        <w:t>　　图表 2025-2031年中国数字文化行业市场容量预测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2025-2031年中国数字文化行业市场规模预测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2025-2031年中国数字文化市场前景分析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2025-2031年中国数字文化行业风险研究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2025-2031年中国数字文化行业发展趋势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b5a9e98ae74321" w:history="1">
        <w:r>
          <w:rPr>
            <w:rStyle w:val="Hyperlink"/>
          </w:rPr>
          <w:t>2025-2031年中国数字文化行业现状与前景趋势报告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5218993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b5a9e98ae74321" w:history="1">
        <w:r>
          <w:rPr>
            <w:rStyle w:val="Hyperlink"/>
          </w:rPr>
          <w:t>https://www.20087.com/3/99/ShuZiWenHuaQianJing.html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热点：1～9数字代表的命运、数字文化产业发展现状及趋势、数字能量组合数字解析、数字文化1和9的解说、数字文化产业发展现状及趋势、数字文化产业概念、数字1到9在玄学代表、数字文化遗产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d56e12a0b94245" w:history="1">
      <w:r>
        <w:rPr>
          <w:rStyle w:val="Hyperlink"/>
        </w:rPr>
        <w:t>2025-2031年中国数字文化行业现状与前景趋势报告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ShuZiWenHuaQianJing.html" TargetMode="External" Id="R64b5a9e98ae743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ShuZiWenHuaQianJing.html" TargetMode="External" Id="Rc9d56e12a0b942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2025-03-18T04:01:23Z</dcterms:created>
  <dcterms:modified xsi:type="dcterms:W3CDTF">2025-03-18T05:01:23Z</dcterms:modified>
  <dc:subject>2025-2031年中国数字文化行业现状与前景趋势报告</dc:subject>
  <dc:title>2025-2031年中国数字文化行业现状与前景趋势报告</dc:title>
  <cp:keywords>2025-2031年中国数字文化行业现状与前景趋势报告</cp:keywords>
  <dc:description>2025-2031年中国数字文化行业现状与前景趋势报告</dc:description>
</cp:coreProperties>
</file>