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2703ea884f7a" w:history="1">
              <w:r>
                <w:rPr>
                  <w:rStyle w:val="Hyperlink"/>
                </w:rPr>
                <w:t>2025-2031年中国无人机雷达市场分析与发展趋势研究报告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2703ea884f7a" w:history="1">
              <w:r>
                <w:rPr>
                  <w:rStyle w:val="Hyperlink"/>
                </w:rPr>
                <w:t>2025-2031年中国无人机雷达市场分析与发展趋势研究报告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32703ea884f7a" w:history="1">
                <w:r>
                  <w:rPr>
                    <w:rStyle w:val="Hyperlink"/>
                  </w:rPr>
                  <w:t>https://www.20087.com/3/09/WuRenJiLeiDaFaZhanQuShi.html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雷达是无人机系统的重要组成部分，近年来随着无人机技术的快速发展，其应用领域也在不断拓展。目前，无人机雷达系统主要应用于军事侦察、边境巡逻、灾害监测、农业管理等多个领域。随着技术的进步，无人机雷达系统的体积更小、重量更轻，且性能不断提升，使其能够搭载于各种类型的无人机平台之上。此外，随着合成孔径雷达（SAR）、逆合成孔径雷达（ISAR）等先进技术的应用，无人机雷达的成像质量和探测精度有了显著提高，增强了其全天候、全时段的作业能力。</w:t>
      </w:r>
      <w:r>
        <w:rPr>
          <w:rFonts w:hint="eastAsia"/>
        </w:rPr>
        <w:br/>
      </w:r>
      <w:r>
        <w:rPr>
          <w:rFonts w:hint="eastAsia"/>
        </w:rPr>
        <w:t>　　未来，无人机雷达系统的发展将更加注重智能化和多功能集成。一方面，通过人工智能算法的集成，无人机雷达系统能够实现自动目标识别与追踪，提高任务执行的自主性和效率。另一方面，随着传感器融合技术的发展，无人机雷达与其他传感器（如光学相机、红外传感器等）的协同工作将更加紧密，提供更加全面的环境感知能力。此外，随着5G等高速通信网络的应用，无人机雷达系统将能够实时传输大量数据，支持远程操控和实时决策。长远来看，无人机雷达系统还将进一步小型化、轻量化，以适应更多样化的无人机平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32703ea884f7a" w:history="1">
        <w:r>
          <w:rPr>
            <w:rStyle w:val="Hyperlink"/>
          </w:rPr>
          <w:t>2025-2031年中国无人机雷达市场分析与发展趋势研究报告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无人机雷达行业的发展现状、市场规模、供需动态及进出口情况。报告详细解读了无人机雷达产业链上下游、重点区域市场、竞争格局及领先企业的表现，同时评估了无人机雷达行业风险与投资机会。通过对无人机雷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无人机雷达市场概述</w:t>
      </w:r>
      <w:r>
        <w:rPr>
          <w:rFonts w:hint="eastAsia"/>
        </w:rPr>
        <w:br/>
      </w:r>
      <w:r>
        <w:rPr>
          <w:rFonts w:hint="eastAsia"/>
        </w:rPr>
        <w:t>　　第一节 无人机雷达产品定义及统计范围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按照不同产品类型，无人机雷达主要可以分为如下几个类别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一、不同产品类型无人机雷达增长趋势2024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从不同应用，无人机雷达主要包括如下几个方面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全球与中国无人机雷达发展现状对比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一、2020-2031年全球无人机雷达发展现状及未来趋势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二、2020-2031年中国无人机雷达生产发展现状及未来趋势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2020-2031年全球无人机雷达供需现状及预测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一、2020-2031年全球无人机雷达产能、产量、产能利用率及发展趋势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二、2020-2031年全球无人机雷达产量、表观消费量及发展趋势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2020-2031年中国无人机雷达供需现状及预测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一、2020-2031年中国无人机雷达产能、产量、产能利用率及发展趋势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二、2020-2031年中国无人机雷达产量、表观消费量及发展趋势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三、2020-2031年中国无人机雷达产量、市场需求量及发展趋势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新冠肺炎（COVID-19）对无人机雷达行业影响分析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一、COVID-19对无人机雷达行业主要的影响分析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二、COVID-19对无人机雷达行业2025年增长评估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五、COVID-19疫情下，无人机雷达潜在市场机会、挑战及风险分析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全球与中国主要无人机雷达厂商发展分析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2020-2025年全球无人机雷达主要厂商列表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一、2020-2025年全球无人机雷达主要厂商产量列表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二、2020-2025年全球无人机雷达主要厂商产值列表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三、2025年全球主要生产商无人机雷达收入排名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四、2020-2025年全球无人机雷达主要厂商产品价格列表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中国市场无人机雷达主要厂商发展分析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一、2020-2025年中国无人机雷达主要厂商产量列表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二、2020-2025年中国无人机雷达主要厂商产值列表</w:t>
      </w:r>
      <w:r>
        <w:rPr>
          <w:rFonts w:hint="eastAsia"/>
        </w:rPr>
        <w:br/>
      </w:r>
      <w:r>
        <w:rPr>
          <w:rFonts w:hint="eastAsia"/>
        </w:rPr>
        <w:t>　　第三节 无人机雷达厂商产地分布及商业化日期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无人机雷达行业集中度、竞争程度分析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一、无人机雷达行业集中度分析：全球Top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二、全球无人机雷达第一梯队、第二梯队和第三梯队生产商（品牌）及市场份额（2024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无人机雷达全球领先企业SWOT分析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全球主要无人机雷达企业采访及观点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全球无人机雷达主要生产地区发展分析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全球主要地区无人机雷达市场规模分析：2020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一、2020-2031年全球主要地区无人机雷达产量及市场份额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二、2020-2031年全球主要地区无人机雷达产量及市场份额预测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三、2020-2031年全球主要地区无人机雷达产值及市场份额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四、2020-2031年全球主要地区无人机雷达产值及市场份额预测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2020-2031年北美市场无人机雷达产量、产值及增长率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2020-2031年欧洲市场无人机雷达产量、产值及增长率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2020-2031年中国市场无人机雷达产量、产值及增长率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2020-2031年日本市场无人机雷达产量、产值及增长率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2020-2031年东南亚市场无人机雷达产量、产值及增长率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2020-2031年印度市场无人机雷达产量、产值及增长率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全球无人机雷达消费主要地区发展分析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全球主要地区无人机雷达消费展望2020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2020-2025年全球主要地区无人机雷达消费量及增长率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2025-2031年全球主要地区无人机雷达消费量预测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全球无人机雷达重点厂商概况分析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一、重点企业（八）基本信息、无人机雷达生产基地、销售区域、竞争对手及市场地位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不同类型无人机雷达产品发展分析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2020-2031年全球不同类型无人机雷达产量</w:t>
      </w:r>
      <w:r>
        <w:rPr>
          <w:rFonts w:hint="eastAsia"/>
        </w:rPr>
        <w:br/>
      </w:r>
      <w:r>
        <w:rPr>
          <w:rFonts w:hint="eastAsia"/>
        </w:rPr>
        <w:t>　　　　一、2020-2025年全球无人机雷达不同类型无人机雷达产量及市场份额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二、2025-2031年全球不同类型无人机雷达产量预测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2020-2031年全球不同类型无人机雷达产值</w:t>
      </w:r>
      <w:r>
        <w:rPr>
          <w:rFonts w:hint="eastAsia"/>
        </w:rPr>
        <w:br/>
      </w:r>
      <w:r>
        <w:rPr>
          <w:rFonts w:hint="eastAsia"/>
        </w:rPr>
        <w:t>　　　　一、2020-2025年全球无人机雷达不同类型无人机雷达产值及市场份额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二、2025-2031年全球不同类型无人机雷达产值预测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2020-2031年全球不同类型无人机雷达价格走势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2020-2025年不同价格区间无人机雷达市场份额对比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2020-2031年中国不同类型无人机雷达产量</w:t>
      </w:r>
      <w:r>
        <w:rPr>
          <w:rFonts w:hint="eastAsia"/>
        </w:rPr>
        <w:br/>
      </w:r>
      <w:r>
        <w:rPr>
          <w:rFonts w:hint="eastAsia"/>
        </w:rPr>
        <w:t>　　　　一、2020-2025年中国无人机雷达不同类型无人机雷达产量及市场份额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二、2025-2031年中国不同类型无人机雷达产量预测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2020-2031年中国不同类型无人机雷达产值</w:t>
      </w:r>
      <w:r>
        <w:rPr>
          <w:rFonts w:hint="eastAsia"/>
        </w:rPr>
        <w:br/>
      </w:r>
      <w:r>
        <w:rPr>
          <w:rFonts w:hint="eastAsia"/>
        </w:rPr>
        <w:t>　　　　一、2020-2025年中国无人机雷达不同类型无人机雷达产值及市场份额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二、2025-2031年中国不同类型无人机雷达产值预测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无人机雷达上游原料及下游主要应用发展分析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无人机雷达产业链分析</w:t>
      </w:r>
      <w:r>
        <w:rPr>
          <w:rFonts w:hint="eastAsia"/>
        </w:rPr>
        <w:br/>
      </w:r>
      <w:r>
        <w:rPr>
          <w:rFonts w:hint="eastAsia"/>
        </w:rPr>
        <w:t>　　第二节 无人机雷达产业上游供应分析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2020-2031年全球不同应用无人机雷达消费量、市场份额及增长率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一、2020-2025年全球不同应用无人机雷达消费量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二、2025-2031年全球不同应用无人机雷达消费量预测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2020-2031年中国不同应用无人机雷达消费量、市场份额及增长率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一、2020-2025年中国不同应用无人机雷达消费量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二、2025-2031年中国不同应用无人机雷达消费量预测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2020-2031年中国无人机雷达产量、消费量、进出口分析及未来趋势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中国无人机雷达进出口贸易趋势</w:t>
      </w:r>
      <w:r>
        <w:rPr>
          <w:rFonts w:hint="eastAsia"/>
        </w:rPr>
        <w:br/>
      </w:r>
      <w:r>
        <w:rPr>
          <w:rFonts w:hint="eastAsia"/>
        </w:rPr>
        <w:t>　　第三节 中国无人机雷达主要进口来源</w:t>
      </w:r>
      <w:r>
        <w:rPr>
          <w:rFonts w:hint="eastAsia"/>
        </w:rPr>
        <w:br/>
      </w:r>
      <w:r>
        <w:rPr>
          <w:rFonts w:hint="eastAsia"/>
        </w:rPr>
        <w:t>　　第四节 中国无人机雷达主要出口目的地</w:t>
      </w:r>
      <w:r>
        <w:rPr>
          <w:rFonts w:hint="eastAsia"/>
        </w:rPr>
        <w:br/>
      </w:r>
      <w:r>
        <w:rPr>
          <w:rFonts w:hint="eastAsia"/>
        </w:rPr>
        <w:t>　　第五节 中国无人机雷达行业未来发展的有利因素、不利因素分析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中国无人机雷达主要地区分布</w:t>
      </w:r>
      <w:r>
        <w:rPr>
          <w:rFonts w:hint="eastAsia"/>
        </w:rPr>
        <w:br/>
      </w:r>
      <w:r>
        <w:rPr>
          <w:rFonts w:hint="eastAsia"/>
        </w:rPr>
        <w:t>　　第一节 中国无人机雷达生产地区分布</w:t>
      </w:r>
      <w:r>
        <w:rPr>
          <w:rFonts w:hint="eastAsia"/>
        </w:rPr>
        <w:br/>
      </w:r>
      <w:r>
        <w:rPr>
          <w:rFonts w:hint="eastAsia"/>
        </w:rPr>
        <w:t>　　第二节 中国无人机雷达消费地区分布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无人机雷达技术及相关行业技术发展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未来无人机雷达行业、产品及技术发展趋势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无人机雷达行业及市场环境发展趋势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无人机雷达产品及技术发展趋势</w:t>
      </w:r>
      <w:r>
        <w:rPr>
          <w:rFonts w:hint="eastAsia"/>
        </w:rPr>
        <w:br/>
      </w:r>
      <w:r>
        <w:rPr>
          <w:rFonts w:hint="eastAsia"/>
        </w:rPr>
        <w:t>　　第三节 无人机雷达产品价格走势</w:t>
      </w:r>
      <w:r>
        <w:rPr>
          <w:rFonts w:hint="eastAsia"/>
        </w:rPr>
        <w:br/>
      </w:r>
      <w:r>
        <w:rPr>
          <w:rFonts w:hint="eastAsia"/>
        </w:rPr>
        <w:t>　　第四节 未来无人机雷达市场消费形态、消费者偏好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无人机雷达销售渠道分析及建议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国内市场无人机雷达销售渠道</w:t>
      </w:r>
      <w:r>
        <w:rPr>
          <w:rFonts w:hint="eastAsia"/>
        </w:rPr>
        <w:br/>
      </w:r>
      <w:r>
        <w:rPr>
          <w:rFonts w:hint="eastAsia"/>
        </w:rPr>
        <w:t>　　第二节 企业海外无人机雷达销售渠道</w:t>
      </w:r>
      <w:r>
        <w:rPr>
          <w:rFonts w:hint="eastAsia"/>
        </w:rPr>
        <w:br/>
      </w:r>
      <w:r>
        <w:rPr>
          <w:rFonts w:hint="eastAsia"/>
        </w:rPr>
        <w:t>　　第三节 无人机雷达销售/营销策略建议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无人机雷达行业研究成果及结论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按照不同产品类型，无人机雷达主要可以分为如下几个类别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不同种类无人机雷达增长趋势2024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从不同应用，无人机雷达主要包括如下几个方面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不同应用无人机雷达消费量增长趋势2024 VS 2025</w:t>
      </w:r>
      <w:r>
        <w:rPr>
          <w:rFonts w:hint="eastAsia"/>
        </w:rPr>
        <w:br/>
      </w:r>
      <w:r>
        <w:rPr>
          <w:rFonts w:hint="eastAsia"/>
        </w:rPr>
        <w:t>　　表 无人机雷达中国及欧美日等地区政策分析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无人机雷达潜在市场机会、挑战及风险分析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2020-2025年全球无人机雷达主要厂商产量列表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2020-2025年全球无人机雷达主要厂商产量市场份额列表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2020-2025年全球无人机雷达主要厂商产值列表</w:t>
      </w:r>
      <w:r>
        <w:rPr>
          <w:rFonts w:hint="eastAsia"/>
        </w:rPr>
        <w:br/>
      </w:r>
      <w:r>
        <w:rPr>
          <w:rFonts w:hint="eastAsia"/>
        </w:rPr>
        <w:t>　　表 全球无人机雷达主要厂商产值市场份额列表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2025年全球主要生产商无人机雷达收入排名</w:t>
      </w:r>
      <w:r>
        <w:rPr>
          <w:rFonts w:hint="eastAsia"/>
        </w:rPr>
        <w:br/>
      </w:r>
      <w:r>
        <w:rPr>
          <w:rFonts w:hint="eastAsia"/>
        </w:rPr>
        <w:t>　　表 2020-2025年全球无人机雷达主要厂商产品价格列表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2020-2025年中国市场无人机雷达主要厂商产品产量列表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2020-2025年中国无人机雷达主要厂商产量市场份额列表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2020-2025年中国无人机雷达主要厂商产值列表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2020-2025年中国无人机雷达主要厂商产值市场份额列表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全球主要厂商无人机雷达厂商产地分布及商业化日期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全球主要无人机雷达企业采访及观点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全球主要地区无人机雷达产值：2020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2020-2025年全球主要地区无人机雷达产量市场份额列表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2025-2031年全球主要地区无人机雷达产量列表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2025-2031年全球主要地区无人机雷达产量份额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2020-2025年全球主要地区无人机雷达产值列表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2020-2025年全球主要地区无人机雷达产值份额列表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2020-2025年全球主要地区无人机雷达消费量列表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2020-2025年全球主要地区无人机雷达消费量市场份额列表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重点企业（一）无人机雷达产品规格及价格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重点企业（二）无人机雷达产品规格及价格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重点企业（三）无人机雷达产品规格及价格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重点企业（四）无人机雷达产品规格及价格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重点企业（五）无人机雷达产品规格及价格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重点企业（六）无人机雷达产品规格及价格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重点企业（七）无人机雷达产品规格及价格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重点企业（八）无人机雷达产品规格、参数及市场应用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2020-2025年重点企业（八）无人机雷达产能、产量、产值、价格及毛利率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重点企业（八）无人机雷达产品规格及价格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2020-2025年全球不同产品类型无人机雷达产量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2020-2025年全球不同产品类型无人机雷达产量市场份额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全球不同产品类型无人机雷达产量预测（2025-2031）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2020-2025年全球不同产品类型无人机雷达产量市场份额预测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2020-2025年全球不同类型无人机雷达产值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2020-2025年全球不同类型无人机雷达产值市场份额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全球不同类型无人机雷达产值预测（2025-2031）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全球不同类型无人机雷达产值市场预测份额（2025-2031）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2020-2025年全球不同价格区间无人机雷达市场份额对比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2020-2025年中国不同产品类型无人机雷达产量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2020-2025年中国不同产品类型无人机雷达产量市场份额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中国不同产品类型无人机雷达产量预测（2025-2031）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中国不同产品类型无人机雷达产量市场份额预测（2025-2031）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2020-2025年中国不同产品类型无人机雷达产值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2020-2025年中国不同产品类型无人机雷达产值市场份额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中国不同产品类型无人机雷达产值预测（2025-2031）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中国不同产品类型无人机雷达产值市场份额预测（2025-2031）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无人机雷达上游原料供应商及联系方式列表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2020-2025年全球不同应用无人机雷达消费量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2020-2025年全球不同应用无人机雷达消费量市场份额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全球不同应用无人机雷达消费量预测（2025-2031）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全球不同应用无人机雷达消费量市场份额预测（2025-2031）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2020-2025年中国不同应用无人机雷达消费量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2020-2025年中国不同应用无人机雷达消费量市场份额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中国不同应用无人机雷达消费量预测（2025-2031）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中国不同应用无人机雷达消费量市场份额预测（2025-2031）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2020-2025年中国无人机雷达产量、消费量、进出口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中国无人机雷达产量、消费量、进出口预测（2025-2031）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中国市场无人机雷达进出口贸易趋势</w:t>
      </w:r>
      <w:r>
        <w:rPr>
          <w:rFonts w:hint="eastAsia"/>
        </w:rPr>
        <w:br/>
      </w:r>
      <w:r>
        <w:rPr>
          <w:rFonts w:hint="eastAsia"/>
        </w:rPr>
        <w:t>　　表 中国市场无人机雷达主要进口来源</w:t>
      </w:r>
      <w:r>
        <w:rPr>
          <w:rFonts w:hint="eastAsia"/>
        </w:rPr>
        <w:br/>
      </w:r>
      <w:r>
        <w:rPr>
          <w:rFonts w:hint="eastAsia"/>
        </w:rPr>
        <w:t>　　表 中国市场无人机雷达主要出口目的地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中国无人机雷达生产地区分布</w:t>
      </w:r>
      <w:r>
        <w:rPr>
          <w:rFonts w:hint="eastAsia"/>
        </w:rPr>
        <w:br/>
      </w:r>
      <w:r>
        <w:rPr>
          <w:rFonts w:hint="eastAsia"/>
        </w:rPr>
        <w:t>　　表 中国无人机雷达消费地区分布</w:t>
      </w:r>
      <w:r>
        <w:rPr>
          <w:rFonts w:hint="eastAsia"/>
        </w:rPr>
        <w:br/>
      </w:r>
      <w:r>
        <w:rPr>
          <w:rFonts w:hint="eastAsia"/>
        </w:rPr>
        <w:t>　　表 无人机雷达行业及市场环境发展趋势</w:t>
      </w:r>
      <w:r>
        <w:rPr>
          <w:rFonts w:hint="eastAsia"/>
        </w:rPr>
        <w:br/>
      </w:r>
      <w:r>
        <w:rPr>
          <w:rFonts w:hint="eastAsia"/>
        </w:rPr>
        <w:t>　　表 无人机雷达产品及技术发展趋势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国内当前及未来无人机雷达主要销售模式及销售渠道趋势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欧美日等地区当前及未来无人机雷达主要销售模式及销售渠道趋势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无人机雷达产品市场定位及目标消费者分析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无人机雷达产品图片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2025年全球不同产品类型无人机雷达产量市场份额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全球产品类型无人机雷达消费量市场份额2024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2020-2031年全球无人机雷达产量及增长率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2020-2031年全球无人机雷达产值及增长率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2020-2031年中国无人机雷达产量及发展趋势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2020-2031年中国无人机雷达产值及未来发展趋势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2020-2031年全球无人机雷达产能、产量、产能利用率及发展趋势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2020-2031年全球无人机雷达产量、市场需求量及发展趋势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2020-2031年中国无人机雷达产能、产量、产能利用率及发展趋势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2020-2031年中国无人机雷达产量、市场需求量及发展趋势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全球无人机雷达主要厂商2025年产量市场份额列表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全球无人机雷达主要厂商2025年产值市场份额列表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2020-2025年中国市场无人机雷达主要厂商2025年产量市场份额列表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中国无人机雷达主要厂商2025年产量市场份额列表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中国无人机雷达主要厂商2025年产值市场份额列表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2025年全球前五及前十大生产商无人机雷达市场份额</w:t>
      </w:r>
      <w:r>
        <w:rPr>
          <w:rFonts w:hint="eastAsia"/>
        </w:rPr>
        <w:br/>
      </w:r>
      <w:r>
        <w:rPr>
          <w:rFonts w:hint="eastAsia"/>
        </w:rPr>
        <w:t>　　图 全球无人机雷达第一梯队、第二梯队和第三梯队生产商（品牌）及市场份额（2024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无人机雷达全球领先企业SWOT分析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全球主要地区无人机雷达消费量市场份额（2024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2020-2031年北美市场无人机雷达产量及增长率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2020-2031年北美市场无人机雷达产值及增长率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2020-2031年欧洲市场无人机雷达产量及增长率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2020-2031年欧洲市场无人机雷达产值及增长率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2020-2031年中国市场无人机雷达产量及增长率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2020-2031年中国市场无人机雷达产值及增长率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2020-2031年日本市场无人机雷达产量及增长率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2020-2031年日本市场无人机雷达产值及增长率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2020-2031年东南亚市场无人机雷达产量及增长率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2020-2031年东南亚市场无人机雷达产值及增长率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2020-2031年印度市场无人机雷达产量及增长率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2020-2031年印度市场无人机雷达产值及增长率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全球主要地区无人机雷达消费量市场份额（2024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全球主要地区无人机雷达消费量市场份额（2024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2020-2031年印度市场无人机雷达消费量、增长率及发展预测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无人机雷达产业链图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无人机雷达产品价格走势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2703ea884f7a" w:history="1">
        <w:r>
          <w:rPr>
            <w:rStyle w:val="Hyperlink"/>
          </w:rPr>
          <w:t>2025-2031年中国无人机雷达市场分析与发展趋势研究报告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32703ea884f7a" w:history="1">
        <w:r>
          <w:rPr>
            <w:rStyle w:val="Hyperlink"/>
          </w:rPr>
          <w:t>https://www.20087.com/3/09/WuRenJiLeiDaFaZhanQuShi.html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热点：反制枪无人机、无人机雷达的作用是什么、无人机捕捉网、无人机雷达能发现吗、反无人机系统、无人机雷达系统、无人机反制原理、无人机雷达探测距离、探测雷达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460ab79ed45a2" w:history="1">
      <w:r>
        <w:rPr>
          <w:rStyle w:val="Hyperlink"/>
        </w:rPr>
        <w:t>2025-2031年中国无人机雷达市场分析与发展趋势研究报告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uRenJiLeiDaFaZhanQuShi.html" TargetMode="External" Id="Rf1032703ea88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uRenJiLeiDaFaZhanQuShi.html" TargetMode="External" Id="R48d460ab79ed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2024-12-30T03:41:00Z</dcterms:created>
  <dcterms:modified xsi:type="dcterms:W3CDTF">2024-12-30T04:41:00Z</dcterms:modified>
  <dc:subject>2025-2031年中国无人机雷达市场分析与发展趋势研究报告</dc:subject>
  <dc:title>2025-2031年中国无人机雷达市场分析与发展趋势研究报告</dc:title>
  <cp:keywords>2025-2031年中国无人机雷达市场分析与发展趋势研究报告</cp:keywords>
  <dc:description>2025-2031年中国无人机雷达市场分析与发展趋势研究报告</dc:description>
</cp:coreProperties>
</file>