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41b1d6c34e9c" w:history="1">
              <w:r>
                <w:rPr>
                  <w:rStyle w:val="Hyperlink"/>
                </w:rPr>
                <w:t>2025-2031年中国CAD软件市场现状及前景趋势分析报告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41b1d6c34e9c" w:history="1">
              <w:r>
                <w:rPr>
                  <w:rStyle w:val="Hyperlink"/>
                </w:rPr>
                <w:t>2025-2031年中国CAD软件市场现状及前景趋势分析报告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141b1d6c34e9c" w:history="1">
                <w:r>
                  <w:rPr>
                    <w:rStyle w:val="Hyperlink"/>
                  </w:rPr>
                  <w:t>https://www.20087.com/3/99/CADRuanJianDeXianZhuangYuFaZhanQianJing.html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设计（CAD）软件是工程设计领域不可或缺的工具，广泛应用于建筑、机械、电子等多个行业。近年来，随着云计算、大数据等技术的发展，CAD软件正从单一的设计工具转变为集成化的设计平台。当前市场上，CAD软件不仅能够支持三维建模、仿真分析等功能，还可以通过云服务实现团队协作和资源共享。此外，随着移动设备的普及，移动端CAD应用程序也逐渐成为市场热点。</w:t>
      </w:r>
      <w:r>
        <w:rPr>
          <w:rFonts w:hint="eastAsia"/>
        </w:rPr>
        <w:br/>
      </w:r>
      <w:r>
        <w:rPr>
          <w:rFonts w:hint="eastAsia"/>
        </w:rPr>
        <w:t>　　未来，CAD软件将更加注重用户体验和集成化服务。一方面，随着用户对高效设计流程的需求增加，CAD软件将更加注重易用性和智能化功能，以提高设计效率。另一方面，随着跨行业合作的增多，CAD软件将更加注重与其他设计软件的兼容性和集成能力，以支持多领域协同工作。此外，随着可持续设计理念的普及，CAD软件将更加注重支持绿色设计和生命周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41b1d6c34e9c" w:history="1">
        <w:r>
          <w:rPr>
            <w:rStyle w:val="Hyperlink"/>
          </w:rPr>
          <w:t>2025-2031年中国CAD软件市场现状及前景趋势分析报告</w:t>
        </w:r>
      </w:hyperlink>
      <w:r>
        <w:rPr>
          <w:rFonts w:hint="eastAsia"/>
        </w:rPr>
        <w:t>》基于详实数据，从市场规模、需求变化及价格动态等维度，全面解析了CAD软件行业的现状与发展趋势，并对CAD软件产业链各环节进行了系统性探讨。报告科学预测了CAD软件行业未来发展方向，重点分析了CAD软件技术现状及创新路径，同时聚焦CAD软件重点企业的经营表现，评估了市场竞争格局、品牌影响力及市场集中度。通过对细分市场的深入研究及SWOT分析，报告揭示了CAD软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中国CAD软件行业发展状况综述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中国CAD软件行业简介</w:t>
      </w:r>
      <w:r>
        <w:rPr>
          <w:rFonts w:hint="eastAsia"/>
        </w:rPr>
        <w:br/>
      </w:r>
      <w:r>
        <w:rPr>
          <w:rFonts w:hint="eastAsia"/>
        </w:rPr>
        <w:t>　　　　一、CAD软件行业的界定及分类</w:t>
      </w:r>
      <w:r>
        <w:rPr>
          <w:rFonts w:hint="eastAsia"/>
        </w:rPr>
        <w:br/>
      </w:r>
      <w:r>
        <w:rPr>
          <w:rFonts w:hint="eastAsia"/>
        </w:rPr>
        <w:t>　　　　一般没有特殊要求的服装、机械、电子、建筑行业的公司都是用的AutoCADSimplified版本。</w:t>
      </w:r>
      <w:r>
        <w:rPr>
          <w:rFonts w:hint="eastAsia"/>
        </w:rPr>
        <w:br/>
      </w:r>
      <w:r>
        <w:rPr>
          <w:rFonts w:hint="eastAsia"/>
        </w:rPr>
        <w:t>　　　　二、CAD软件行业的特征</w:t>
      </w:r>
      <w:r>
        <w:rPr>
          <w:rFonts w:hint="eastAsia"/>
        </w:rPr>
        <w:br/>
      </w:r>
      <w:r>
        <w:rPr>
          <w:rFonts w:hint="eastAsia"/>
        </w:rPr>
        <w:t>　　　　三、CAD软件的主要用途</w:t>
      </w:r>
      <w:r>
        <w:rPr>
          <w:rFonts w:hint="eastAsia"/>
        </w:rPr>
        <w:br/>
      </w:r>
      <w:r>
        <w:rPr>
          <w:rFonts w:hint="eastAsia"/>
        </w:rPr>
        <w:t>　　　　CAD软件用途</w:t>
      </w:r>
      <w:r>
        <w:rPr>
          <w:rFonts w:hint="eastAsia"/>
        </w:rPr>
        <w:br/>
      </w:r>
      <w:r>
        <w:rPr>
          <w:rFonts w:hint="eastAsia"/>
        </w:rPr>
        <w:t>　　第二节 CAD软件行业相关政策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中国CAD软件行业发展状况</w:t>
      </w:r>
      <w:r>
        <w:rPr>
          <w:rFonts w:hint="eastAsia"/>
        </w:rPr>
        <w:br/>
      </w:r>
      <w:r>
        <w:rPr>
          <w:rFonts w:hint="eastAsia"/>
        </w:rPr>
        <w:t>　　　　一、中国CAD软件行业发展历程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二、中国CAD软件行业发展面临的问题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中国CAD软件生产现状分析</w:t>
      </w:r>
      <w:r>
        <w:rPr>
          <w:rFonts w:hint="eastAsia"/>
        </w:rPr>
        <w:br/>
      </w:r>
      <w:r>
        <w:rPr>
          <w:rFonts w:hint="eastAsia"/>
        </w:rPr>
        <w:t>　　第一节 CAD软件行业总体规模</w:t>
      </w:r>
      <w:r>
        <w:rPr>
          <w:rFonts w:hint="eastAsia"/>
        </w:rPr>
        <w:br/>
      </w:r>
      <w:r>
        <w:rPr>
          <w:rFonts w:hint="eastAsia"/>
        </w:rPr>
        <w:t>　　第二节 CAD软件产能概况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CAD软件市场容量概况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CAD软件产业的生命周期分析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CAD软件产业供需情况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CAD软件产品市场供需分析</w:t>
      </w:r>
      <w:r>
        <w:rPr>
          <w:rFonts w:hint="eastAsia"/>
        </w:rPr>
        <w:br/>
      </w:r>
      <w:r>
        <w:rPr>
          <w:rFonts w:hint="eastAsia"/>
        </w:rPr>
        <w:t>　　第一节 CAD软件市场特征分析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CAD软件市场需求情况分析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CAD软件市场供给情况分析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CAD软件市场供给平衡性分析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CAD软件所属行业竞争绩效分析</w:t>
      </w:r>
      <w:r>
        <w:rPr>
          <w:rFonts w:hint="eastAsia"/>
        </w:rPr>
        <w:br/>
      </w:r>
      <w:r>
        <w:rPr>
          <w:rFonts w:hint="eastAsia"/>
        </w:rPr>
        <w:t>　　第一节 CAD软件行业总体效益水平分析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CAD软件行业产业集中度分析</w:t>
      </w:r>
      <w:r>
        <w:rPr>
          <w:rFonts w:hint="eastAsia"/>
        </w:rPr>
        <w:br/>
      </w:r>
      <w:r>
        <w:rPr>
          <w:rFonts w:hint="eastAsia"/>
        </w:rPr>
        <w:t>　　第三节 CAD软件行业不同所有制企业绩效分析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CAD软件行业不同规模企业绩效分析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CAD软件市场分销体系分析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CAD软件产业投资策略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中国CAD软件行情走势及影响要素分析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2025年中国CAD软件行情走势回顾</w:t>
      </w:r>
      <w:r>
        <w:rPr>
          <w:rFonts w:hint="eastAsia"/>
        </w:rPr>
        <w:br/>
      </w:r>
      <w:r>
        <w:rPr>
          <w:rFonts w:hint="eastAsia"/>
        </w:rPr>
        <w:t>　　第二节 中国CAD软件当前市场行情分析</w:t>
      </w:r>
      <w:r>
        <w:rPr>
          <w:rFonts w:hint="eastAsia"/>
        </w:rPr>
        <w:br/>
      </w:r>
      <w:r>
        <w:rPr>
          <w:rFonts w:hint="eastAsia"/>
        </w:rPr>
        <w:t>　　第三节 影响CAD软件市场行情的要素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2025-2031年中国CAD软件行情走势预测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CAD软件行业竞争格局分析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中国CAD软件行业不同地区竞争格局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中国CAD软件行业的不同企业竞争格局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三、国内CAD软件企业竞争格局分析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2025-2031年中国CAD软件行业竞争格局变化趋势分析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CAD软件行业产品营销分析及预测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CAD软件行业国内营销模式分析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CAD软件行业主要销售渠道分析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CAD软件行业价格竞争方式分析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CAD软件行业营销策略分析</w:t>
      </w:r>
      <w:r>
        <w:rPr>
          <w:rFonts w:hint="eastAsia"/>
        </w:rPr>
        <w:br/>
      </w:r>
      <w:r>
        <w:rPr>
          <w:rFonts w:hint="eastAsia"/>
        </w:rPr>
        <w:t>　　第五节 CAD软件行业国际化营销模式分析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CAD软件行业市场营销发展趋势预测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2025年中国CAD软件产业投资分析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CAD软件行业国内重点生产企业分析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纬衡浩建科技（深圳）有限公司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北京数码大方科技有限公司（即CAXA）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天正公司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CAD软件行业风险趋势分析与对策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CAD软件行业风险分析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CAD软件行业投资风险及控制策略分析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一、2025-2031年CAD软件行业市场风险及控制策略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二、2025-2031年CAD软件行业政策风险及控制策略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三、2025-2031年CAD软件行业经营风险及控制策略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四、2025-2031年CAD软件同业竞争风险及控制策略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五、2025-2031年CAD软件行业其他风险及控制策略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2025-2031年CAD软件行业投资机会与风险分析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2025-2031年中国CAD软件行业投资机会分析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2025-2031年CAD软件行业环境风险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2025-2031年CAD软件行业产业链上下游风险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2025-2031年CAD软件行业市场风险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CAD软件行业投资机会分析研究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2025-2031年CAD软件行业主要区域投资机会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2025-2031年CAD软件行业出口市场投资机会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(中.智林)2025-2031年CAD软件行业企业的多元化投资机会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CAD软件行业历程</w:t>
      </w:r>
      <w:r>
        <w:rPr>
          <w:rFonts w:hint="eastAsia"/>
        </w:rPr>
        <w:br/>
      </w:r>
      <w:r>
        <w:rPr>
          <w:rFonts w:hint="eastAsia"/>
        </w:rPr>
        <w:t>　　图表 CAD软件行业生命周期</w:t>
      </w:r>
      <w:r>
        <w:rPr>
          <w:rFonts w:hint="eastAsia"/>
        </w:rPr>
        <w:br/>
      </w:r>
      <w:r>
        <w:rPr>
          <w:rFonts w:hint="eastAsia"/>
        </w:rPr>
        <w:t>　　图表 CAD软件行业产业链分析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2020-2025年CAD软件行业市场容量统计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2020-2025年中国CAD软件行业市场规模及增长情况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2020-2025年中国CAD软件行业销售收入分析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2020-2025年中国CAD软件行业盈利情况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2020-2025年中国CAD软件行业利润总额分析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2020-2025年中国CAD软件行业企业数量情况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2020-2025年中国CAD软件行业企业平均规模情况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2020-2025年中国CAD软件行业竞争力分析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2020-2025年中国CAD软件行业盈利能力分析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2020-2025年中国CAD软件行业运营能力分析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2020-2025年中国CAD软件行业偿债能力分析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2020-2025年中国CAD软件行业发展能力分析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2020-2025年中国CAD软件行业经营效益分析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2025-2031年中国CAD软件行业市场容量预测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2025-2031年中国CAD软件行业市场规模预测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2025-2031年中国CAD软件市场前景分析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2025-2031年中国CAD软件行业发展趋势预测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41b1d6c34e9c" w:history="1">
        <w:r>
          <w:rPr>
            <w:rStyle w:val="Hyperlink"/>
          </w:rPr>
          <w:t>2025-2031年中国CAD软件市场现状及前景趋势分析报告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141b1d6c34e9c" w:history="1">
        <w:r>
          <w:rPr>
            <w:rStyle w:val="Hyperlink"/>
          </w:rPr>
          <w:t>https://www.20087.com/3/99/CADRuanJianDeXianZhuangYuFaZhanQianJing.html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热点：浩辰cad、CAD软件官方免费版、CAD软件正版多少钱、CAD软件免费下载安装、AutoCAD、CAD软件是哪个公司出产的、CAD官网、CAD软件是哪个国家的、AutoCAD官网正版下载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ca1a0e8364164" w:history="1">
      <w:r>
        <w:rPr>
          <w:rStyle w:val="Hyperlink"/>
        </w:rPr>
        <w:t>2025-2031年中国CAD软件市场现状及前景趋势分析报告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ADRuanJianDeXianZhuangYuFaZhanQianJing.html" TargetMode="External" Id="R2c8141b1d6c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ADRuanJianDeXianZhuangYuFaZhanQianJing.html" TargetMode="External" Id="R68cca1a0e836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2025-01-01T06:52:00Z</dcterms:created>
  <dcterms:modified xsi:type="dcterms:W3CDTF">2025-01-01T07:52:00Z</dcterms:modified>
  <dc:subject>2025-2031年中国CAD软件市场现状及前景趋势分析报告</dc:subject>
  <dc:title>2025-2031年中国CAD软件市场现状及前景趋势分析报告</dc:title>
  <cp:keywords>2025-2031年中国CAD软件市场现状及前景趋势分析报告</cp:keywords>
  <dc:description>2025-2031年中国CAD软件市场现状及前景趋势分析报告</dc:description>
</cp:coreProperties>
</file>