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10900a71e4d61" w:history="1">
              <w:r>
                <w:rPr>
                  <w:rStyle w:val="Hyperlink"/>
                </w:rPr>
                <w:t>中国有线电视运营商行业研究与前景趋势报告（2025-2031年）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10900a71e4d61" w:history="1">
              <w:r>
                <w:rPr>
                  <w:rStyle w:val="Hyperlink"/>
                </w:rPr>
                <w:t>中国有线电视运营商行业研究与前景趋势报告（2025-2031年）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10900a71e4d61" w:history="1">
                <w:r>
                  <w:rPr>
                    <w:rStyle w:val="Hyperlink"/>
                  </w:rPr>
                  <w:t>https://www.20087.com/3/09/YouXianDianShiYunYingShangQianJing.html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运营商面临着来自网络视频服务的巨大挑战。近年来，随着互联网宽带的普及和流媒体服务的兴起，有线电视的传统业务模式受到冲击，导致用户数量持续下降。从财务数据来看，有线电视运营商的营收和利润呈现下滑趋势。为了应对这一挑战，部分运营商开始转向提供综合服务，包括宽带接入、电话服务和家庭安全等增值服务，以此来吸引和保留客户。</w:t>
      </w:r>
      <w:r>
        <w:rPr>
          <w:rFonts w:hint="eastAsia"/>
        </w:rPr>
        <w:br/>
      </w:r>
      <w:r>
        <w:rPr>
          <w:rFonts w:hint="eastAsia"/>
        </w:rPr>
        <w:t>　　未来，有线电视运营商将更加注重业务转型和技术创新。一方面，随着5G和光纤技术的发展，运营商将加大投入，升级网络基础设施，以提供更高速的互联网接入服务。另一方面，运营商将更加注重与内容提供商的合作，提供多样化的流媒体服务选项，以满足消费者对高质量内容的需求。此外，运营商还需要加强用户体验和服务质量，通过智能化的服务平台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10900a71e4d61" w:history="1">
        <w:r>
          <w:rPr>
            <w:rStyle w:val="Hyperlink"/>
          </w:rPr>
          <w:t>中国有线电视运营商行业研究与前景趋势报告（2025-2031年）</w:t>
        </w:r>
      </w:hyperlink>
      <w:r>
        <w:rPr>
          <w:rFonts w:hint="eastAsia"/>
        </w:rPr>
        <w:t>》基于国家统计局及相关协会的权威数据，系统研究了有线电视运营商行业的市场需求、市场规模及产业链现状，分析了有线电视运营商价格波动、细分市场动态及重点企业的经营表现，科学预测了有线电视运营商市场前景与发展趋势，揭示了潜在需求与投资机会，同时指出了有线电视运营商行业可能面临的风险。通过对有线电视运营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有线电视运营商产业概述</w:t>
      </w:r>
      <w:r>
        <w:rPr>
          <w:rFonts w:hint="eastAsia"/>
        </w:rPr>
        <w:br/>
      </w:r>
      <w:r>
        <w:rPr>
          <w:rFonts w:hint="eastAsia"/>
        </w:rPr>
        <w:t>　　第一节 有线电视运营商定义</w:t>
      </w:r>
      <w:r>
        <w:rPr>
          <w:rFonts w:hint="eastAsia"/>
        </w:rPr>
        <w:br/>
      </w:r>
      <w:r>
        <w:rPr>
          <w:rFonts w:hint="eastAsia"/>
        </w:rPr>
        <w:t>　　第二节 有线电视运营商行业特点</w:t>
      </w:r>
      <w:r>
        <w:rPr>
          <w:rFonts w:hint="eastAsia"/>
        </w:rPr>
        <w:br/>
      </w:r>
      <w:r>
        <w:rPr>
          <w:rFonts w:hint="eastAsia"/>
        </w:rPr>
        <w:t>　　第三节 有线电视运营商发展历程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2024-2025年中国有线电视运营商行业发展环境分析</w:t>
      </w:r>
      <w:r>
        <w:rPr>
          <w:rFonts w:hint="eastAsia"/>
        </w:rPr>
        <w:br/>
      </w:r>
      <w:r>
        <w:rPr>
          <w:rFonts w:hint="eastAsia"/>
        </w:rPr>
        <w:t>　　第一节 有线电视运营商行业经济环境分析</w:t>
      </w:r>
      <w:r>
        <w:rPr>
          <w:rFonts w:hint="eastAsia"/>
        </w:rPr>
        <w:br/>
      </w:r>
      <w:r>
        <w:rPr>
          <w:rFonts w:hint="eastAsia"/>
        </w:rPr>
        <w:t>　　第二节 有线电视运营商行业政策环境分析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一、有线电视运营商行业政策影响分析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二、相关有线电视运营商行业标准分析</w:t>
      </w:r>
      <w:r>
        <w:rPr>
          <w:rFonts w:hint="eastAsia"/>
        </w:rPr>
        <w:br/>
      </w:r>
      <w:r>
        <w:rPr>
          <w:rFonts w:hint="eastAsia"/>
        </w:rPr>
        <w:t>　　第三节 有线电视运营商行业社会环境分析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2024-2025年有线电视运营商行业技术发展现状及趋势分析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有线电视运营商行业技术发展现状分析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国内外有线电视运营商行业技术差异与原因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有线电视运营商行业技术发展方向、趋势预测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提升有线电视运营商行业技术能力策略建议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全球有线电视运营商行业发展态势分析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全球有线电视运营商市场发展现状分析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国外主要国家、地区有线电视运营商市场现状</w:t>
      </w:r>
      <w:r>
        <w:rPr>
          <w:rFonts w:hint="eastAsia"/>
        </w:rPr>
        <w:br/>
      </w:r>
      <w:r>
        <w:rPr>
          <w:rFonts w:hint="eastAsia"/>
        </w:rPr>
        <w:t>　　第三节 全球有线电视运营商行业发展趋势预测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中国有线电视运营商行业发展调研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2019-2024年中国有线电视运营商行业规模情况</w:t>
      </w:r>
      <w:r>
        <w:rPr>
          <w:rFonts w:hint="eastAsia"/>
        </w:rPr>
        <w:br/>
      </w:r>
      <w:r>
        <w:rPr>
          <w:rFonts w:hint="eastAsia"/>
        </w:rPr>
        <w:t>　　　　一、有线电视运营商行业市场规模状况</w:t>
      </w:r>
      <w:r>
        <w:rPr>
          <w:rFonts w:hint="eastAsia"/>
        </w:rPr>
        <w:br/>
      </w:r>
      <w:r>
        <w:rPr>
          <w:rFonts w:hint="eastAsia"/>
        </w:rPr>
        <w:t>　　　　二、有线电视运营商行业单位规模状况</w:t>
      </w:r>
      <w:r>
        <w:rPr>
          <w:rFonts w:hint="eastAsia"/>
        </w:rPr>
        <w:br/>
      </w:r>
      <w:r>
        <w:rPr>
          <w:rFonts w:hint="eastAsia"/>
        </w:rPr>
        <w:t>　　　　三、有线电视运营商行业人员规模状况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2019-2024年中国有线电视运营商行业财务能力分析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一、有线电视运营商行业盈利能力分析</w:t>
      </w:r>
      <w:r>
        <w:rPr>
          <w:rFonts w:hint="eastAsia"/>
        </w:rPr>
        <w:br/>
      </w:r>
      <w:r>
        <w:rPr>
          <w:rFonts w:hint="eastAsia"/>
        </w:rPr>
        <w:t>　　　　二、有线电视运营商行业偿债能力分析</w:t>
      </w:r>
      <w:r>
        <w:rPr>
          <w:rFonts w:hint="eastAsia"/>
        </w:rPr>
        <w:br/>
      </w:r>
      <w:r>
        <w:rPr>
          <w:rFonts w:hint="eastAsia"/>
        </w:rPr>
        <w:t>　　　　三、有线电视运营商行业营运能力分析</w:t>
      </w:r>
      <w:r>
        <w:rPr>
          <w:rFonts w:hint="eastAsia"/>
        </w:rPr>
        <w:br/>
      </w:r>
      <w:r>
        <w:rPr>
          <w:rFonts w:hint="eastAsia"/>
        </w:rPr>
        <w:t>　　　　四、有线电视运营商行业发展能力分析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2024-2025年中国有线电视运营商行业热点动态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2025年中国有线电视运营商行业面临的挑战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中国有线电视运营商行业重点地区市场调研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**地区有线电视运营商发展现状及趋势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**地区有线电视运营商发展现状及趋势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**地区有线电视运营商发展现状及趋势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**地区有线电视运营商发展现状及趋势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中国有线电视运营商行业价格走势及影响因素分析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国内有线电视运营商行业价格回顾</w:t>
      </w:r>
      <w:r>
        <w:rPr>
          <w:rFonts w:hint="eastAsia"/>
        </w:rPr>
        <w:br/>
      </w:r>
      <w:r>
        <w:rPr>
          <w:rFonts w:hint="eastAsia"/>
        </w:rPr>
        <w:t>　　第二节 国内有线电视运营商行业价格走势预测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国内有线电视运营商行业价格影响因素分析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中国有线电视运营商行业客户调研</w:t>
      </w:r>
      <w:r>
        <w:rPr>
          <w:rFonts w:hint="eastAsia"/>
        </w:rPr>
        <w:br/>
      </w:r>
      <w:r>
        <w:rPr>
          <w:rFonts w:hint="eastAsia"/>
        </w:rPr>
        <w:t>　　　　一、有线电视运营商行业客户偏好调查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二、客户对有线电视运营商品牌的首要认知渠道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三、有线电视运营商品牌忠诚度调查</w:t>
      </w:r>
      <w:r>
        <w:rPr>
          <w:rFonts w:hint="eastAsia"/>
        </w:rPr>
        <w:br/>
      </w:r>
      <w:r>
        <w:rPr>
          <w:rFonts w:hint="eastAsia"/>
        </w:rPr>
        <w:t>　　　　四、有线电视运营商行业客户消费理念调研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中国有线电视运营商行业重点企业发展调研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中国有线电视运营商行业竞争格局分析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2024-2025年有线电视运营商行业集中度分析</w:t>
      </w:r>
      <w:r>
        <w:rPr>
          <w:rFonts w:hint="eastAsia"/>
        </w:rPr>
        <w:br/>
      </w:r>
      <w:r>
        <w:rPr>
          <w:rFonts w:hint="eastAsia"/>
        </w:rPr>
        <w:t>　　　　一、有线电视运营商市场集中度分析</w:t>
      </w:r>
      <w:r>
        <w:rPr>
          <w:rFonts w:hint="eastAsia"/>
        </w:rPr>
        <w:br/>
      </w:r>
      <w:r>
        <w:rPr>
          <w:rFonts w:hint="eastAsia"/>
        </w:rPr>
        <w:t>　　　　二、有线电视运营商企业集中度分析</w:t>
      </w:r>
      <w:r>
        <w:rPr>
          <w:rFonts w:hint="eastAsia"/>
        </w:rPr>
        <w:br/>
      </w:r>
      <w:r>
        <w:rPr>
          <w:rFonts w:hint="eastAsia"/>
        </w:rPr>
        <w:t>　　第二节 2025年有线电视运营商行业竞争格局分析</w:t>
      </w:r>
      <w:r>
        <w:rPr>
          <w:rFonts w:hint="eastAsia"/>
        </w:rPr>
        <w:br/>
      </w:r>
      <w:r>
        <w:rPr>
          <w:rFonts w:hint="eastAsia"/>
        </w:rPr>
        <w:t>　　　　一、有线电视运营商行业竞争策略分析</w:t>
      </w:r>
      <w:r>
        <w:rPr>
          <w:rFonts w:hint="eastAsia"/>
        </w:rPr>
        <w:br/>
      </w:r>
      <w:r>
        <w:rPr>
          <w:rFonts w:hint="eastAsia"/>
        </w:rPr>
        <w:t>　　　　二、有线电视运营商行业竞争格局展望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三、我国有线电视运营商市场竞争趋势</w:t>
      </w:r>
      <w:r>
        <w:rPr>
          <w:rFonts w:hint="eastAsia"/>
        </w:rPr>
        <w:br/>
      </w:r>
      <w:r>
        <w:rPr>
          <w:rFonts w:hint="eastAsia"/>
        </w:rPr>
        <w:t>　　第三节 有线电视运营商行业兼并与重组整合分析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一、有线电视运营商行业兼并与重组整合动态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二、有线电视运营商行业兼并与重组整合发展趋势预测分析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有线电视运营商行业投资风险及应对策略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有线电视运营商行业SWOT模型分析</w:t>
      </w:r>
      <w:r>
        <w:rPr>
          <w:rFonts w:hint="eastAsia"/>
        </w:rPr>
        <w:br/>
      </w:r>
      <w:r>
        <w:rPr>
          <w:rFonts w:hint="eastAsia"/>
        </w:rPr>
        <w:t>　　　　一、有线电视运营商行业优势分析</w:t>
      </w:r>
      <w:r>
        <w:rPr>
          <w:rFonts w:hint="eastAsia"/>
        </w:rPr>
        <w:br/>
      </w:r>
      <w:r>
        <w:rPr>
          <w:rFonts w:hint="eastAsia"/>
        </w:rPr>
        <w:t>　　　　二、有线电视运营商行业劣势分析</w:t>
      </w:r>
      <w:r>
        <w:rPr>
          <w:rFonts w:hint="eastAsia"/>
        </w:rPr>
        <w:br/>
      </w:r>
      <w:r>
        <w:rPr>
          <w:rFonts w:hint="eastAsia"/>
        </w:rPr>
        <w:t>　　　　三、有线电视运营商行业机会分析</w:t>
      </w:r>
      <w:r>
        <w:rPr>
          <w:rFonts w:hint="eastAsia"/>
        </w:rPr>
        <w:br/>
      </w:r>
      <w:r>
        <w:rPr>
          <w:rFonts w:hint="eastAsia"/>
        </w:rPr>
        <w:t>　　　　四、有线电视运营商行业风险分析</w:t>
      </w:r>
      <w:r>
        <w:rPr>
          <w:rFonts w:hint="eastAsia"/>
        </w:rPr>
        <w:br/>
      </w:r>
      <w:r>
        <w:rPr>
          <w:rFonts w:hint="eastAsia"/>
        </w:rPr>
        <w:t>　　第二节 有线电视运营商行业投资风险及控制策略分析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一、有线电视运营商市场风险及控制策略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二、有线电视运营商行业政策风险及控制策略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三、有线电视运营商行业经营风险及控制策略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四、有线电视运营商同业竞争风险及控制策略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五、有线电视运营商行业其他风险及控制策略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2025-2031年中国有线电视运营商市场预测及发展建议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2025-2031年中国有线电视运营商市场预测分析</w:t>
      </w:r>
      <w:r>
        <w:rPr>
          <w:rFonts w:hint="eastAsia"/>
        </w:rPr>
        <w:br/>
      </w:r>
      <w:r>
        <w:rPr>
          <w:rFonts w:hint="eastAsia"/>
        </w:rPr>
        <w:t>　　　　一、中国有线电视运营商市场前景分析</w:t>
      </w:r>
      <w:r>
        <w:rPr>
          <w:rFonts w:hint="eastAsia"/>
        </w:rPr>
        <w:br/>
      </w:r>
      <w:r>
        <w:rPr>
          <w:rFonts w:hint="eastAsia"/>
        </w:rPr>
        <w:t>　　　　二、中国有线电视运营商发展趋势预测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2025-2031年中国有线电视运营商企业发展策略建议</w:t>
      </w:r>
      <w:r>
        <w:rPr>
          <w:rFonts w:hint="eastAsia"/>
        </w:rPr>
        <w:br/>
      </w:r>
      <w:r>
        <w:rPr>
          <w:rFonts w:hint="eastAsia"/>
        </w:rPr>
        <w:t>　　　　一、有线电视运营商企业融资策略</w:t>
      </w:r>
      <w:r>
        <w:rPr>
          <w:rFonts w:hint="eastAsia"/>
        </w:rPr>
        <w:br/>
      </w:r>
      <w:r>
        <w:rPr>
          <w:rFonts w:hint="eastAsia"/>
        </w:rPr>
        <w:t>　　　　二、有线电视运营商企业人才策略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2025-2031年中国有线电视运营商企业营销策略建议</w:t>
      </w:r>
      <w:r>
        <w:rPr>
          <w:rFonts w:hint="eastAsia"/>
        </w:rPr>
        <w:br/>
      </w:r>
      <w:r>
        <w:rPr>
          <w:rFonts w:hint="eastAsia"/>
        </w:rPr>
        <w:t>　　　　一、有线电视运营商企业定位策略</w:t>
      </w:r>
      <w:r>
        <w:rPr>
          <w:rFonts w:hint="eastAsia"/>
        </w:rPr>
        <w:br/>
      </w:r>
      <w:r>
        <w:rPr>
          <w:rFonts w:hint="eastAsia"/>
        </w:rPr>
        <w:t>　　　　二、有线电视运营商企业价格策略</w:t>
      </w:r>
      <w:r>
        <w:rPr>
          <w:rFonts w:hint="eastAsia"/>
        </w:rPr>
        <w:br/>
      </w:r>
      <w:r>
        <w:rPr>
          <w:rFonts w:hint="eastAsia"/>
        </w:rPr>
        <w:t>　　　　三、有线电视运营商企业促销策略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中:智林:：有线电视运营商行业研究结论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有线电视运营商行业历程</w:t>
      </w:r>
      <w:r>
        <w:rPr>
          <w:rFonts w:hint="eastAsia"/>
        </w:rPr>
        <w:br/>
      </w:r>
      <w:r>
        <w:rPr>
          <w:rFonts w:hint="eastAsia"/>
        </w:rPr>
        <w:t>　　图表 有线电视运营商行业生命周期</w:t>
      </w:r>
      <w:r>
        <w:rPr>
          <w:rFonts w:hint="eastAsia"/>
        </w:rPr>
        <w:br/>
      </w:r>
      <w:r>
        <w:rPr>
          <w:rFonts w:hint="eastAsia"/>
        </w:rPr>
        <w:t>　　图表 有线电视运营商行业产业链分析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2019-2024年有线电视运营商行业市场容量统计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2019-2024年中国有线电视运营商行业经营效益分析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**地区有线电视运营商市场规模及增长情况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**地区有线电视运营商行业市场需求情况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**地区有线电视运营商行业市场需求情况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**地区有线电视运营商行业市场需求情况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有线电视运营商重点企业（二）成长能力情况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2025-2031年中国有线电视运营商行业市场容量预测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2025-2031年中国有线电视运营商行业市场规模预测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2025-2031年中国有线电视运营商市场前景分析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2025-2031年中国有线电视运营商行业发展趋势预测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10900a71e4d61" w:history="1">
        <w:r>
          <w:rPr>
            <w:rStyle w:val="Hyperlink"/>
          </w:rPr>
          <w:t>中国有线电视运营商行业研究与前景趋势报告（2025-2031年）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10900a71e4d61" w:history="1">
        <w:r>
          <w:rPr>
            <w:rStyle w:val="Hyperlink"/>
          </w:rPr>
          <w:t>https://www.20087.com/3/09/YouXianDianShiYunYingShangQianJing.html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卡中不存在运营商、有线电视运营商限制区域观看、广电网络属于什么运营商、有线电视运营商S与C市市政委员会的谈判、有线电视属于电信吗、有线电视运营商电话号码、中国有线电视网络有限公司、有线电视运营商说看了付费电视欠费、电视网络有哪些运营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e45c8a0394e80" w:history="1">
      <w:r>
        <w:rPr>
          <w:rStyle w:val="Hyperlink"/>
        </w:rPr>
        <w:t>中国有线电视运营商行业研究与前景趋势报告（2025-2031年）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ouXianDianShiYunYingShangQianJing.html" TargetMode="External" Id="R5a010900a71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ouXianDianShiYunYingShangQianJing.html" TargetMode="External" Id="R0e4e45c8a039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2025-01-11T05:59:00Z</dcterms:created>
  <dcterms:modified xsi:type="dcterms:W3CDTF">2025-01-11T06:59:00Z</dcterms:modified>
  <dc:subject>中国有线电视运营商行业研究与前景趋势报告（2025-2031年）</dc:subject>
  <dc:title>中国有线电视运营商行业研究与前景趋势报告（2025-2031年）</dc:title>
  <cp:keywords>中国有线电视运营商行业研究与前景趋势报告（2025-2031年）</cp:keywords>
  <dc:description>中国有线电视运营商行业研究与前景趋势报告（2025-2031年）</dc:description>
</cp:coreProperties>
</file>