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73f852dc14393" w:history="1">
              <w:r>
                <w:rPr>
                  <w:rStyle w:val="Hyperlink"/>
                </w:rPr>
                <w:t>2026-2032年中国泄漏电缆行业现状与行业前景分析报告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73f852dc14393" w:history="1">
              <w:r>
                <w:rPr>
                  <w:rStyle w:val="Hyperlink"/>
                </w:rPr>
                <w:t>2026-2032年中国泄漏电缆行业现状与行业前景分析报告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73f852dc14393" w:history="1">
                <w:r>
                  <w:rPr>
                    <w:rStyle w:val="Hyperlink"/>
                  </w:rPr>
                  <w:t>https://www.20087.com/3/79/XieLouDianLanFaZhanXianZhuangQianJing.html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泄漏电缆是一种特殊结构的同轴电缆，通过外导体开槽设计实现电磁波的连续辐射与接收，主要用于隧道、地铁、矿井、地下车库等封闭空间的无线信号覆盖，支撑公网通信、专网调度及应急广播。目前，泄漏电缆普遍采用铜包铝或纯铜导体，外护套具备阻燃、低烟、无卤等安全特性；产品需通过严格的驻波比、耦合损耗与屏蔽效能测试。在5G网络部署推动下，宽频泄漏电缆（支持700MHz–3.5GHz）需求上升，支持多运营商共建共享。然而，行业仍面临安装工艺要求高（弯曲半径、吊挂间距）、高频段信号衰减大、与新型室分系统（如Small Cell）竞争等问题。</w:t>
      </w:r>
      <w:r>
        <w:rPr>
          <w:rFonts w:hint="eastAsia"/>
        </w:rPr>
        <w:br/>
      </w:r>
      <w:r>
        <w:rPr>
          <w:rFonts w:hint="eastAsia"/>
        </w:rPr>
        <w:t>　　未来，泄漏电缆将向宽频化、智能化与复合功能方向发展。开槽结构与介电材料将优化高频性能，适配5G毫米波延伸场景；内置光纤单元可实现通信与传感一体化，用于隧道结构健康监测。在部署端，泄漏电缆将与有源室分系统融合，形成“无源覆盖+有源增强”的混合组网模式。此外，绿色制造工艺将降低生产能耗。长期来看，泄漏电缆作为封闭空间通信的“神经末梢”，其不可替代性在于无源、可靠、全覆盖的物理特性，在智慧交通、地下城市等新基建中将持续发挥基础支撑作用，技术演进将聚焦性能极限突破与多系统协同能力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973f852dc14393" w:history="1">
        <w:r>
          <w:rPr>
            <w:rStyle w:val="Hyperlink"/>
          </w:rPr>
          <w:t>2026-2032年中国泄漏电缆行业现状与行业前景分析报告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泄漏电缆行业现状，涵盖泄漏电缆市场规模、产销格局、价格走势、技术特点及产业链结构，分析泄漏电缆重点企业竞争策略与市场表现。通过研究泄漏电缆消费群体特征、区域分布情况，评估行业政策影响，预测泄漏电缆市场发展前景与投资价值。报告为泄漏电缆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泄漏电缆行业概述</w:t>
      </w:r>
      <w:r>
        <w:rPr>
          <w:rFonts w:hint="eastAsia"/>
        </w:rPr>
        <w:br/>
      </w:r>
      <w:r>
        <w:rPr>
          <w:rFonts w:hint="eastAsia"/>
        </w:rPr>
        <w:t>　　第一节 泄漏电缆定义与分类</w:t>
      </w:r>
      <w:r>
        <w:rPr>
          <w:rFonts w:hint="eastAsia"/>
        </w:rPr>
        <w:br/>
      </w:r>
      <w:r>
        <w:rPr>
          <w:rFonts w:hint="eastAsia"/>
        </w:rPr>
        <w:t>　　第二节 泄漏电缆应用领域</w:t>
      </w:r>
      <w:r>
        <w:rPr>
          <w:rFonts w:hint="eastAsia"/>
        </w:rPr>
        <w:br/>
      </w:r>
      <w:r>
        <w:rPr>
          <w:rFonts w:hint="eastAsia"/>
        </w:rPr>
        <w:t>　　第三节 泄漏电缆行业经济指标分析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泄漏电缆产业链及经营模式分析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三、泄漏电缆销售模式及销售渠道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全球泄漏电缆市场发展综述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2020-2025年全球泄漏电缆市场规模与趋势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主要国家与地区泄漏电缆市场分析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2026-2032年全球泄漏电缆行业发展趋势与前景预测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中国泄漏电缆行业市场分析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2025-2026年泄漏电缆产能与投资动态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一、国内泄漏电缆产能及利用情况</w:t>
      </w:r>
      <w:r>
        <w:rPr>
          <w:rFonts w:hint="eastAsia"/>
        </w:rPr>
        <w:br/>
      </w:r>
      <w:r>
        <w:rPr>
          <w:rFonts w:hint="eastAsia"/>
        </w:rPr>
        <w:t>　　　　二、泄漏电缆产能扩张与投资动态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2026-2032年泄漏电缆行业产量统计与趋势预测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一、2020-2025年泄漏电缆行业产量数据统计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1、2020-2025年泄漏电缆产量及增长趋势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2、2020-2025年泄漏电缆细分产品产量及份额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二、影响泄漏电缆产量的关键因素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三、2026-2032年泄漏电缆产量预测</w:t>
      </w:r>
      <w:r>
        <w:rPr>
          <w:rFonts w:hint="eastAsia"/>
        </w:rPr>
        <w:br/>
      </w:r>
      <w:r>
        <w:rPr>
          <w:rFonts w:hint="eastAsia"/>
        </w:rPr>
        <w:t>　　第三节 2026-2032年泄漏电缆市场需求与销售分析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一、2025-2026年泄漏电缆行业需求现状</w:t>
      </w:r>
      <w:r>
        <w:rPr>
          <w:rFonts w:hint="eastAsia"/>
        </w:rPr>
        <w:br/>
      </w:r>
      <w:r>
        <w:rPr>
          <w:rFonts w:hint="eastAsia"/>
        </w:rPr>
        <w:t>　　　　二、泄漏电缆客户群体与需求特点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三、2020-2025年泄漏电缆行业销售规模分析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四、2026-2032年泄漏电缆市场增长潜力与规模预测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中国泄漏电缆细分市场与下游应用领域分析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泄漏电缆细分市场分析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一、2025-2026年泄漏电缆主要细分产品市场现状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泄漏电缆下游应用与客户群体分析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一、2025-2026年泄漏电缆各应用领域市场现状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2025-2026年泄漏电缆行业技术发展现状及趋势分析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泄漏电缆行业技术发展现状分析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国内外泄漏电缆行业技术差异与原因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泄漏电缆行业技术发展方向、趋势预测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提升泄漏电缆行业技术能力策略建议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泄漏电缆价格机制与竞争策略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一、2020-2025年泄漏电缆市场价格走势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泄漏电缆定价策略与方法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2026-2032年泄漏电缆价格竞争态势与趋势预测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中国泄漏电缆行业重点区域市场研究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2025-2026年重点区域泄漏电缆市场发展概况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二、2020-2025年泄漏电缆市场需求规模情况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三、2026-2032年泄漏电缆行业发展潜力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二、2020-2025年泄漏电缆市场需求规模情况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三、2026-2032年泄漏电缆行业发展潜力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二、2020-2025年泄漏电缆市场需求规模情况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三、2026-2032年泄漏电缆行业发展潜力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二、2020-2025年泄漏电缆市场需求规模情况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三、2026-2032年泄漏电缆行业发展潜力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二、2020-2025年泄漏电缆市场需求规模情况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三、2026-2032年泄漏电缆行业发展潜力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2020-2025年中国泄漏电缆行业进出口情况分析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泄漏电缆行业进口情况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一、2020-2025年泄漏电缆进口规模及增长情况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二、泄漏电缆主要进口来源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泄漏电缆行业出口情况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一、2020-2025年泄漏电缆出口规模及增长情况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二、泄漏电缆主要出口目的地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2020-2025年中国泄漏电缆行业总体发展与财务状况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2020-2025年中国泄漏电缆行业规模情况</w:t>
      </w:r>
      <w:r>
        <w:rPr>
          <w:rFonts w:hint="eastAsia"/>
        </w:rPr>
        <w:br/>
      </w:r>
      <w:r>
        <w:rPr>
          <w:rFonts w:hint="eastAsia"/>
        </w:rPr>
        <w:t>　　　　一、泄漏电缆行业企业数量规模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二、泄漏电缆行业从业人员规模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三、泄漏电缆行业市场敏感性分析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2020-2025年中国泄漏电缆行业财务能力分析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一、泄漏电缆行业盈利能力</w:t>
      </w:r>
      <w:r>
        <w:rPr>
          <w:rFonts w:hint="eastAsia"/>
        </w:rPr>
        <w:br/>
      </w:r>
      <w:r>
        <w:rPr>
          <w:rFonts w:hint="eastAsia"/>
        </w:rPr>
        <w:t>　　　　二、泄漏电缆行业偿债能力</w:t>
      </w:r>
      <w:r>
        <w:rPr>
          <w:rFonts w:hint="eastAsia"/>
        </w:rPr>
        <w:br/>
      </w:r>
      <w:r>
        <w:rPr>
          <w:rFonts w:hint="eastAsia"/>
        </w:rPr>
        <w:t>　　　　三、泄漏电缆行业营运能力</w:t>
      </w:r>
      <w:r>
        <w:rPr>
          <w:rFonts w:hint="eastAsia"/>
        </w:rPr>
        <w:br/>
      </w:r>
      <w:r>
        <w:rPr>
          <w:rFonts w:hint="eastAsia"/>
        </w:rPr>
        <w:t>　　　　四、泄漏电缆行业发展能力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泄漏电缆行业重点企业调研分析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二、企业泄漏电缆业务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二、企业泄漏电缆业务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二、企业泄漏电缆业务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二、企业泄漏电缆业务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二、企业泄漏电缆业务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二、企业泄漏电缆业务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中国泄漏电缆行业竞争格局分析</w:t>
      </w:r>
      <w:r>
        <w:rPr>
          <w:rFonts w:hint="eastAsia"/>
        </w:rPr>
        <w:br/>
      </w:r>
      <w:r>
        <w:rPr>
          <w:rFonts w:hint="eastAsia"/>
        </w:rPr>
        <w:t>　　第一节 泄漏电缆行业竞争格局总览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2025-2026年泄漏电缆行业竞争力分析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2020-2025年泄漏电缆行业企业并购活动分析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2025-2026年泄漏电缆行业会展与招投标活动分析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一、泄漏电缆行业会展活动及其市场影响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2026年中国泄漏电缆企业发展企业发展策略与建议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泄漏电缆销售模式与渠道策略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泄漏电缆品牌与市场推广策略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泄漏电缆研发投入与技术创新能力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泄漏电缆合作联盟与资源整合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中国泄漏电缆行业风险与对策</w:t>
      </w:r>
      <w:r>
        <w:rPr>
          <w:rFonts w:hint="eastAsia"/>
        </w:rPr>
        <w:br/>
      </w:r>
      <w:r>
        <w:rPr>
          <w:rFonts w:hint="eastAsia"/>
        </w:rPr>
        <w:t>　　第一节 泄漏电缆行业SWOT分析</w:t>
      </w:r>
      <w:r>
        <w:rPr>
          <w:rFonts w:hint="eastAsia"/>
        </w:rPr>
        <w:br/>
      </w:r>
      <w:r>
        <w:rPr>
          <w:rFonts w:hint="eastAsia"/>
        </w:rPr>
        <w:t>　　　　一、泄漏电缆行业优势</w:t>
      </w:r>
      <w:r>
        <w:rPr>
          <w:rFonts w:hint="eastAsia"/>
        </w:rPr>
        <w:br/>
      </w:r>
      <w:r>
        <w:rPr>
          <w:rFonts w:hint="eastAsia"/>
        </w:rPr>
        <w:t>　　　　二、泄漏电缆行业劣势</w:t>
      </w:r>
      <w:r>
        <w:rPr>
          <w:rFonts w:hint="eastAsia"/>
        </w:rPr>
        <w:br/>
      </w:r>
      <w:r>
        <w:rPr>
          <w:rFonts w:hint="eastAsia"/>
        </w:rPr>
        <w:t>　　　　三、泄漏电缆市场机会</w:t>
      </w:r>
      <w:r>
        <w:rPr>
          <w:rFonts w:hint="eastAsia"/>
        </w:rPr>
        <w:br/>
      </w:r>
      <w:r>
        <w:rPr>
          <w:rFonts w:hint="eastAsia"/>
        </w:rPr>
        <w:t>　　　　四、泄漏电缆市场威胁</w:t>
      </w:r>
      <w:r>
        <w:rPr>
          <w:rFonts w:hint="eastAsia"/>
        </w:rPr>
        <w:br/>
      </w:r>
      <w:r>
        <w:rPr>
          <w:rFonts w:hint="eastAsia"/>
        </w:rPr>
        <w:t>　　第二节 泄漏电缆行业风险及对策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2026-2032年中国泄漏电缆行业前景与发展趋势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2025-2026年泄漏电缆行业发展环境分析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一、泄漏电缆行业主管部门与监管体制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二、泄漏电缆行业主要法律法规及政策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三、泄漏电缆行业标准与质量监管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2026-2032年泄漏电缆行业发展趋势与方向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2026-2032年泄漏电缆行业发展潜力与机遇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泄漏电缆行业研究结论与建议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泄漏电缆行业发展建议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泄漏电缆行业历程</w:t>
      </w:r>
      <w:r>
        <w:rPr>
          <w:rFonts w:hint="eastAsia"/>
        </w:rPr>
        <w:br/>
      </w:r>
      <w:r>
        <w:rPr>
          <w:rFonts w:hint="eastAsia"/>
        </w:rPr>
        <w:t>　　图表 泄漏电缆行业生命周期</w:t>
      </w:r>
      <w:r>
        <w:rPr>
          <w:rFonts w:hint="eastAsia"/>
        </w:rPr>
        <w:br/>
      </w:r>
      <w:r>
        <w:rPr>
          <w:rFonts w:hint="eastAsia"/>
        </w:rPr>
        <w:t>　　图表 泄漏电缆行业产业链分析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2020-2025年中国泄漏电缆行业市场规模及增长情况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2020-2025年泄漏电缆行业市场容量分析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2020-2025年中国泄漏电缆行业产能统计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2020-2025年中国泄漏电缆行业产量及增长趋势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2020-2025年中国泄漏电缆市场需求量及增速统计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2025年中国泄漏电缆行业需求领域分布格局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2020-2025年中国泄漏电缆行业销售收入分析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2020-2025年中国泄漏电缆行业盈利情况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2020-2025年中国泄漏电缆行业利润总额统计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2020-2025年中国泄漏电缆进口数量分析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2020-2025年中国泄漏电缆进口金额分析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2020-2025年中国泄漏电缆出口数量分析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2020-2025年中国泄漏电缆出口金额分析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2025年中国泄漏电缆进口国家及地区分析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2025年中国泄漏电缆出口国家及地区分析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2020-2025年中国泄漏电缆行业企业数量情况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2020-2025年中国泄漏电缆行业企业平均规模情况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**地区泄漏电缆市场规模及增长情况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**地区泄漏电缆行业市场需求情况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**地区泄漏电缆市场规模及增长情况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**地区泄漏电缆行业市场需求情况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**地区泄漏电缆市场规模及增长情况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**地区泄漏电缆行业市场需求情况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**地区泄漏电缆市场规模及增长情况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**地区泄漏电缆行业市场需求情况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泄漏电缆重点企业（一）基本信息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泄漏电缆重点企业（一）经营情况分析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泄漏电缆重点企业（一）主要经济指标情况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泄漏电缆重点企业（一）盈利能力情况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泄漏电缆重点企业（一）偿债能力情况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泄漏电缆重点企业（一）运营能力情况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泄漏电缆重点企业（一）成长能力情况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泄漏电缆重点企业（二）基本信息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泄漏电缆重点企业（二）经营情况分析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泄漏电缆重点企业（二）主要经济指标情况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泄漏电缆重点企业（二）盈利能力情况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泄漏电缆重点企业（二）偿债能力情况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泄漏电缆重点企业（二）运营能力情况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泄漏电缆重点企业（二）成长能力情况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泄漏电缆重点企业（三）基本信息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泄漏电缆重点企业（三）经营情况分析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泄漏电缆重点企业（三）主要经济指标情况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泄漏电缆重点企业（三）盈利能力情况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泄漏电缆重点企业（三）偿债能力情况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泄漏电缆重点企业（三）运营能力情况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泄漏电缆重点企业（三）成长能力情况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2026-2032年中国泄漏电缆行业产能预测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2026-2032年中国泄漏电缆行业产量预测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2026-2032年中国泄漏电缆市场需求量预测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2026-2032年中国泄漏电缆行业供需平衡预测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2026-2032年中国泄漏电缆行业市场容量预测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2026-2032年中国泄漏电缆行业市场规模预测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2026-2032年中国泄漏电缆市场前景分析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2026-2032年中国泄漏电缆行业发展趋势预测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73f852dc14393" w:history="1">
        <w:r>
          <w:rPr>
            <w:rStyle w:val="Hyperlink"/>
          </w:rPr>
          <w:t>2026-2032年中国泄漏电缆行业现状与行业前景分析报告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73f852dc14393" w:history="1">
        <w:r>
          <w:rPr>
            <w:rStyle w:val="Hyperlink"/>
          </w:rPr>
          <w:t>https://www.20087.com/3/79/XieLouDianLanFaZhanXianZhuangQianJing.html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热点：泄漏电缆工作原理、泄漏电缆的安装方式、泄漏电缆跟馈线的区别、泄漏电缆报警系统哪家好、泄漏电缆接头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b261a6fb34f09" w:history="1">
      <w:r>
        <w:rPr>
          <w:rStyle w:val="Hyperlink"/>
        </w:rPr>
        <w:t>2026-2032年中国泄漏电缆行业现状与行业前景分析报告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XieLouDianLanFaZhanXianZhuangQianJing.html" TargetMode="External" Id="Ra7973f852dc1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XieLouDianLanFaZhanXianZhuangQianJing.html" TargetMode="External" Id="R792b261a6fb3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2025-12-22T09:16:51Z</dcterms:created>
  <dcterms:modified xsi:type="dcterms:W3CDTF">2025-12-22T10:16:51Z</dcterms:modified>
  <dc:subject>2026-2032年中国泄漏电缆行业现状与行业前景分析报告</dc:subject>
  <dc:title>2026-2032年中国泄漏电缆行业现状与行业前景分析报告</dc:title>
  <cp:keywords>2026-2032年中国泄漏电缆行业现状与行业前景分析报告</cp:keywords>
  <dc:description>2026-2032年中国泄漏电缆行业现状与行业前景分析报告</dc:description>
</cp:coreProperties>
</file>