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9bfbf7ac44d79" w:history="1">
              <w:r>
                <w:rPr>
                  <w:rStyle w:val="Hyperlink"/>
                </w:rPr>
                <w:t>2026-2032年全球与中国电动衣柜行业市场调研及前景趋势分析报告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9bfbf7ac44d79" w:history="1">
              <w:r>
                <w:rPr>
                  <w:rStyle w:val="Hyperlink"/>
                </w:rPr>
                <w:t>2026-2032年全球与中国电动衣柜行业市场调研及前景趋势分析报告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9bfbf7ac44d79" w:history="1">
                <w:r>
                  <w:rPr>
                    <w:rStyle w:val="Hyperlink"/>
                  </w:rPr>
                  <w:t>https://www.20087.com/3/19/DianDongYiJuFaZhanQianJing.html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衣柜是智能家居场景下的新兴收纳解决方案，产品主要通过电机驱动实现升降挂衣杆、旋转鞋架、抽屉自动伸缩等功能，旨在解决高处取物不便与空间利用低效问题。主流设计集成红外感应、语音控制及手机APP操作，部分高端型号配备紫外线杀菌、除湿模块或LED照明系统，强化健康与便利属性。柜体材质多采用实木贴皮、铝合金框架与钢化玻璃门板，兼顾美观与承重。然而，电动衣柜仍面临成本高昂、安装复杂、故障维修依赖专业人员等现实障碍；电机噪音与突发断电导致的卡滞风险亦影响用户体验。此外，缺乏统一通信协议使其难以深度融入全屋智能生态，多处于孤立运行状态。</w:t>
      </w:r>
      <w:r>
        <w:rPr>
          <w:rFonts w:hint="eastAsia"/>
        </w:rPr>
        <w:br/>
      </w:r>
      <w:r>
        <w:rPr>
          <w:rFonts w:hint="eastAsia"/>
        </w:rPr>
        <w:t>　　未来，电动衣柜将向“无感交互、模块化扩展与能源自持”方向升级。静音直线电机与磁悬浮导轨技术将消除运行噪音，实现近乎无声的衣物存取；而断电手动解锁与备用电源设计将提升可靠性。在智能协同方面，通过Matter等统一协议接入家庭中枢，电动衣柜可基于日程提醒自动推送当日穿搭，或联动天气数据调节内部温湿度。结构上，标准化轨道与快装接口支持用户按需增减功能模块（如珠宝抽屉、领带转盘），适应生命周期变化。更前瞻地，光伏薄膜或动能回收装置或可为低功耗组件供能，推动电动衣柜迈向零外接能源的自维持系统，成为智慧卧室的静默服务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9bfbf7ac44d79" w:history="1">
        <w:r>
          <w:rPr>
            <w:rStyle w:val="Hyperlink"/>
          </w:rPr>
          <w:t>2026-2032年全球与中国电动衣柜行业市场调研及前景趋势分析报告</w:t>
        </w:r>
      </w:hyperlink>
      <w:r>
        <w:rPr>
          <w:rFonts w:hint="eastAsia"/>
        </w:rPr>
        <w:t>》系统梳理了电动衣柜行业的市场规模、技术现状及产业链结构，结合详实数据分析了电动衣柜行业需求、价格动态与竞争格局，科学预测了电动衣柜发展趋势与市场前景，重点解读了行业内重点企业的战略布局与品牌影响力，同时对市场竞争与集中度进行了评估。此外，报告还细分了市场领域，揭示了电动衣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按产品类型细分，全球电动衣柜市场规模2020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泵加热</w:t>
      </w:r>
      <w:r>
        <w:rPr>
          <w:rFonts w:hint="eastAsia"/>
        </w:rPr>
        <w:br/>
      </w:r>
      <w:r>
        <w:rPr>
          <w:rFonts w:hint="eastAsia"/>
        </w:rPr>
        <w:t>　　　　1.3.3 电热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按应用细分，全球电动衣柜市场规模2020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电动衣柜行业发展总体概况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电动衣柜行业发展主要特点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电动衣柜行业发展影响因素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电动衣柜有利因素</w:t>
      </w:r>
      <w:r>
        <w:rPr>
          <w:rFonts w:hint="eastAsia"/>
        </w:rPr>
        <w:br/>
      </w:r>
      <w:r>
        <w:rPr>
          <w:rFonts w:hint="eastAsia"/>
        </w:rPr>
        <w:t>　　　　1.5.3 .2 电动衣柜不利因素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全球市场，近三年电动衣柜主要企业占有率及排名（按销量）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电动衣柜主要企业在国际市场占有率（按销量，2022-2025）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2024年电动衣柜主要企业在国际市场排名（按销量）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全球市场主要企业电动衣柜销量（2022-2025）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全球市场，近三年电动衣柜主要企业占有率及排名（按收入）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电动衣柜主要企业在国际市场占有率（按收入，2022-2025）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2024年电动衣柜主要企业在国际市场排名（按收入）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全球市场主要企业电动衣柜销售收入（2022-2025）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全球市场主要企业电动衣柜销售价格（2022-2025）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中国市场，近三年电动衣柜主要企业占有率及排名（按销量）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电动衣柜主要企业在中国市场占有率（按销量，2022-2025）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2024年电动衣柜主要企业在中国市场排名（按销量）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中国市场主要企业电动衣柜销量（2022-2025）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中国市场，近三年电动衣柜主要企业占有率及排名（按收入）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电动衣柜主要企业在中国市场占有率（按收入，2022-2025）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2024年电动衣柜主要企业在中国市场排名（按收入）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中国市场主要企业电动衣柜销售收入（2022-2025）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全球主要厂商电动衣柜总部及产地分布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全球主要厂商成立时间及电动衣柜商业化日期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全球主要厂商电动衣柜产品类型及应用</w:t>
      </w:r>
      <w:r>
        <w:rPr>
          <w:rFonts w:hint="eastAsia"/>
        </w:rPr>
        <w:br/>
      </w:r>
      <w:r>
        <w:rPr>
          <w:rFonts w:hint="eastAsia"/>
        </w:rPr>
        <w:t>　　2.9 电动衣柜行业集中度、竞争程度分析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电动衣柜行业集中度分析：2024年全球Top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全球电动衣柜第一梯队、第二梯队和第三梯队生产商（品牌）及市场份额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全球电动衣柜总体规模分析</w:t>
      </w:r>
      <w:r>
        <w:rPr>
          <w:rFonts w:hint="eastAsia"/>
        </w:rPr>
        <w:br/>
      </w:r>
      <w:r>
        <w:rPr>
          <w:rFonts w:hint="eastAsia"/>
        </w:rPr>
        <w:t>　　3.1 全球电动衣柜供需现状及预测（2020-2032）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全球电动衣柜产能、产量、产能利用率及发展趋势（2020-2032）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全球电动衣柜产量、需求量及发展趋势（2020-2032）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全球主要地区电动衣柜产量及发展趋势（2020-2032）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全球主要地区电动衣柜产量（2020-2025）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全球主要地区电动衣柜产量（2026-2032）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全球主要地区电动衣柜产量市场份额（2020-2032）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中国电动衣柜供需现状及预测（2020-2032）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中国电动衣柜产能、产量、产能利用率及发展趋势（2020-2032）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中国电动衣柜产量、市场需求量及发展趋势（2020-2032）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中国市场电动衣柜进出口（2020-2032）</w:t>
      </w:r>
      <w:r>
        <w:rPr>
          <w:rFonts w:hint="eastAsia"/>
        </w:rPr>
        <w:br/>
      </w:r>
      <w:r>
        <w:rPr>
          <w:rFonts w:hint="eastAsia"/>
        </w:rPr>
        <w:t>　　3.4 全球电动衣柜销量及销售额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全球市场电动衣柜销售额（2020-2032）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全球市场电动衣柜销量（2020-2032）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全球市场电动衣柜价格趋势（2020-2032）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全球电动衣柜主要地区分析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全球主要地区电动衣柜市场规模分析：2020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全球主要地区电动衣柜销售收入及市场份额（2020-2025年）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全球主要地区电动衣柜销售收入预测（2026-2032年）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全球主要地区电动衣柜销量分析：2020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全球主要地区电动衣柜销量及市场份额（2020-2025年）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全球主要地区电动衣柜销量及市场份额预测（2026-2032）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东南亚市场电动衣柜销量、收入及增长率（2020-2032）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印度市场电动衣柜销量、收入及增长率（2020-2032）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不同产品类型电动衣柜分析</w:t>
      </w:r>
      <w:r>
        <w:rPr>
          <w:rFonts w:hint="eastAsia"/>
        </w:rPr>
        <w:br/>
      </w:r>
      <w:r>
        <w:rPr>
          <w:rFonts w:hint="eastAsia"/>
        </w:rPr>
        <w:t>　　6.1 全球不同产品类型电动衣柜销量（2020-2032）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全球不同产品类型电动衣柜销量预测（2026-2032）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全球不同产品类型电动衣柜收入（2020-2032）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全球不同产品类型电动衣柜收入预测（2026-2032）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全球不同产品类型电动衣柜价格走势（2020-2032）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中国不同产品类型电动衣柜销量（2020-2032）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中国不同产品类型电动衣柜销量预测（2026-2032）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中国不同产品类型电动衣柜收入（2020-2032）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中国不同产品类型电动衣柜收入预测（2026-2032）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不同应用电动衣柜分析</w:t>
      </w:r>
      <w:r>
        <w:rPr>
          <w:rFonts w:hint="eastAsia"/>
        </w:rPr>
        <w:br/>
      </w:r>
      <w:r>
        <w:rPr>
          <w:rFonts w:hint="eastAsia"/>
        </w:rPr>
        <w:t>　　7.1 全球不同应用电动衣柜销量（2020-2032）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全球不同应用电动衣柜销量预测（2026-2032）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全球不同应用电动衣柜收入（2020-2032）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全球不同应用电动衣柜收入预测（2026-2032）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全球不同应用电动衣柜价格走势（2020-2032）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中国不同应用电动衣柜销量（2020-2032）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中国不同应用电动衣柜销量预测（2026-2032）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中国不同应用电动衣柜收入（2020-2032）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中国不同应用电动衣柜收入预测（2026-2032）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电动衣柜行业发展趋势</w:t>
      </w:r>
      <w:r>
        <w:rPr>
          <w:rFonts w:hint="eastAsia"/>
        </w:rPr>
        <w:br/>
      </w:r>
      <w:r>
        <w:rPr>
          <w:rFonts w:hint="eastAsia"/>
        </w:rPr>
        <w:t>　　8.2 电动衣柜行业主要驱动因素</w:t>
      </w:r>
      <w:r>
        <w:rPr>
          <w:rFonts w:hint="eastAsia"/>
        </w:rPr>
        <w:br/>
      </w:r>
      <w:r>
        <w:rPr>
          <w:rFonts w:hint="eastAsia"/>
        </w:rPr>
        <w:t>　　8.3 电动衣柜中国企业SWOT分析</w:t>
      </w:r>
      <w:r>
        <w:rPr>
          <w:rFonts w:hint="eastAsia"/>
        </w:rPr>
        <w:br/>
      </w:r>
      <w:r>
        <w:rPr>
          <w:rFonts w:hint="eastAsia"/>
        </w:rPr>
        <w:t>　　8.4 中国电动衣柜行业政策环境分析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电动衣柜行业产业链简介</w:t>
      </w:r>
      <w:r>
        <w:rPr>
          <w:rFonts w:hint="eastAsia"/>
        </w:rPr>
        <w:br/>
      </w:r>
      <w:r>
        <w:rPr>
          <w:rFonts w:hint="eastAsia"/>
        </w:rPr>
        <w:t>　　　　9.1.1 电动衣柜行业供应链分析</w:t>
      </w:r>
      <w:r>
        <w:rPr>
          <w:rFonts w:hint="eastAsia"/>
        </w:rPr>
        <w:br/>
      </w:r>
      <w:r>
        <w:rPr>
          <w:rFonts w:hint="eastAsia"/>
        </w:rPr>
        <w:t>　　　　9.1.2 电动衣柜主要原料及供应情况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电动衣柜行业采购模式</w:t>
      </w:r>
      <w:r>
        <w:rPr>
          <w:rFonts w:hint="eastAsia"/>
        </w:rPr>
        <w:br/>
      </w:r>
      <w:r>
        <w:rPr>
          <w:rFonts w:hint="eastAsia"/>
        </w:rPr>
        <w:t>　　9.3 电动衣柜行业生产模式</w:t>
      </w:r>
      <w:r>
        <w:rPr>
          <w:rFonts w:hint="eastAsia"/>
        </w:rPr>
        <w:br/>
      </w:r>
      <w:r>
        <w:rPr>
          <w:rFonts w:hint="eastAsia"/>
        </w:rPr>
        <w:t>　　9.4 电动衣柜行业销售模式及销售渠道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按产品类型细分，全球电动衣柜市场规模2020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按应用细分，全球电动衣柜市场规模（CAGR）2020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电动衣柜行业发展主要特点</w:t>
      </w:r>
      <w:r>
        <w:rPr>
          <w:rFonts w:hint="eastAsia"/>
        </w:rPr>
        <w:br/>
      </w:r>
      <w:r>
        <w:rPr>
          <w:rFonts w:hint="eastAsia"/>
        </w:rPr>
        <w:t>　　表 4： 电动衣柜行业发展有利因素分析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电动衣柜行业发展不利因素分析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进入电动衣柜行业壁垒</w:t>
      </w:r>
      <w:r>
        <w:rPr>
          <w:rFonts w:hint="eastAsia"/>
        </w:rPr>
        <w:br/>
      </w:r>
      <w:r>
        <w:rPr>
          <w:rFonts w:hint="eastAsia"/>
        </w:rPr>
        <w:t>　　表 7： 电动衣柜主要企业在国际市场占有率（按销量，2022-2025）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2024年电动衣柜主要企业在国际市场排名（按销量）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全球市场主要企业电动衣柜销量（2022-2025）&amp;（千件）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电动衣柜主要企业在国际市场占有率（按收入，2022-2025）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2024年电动衣柜主要企业在国际市场排名（按收入）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全球市场主要企业电动衣柜销售收入（2022-2025）&amp;（万元）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全球市场主要企业电动衣柜销售价格（2022-2025）&amp;（元/件）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电动衣柜主要企业在中国市场占有率（按销量，2022-2025）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2024年电动衣柜主要企业在中国市场排名（按销量）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中国市场主要企业电动衣柜销量（2022-2025）&amp;（千件）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电动衣柜主要企业在中国市场占有率（按收入，2022-2025）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2024年电动衣柜主要企业在中国市场排名（按收入）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中国市场主要企业电动衣柜销售收入（2022-2025）&amp;（万元）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全球主要厂商电动衣柜总部及产地分布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全球主要厂商成立时间及电动衣柜商业化日期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全球主要厂商电动衣柜产品类型及应用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2024年全球电动衣柜主要厂商市场地位（第一梯队、第二梯队和第三梯队）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全球电动衣柜市场投资、并购等现状分析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全球主要地区电动衣柜产量增速（CAGR）：（2020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全球主要地区电动衣柜产量（2020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全球主要地区电动衣柜产量（2020-2025）&amp;（千件）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全球主要地区电动衣柜产量（2026-2032）&amp;（千件）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全球主要地区电动衣柜产量市场份额（2020-2025）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全球主要地区电动衣柜产量（2026-2032）&amp;（千件）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中国市场电动衣柜产量、销量、进出口（2020-2025年）&amp;（千件）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中国市场电动衣柜产量、销量、进出口预测（2026-2032）&amp;（千件）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全球主要地区电动衣柜销售收入增速：（2020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全球主要地区电动衣柜销售收入（2020-2025）&amp;（万元）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全球主要地区电动衣柜销售收入市场份额（2020-2025）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全球主要地区电动衣柜收入（2026-2032）&amp;（万元）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全球主要地区电动衣柜收入市场份额（2026-2032）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全球主要地区电动衣柜销量（千件）：2020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全球主要地区电动衣柜销量（2020-2025）&amp;（千件）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全球主要地区电动衣柜销量（2026-2032）&amp;（千件）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全球主要地区电动衣柜销量份额（2026-2032）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电动衣柜销量（千件）、收入（万元）、价格（元/件）及毛利率（2020-2025）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全球不同产品类型电动衣柜销量（2020-2025年）&amp;（千件）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全球不同产品类型电动衣柜销量预测（2026-2032）&amp;（千件）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中国不同产品类型电动衣柜销量预测（2026-2032）&amp;（千件）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全球市场不同产品类型电动衣柜销量市场份额预测（2026-2032）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中国不同产品类型电动衣柜销量（2020-2025年）&amp;（千件）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中国不同产品类型电动衣柜销量市场份额（2020-2025）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全球不同应用电动衣柜销量（2020-2025年）&amp;（千件）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全球不同应用电动衣柜销量市场份额（2020-2025）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全球不同应用电动衣柜销量预测（2026-2032）&amp;（千件）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全球不同应用电动衣柜收入预测（2026-2032）&amp;（万元）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中国不同应用电动衣柜销量（2020-2025年）&amp;（千件）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中国不同应用电动衣柜销量市场份额（2020-2025）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中国不同应用电动衣柜销量预测（2026-2032）&amp;（千件）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中国不同应用电动衣柜收入（2020-2025年）&amp;（万元）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中国不同应用电动衣柜收入预测（2026-2032）&amp;（万元）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电动衣柜行业发展趋势</w:t>
      </w:r>
      <w:r>
        <w:rPr>
          <w:rFonts w:hint="eastAsia"/>
        </w:rPr>
        <w:br/>
      </w:r>
      <w:r>
        <w:rPr>
          <w:rFonts w:hint="eastAsia"/>
        </w:rPr>
        <w:t>　　表 136： 电动衣柜行业主要驱动因素</w:t>
      </w:r>
      <w:r>
        <w:rPr>
          <w:rFonts w:hint="eastAsia"/>
        </w:rPr>
        <w:br/>
      </w:r>
      <w:r>
        <w:rPr>
          <w:rFonts w:hint="eastAsia"/>
        </w:rPr>
        <w:t>　　表 137： 电动衣柜行业供应链分析</w:t>
      </w:r>
      <w:r>
        <w:rPr>
          <w:rFonts w:hint="eastAsia"/>
        </w:rPr>
        <w:br/>
      </w:r>
      <w:r>
        <w:rPr>
          <w:rFonts w:hint="eastAsia"/>
        </w:rPr>
        <w:t>　　表 138： 电动衣柜上游原料供应商</w:t>
      </w:r>
      <w:r>
        <w:rPr>
          <w:rFonts w:hint="eastAsia"/>
        </w:rPr>
        <w:br/>
      </w:r>
      <w:r>
        <w:rPr>
          <w:rFonts w:hint="eastAsia"/>
        </w:rPr>
        <w:t>　　表 139： 电动衣柜主要地区不同应用客户分析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电动衣柜典型经销商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电动衣柜产品图片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全球不同产品类型电动衣柜销售额2020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全球不同产品类型电动衣柜市场份额2024 &amp; 2032</w:t>
      </w:r>
      <w:r>
        <w:rPr>
          <w:rFonts w:hint="eastAsia"/>
        </w:rPr>
        <w:br/>
      </w:r>
      <w:r>
        <w:rPr>
          <w:rFonts w:hint="eastAsia"/>
        </w:rPr>
        <w:t>　　图 4： 泵加热产品图片</w:t>
      </w:r>
      <w:r>
        <w:rPr>
          <w:rFonts w:hint="eastAsia"/>
        </w:rPr>
        <w:br/>
      </w:r>
      <w:r>
        <w:rPr>
          <w:rFonts w:hint="eastAsia"/>
        </w:rPr>
        <w:t>　　图 5： 电热产品图片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全球不同应用电动衣柜市场份额2024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2024年全球前五大生产商电动衣柜市场份额</w:t>
      </w:r>
      <w:r>
        <w:rPr>
          <w:rFonts w:hint="eastAsia"/>
        </w:rPr>
        <w:br/>
      </w:r>
      <w:r>
        <w:rPr>
          <w:rFonts w:hint="eastAsia"/>
        </w:rPr>
        <w:t>　　图 11： 2024年全球电动衣柜第一梯队、第二梯队和第三梯队厂商及市场份额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全球电动衣柜产能、产量、产能利用率及发展趋势（2020-2032）&amp;（千件）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全球电动衣柜产量、需求量及发展趋势（2020-2032）&amp;（千件）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全球主要地区电动衣柜产量市场份额（2020-2032）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中国电动衣柜产能、产量、产能利用率及发展趋势（2020-2032）&amp;（千件）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中国电动衣柜产量、市场需求量及发展趋势（2020-2032）&amp;（千件）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全球电动衣柜市场销售额及增长率：（2020-2032）&amp;（万元）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全球市场电动衣柜市场规模：2020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全球市场电动衣柜销量及增长率（2020-2032）&amp;（千件）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全球市场电动衣柜价格趋势（2020-2032）&amp;（元/件）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全球主要地区电动衣柜销售收入（2020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全球主要地区电动衣柜销售收入市场份额（2020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北美市场电动衣柜销量及增长率（2020-2032）&amp;（千件）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欧洲市场电动衣柜销量及增长率（2020-2032）&amp;（千件）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中国市场电动衣柜销量及增长率（2020-2032）&amp;（千件）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日本市场电动衣柜销量及增长率（2020-2032）&amp;（千件）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东南亚市场电动衣柜销量及增长率（2020-2032）&amp;（千件）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印度市场电动衣柜销量及增长率（2020-2032）&amp;（千件）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印度市场电动衣柜收入及增长率（2020-2032）&amp;（万元）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全球不同产品类型电动衣柜价格走势（2020-2032）&amp;（元/件）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全球不同应用电动衣柜价格走势（2020-2032）&amp;（元/件）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电动衣柜中国企业SWOT分析</w:t>
      </w:r>
      <w:r>
        <w:rPr>
          <w:rFonts w:hint="eastAsia"/>
        </w:rPr>
        <w:br/>
      </w:r>
      <w:r>
        <w:rPr>
          <w:rFonts w:hint="eastAsia"/>
        </w:rPr>
        <w:t>　　图 38： 电动衣柜产业链</w:t>
      </w:r>
      <w:r>
        <w:rPr>
          <w:rFonts w:hint="eastAsia"/>
        </w:rPr>
        <w:br/>
      </w:r>
      <w:r>
        <w:rPr>
          <w:rFonts w:hint="eastAsia"/>
        </w:rPr>
        <w:t>　　图 39： 电动衣柜行业采购模式分析</w:t>
      </w:r>
      <w:r>
        <w:rPr>
          <w:rFonts w:hint="eastAsia"/>
        </w:rPr>
        <w:br/>
      </w:r>
      <w:r>
        <w:rPr>
          <w:rFonts w:hint="eastAsia"/>
        </w:rPr>
        <w:t>　　图 40： 电动衣柜行业生产模式</w:t>
      </w:r>
      <w:r>
        <w:rPr>
          <w:rFonts w:hint="eastAsia"/>
        </w:rPr>
        <w:br/>
      </w:r>
      <w:r>
        <w:rPr>
          <w:rFonts w:hint="eastAsia"/>
        </w:rPr>
        <w:t>　　图 41： 电动衣柜行业销售模式分析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9bfbf7ac44d79" w:history="1">
        <w:r>
          <w:rPr>
            <w:rStyle w:val="Hyperlink"/>
          </w:rPr>
          <w:t>2026-2032年全球与中国电动衣柜行业市场调研及前景趋势分析报告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9bfbf7ac44d79" w:history="1">
        <w:r>
          <w:rPr>
            <w:rStyle w:val="Hyperlink"/>
          </w:rPr>
          <w:t>https://www.20087.com/3/19/DianDongYiJuFaZhanQianJing.html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8dd051f804526" w:history="1">
      <w:r>
        <w:rPr>
          <w:rStyle w:val="Hyperlink"/>
        </w:rPr>
        <w:t>2026-2032年全球与中国电动衣柜行业市场调研及前景趋势分析报告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anDongYiJuFaZhanQianJing.html" TargetMode="External" Id="R44f9bfbf7ac4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anDongYiJuFaZhanQianJing.html" TargetMode="External" Id="R00e8dd051f80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2025-11-12T07:36:40Z</dcterms:created>
  <dcterms:modified xsi:type="dcterms:W3CDTF">2025-11-12T08:36:40Z</dcterms:modified>
  <dc:subject>2026-2032年全球与中国电动衣柜行业市场调研及前景趋势分析报告</dc:subject>
  <dc:title>2026-2032年全球与中国电动衣柜行业市场调研及前景趋势分析报告</dc:title>
  <cp:keywords>2026-2032年全球与中国电动衣柜行业市场调研及前景趋势分析报告</cp:keywords>
  <dc:description>2026-2032年全球与中国电动衣柜行业市场调研及前景趋势分析报告</dc:description>
</cp:coreProperties>
</file>