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66a4ac99f4305" w:history="1">
              <w:r>
                <w:rPr>
                  <w:rStyle w:val="Hyperlink"/>
                </w:rPr>
                <w:t>2026-2032年中国电脑鼠标行业市场调研及行业前景分析报告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66a4ac99f4305" w:history="1">
              <w:r>
                <w:rPr>
                  <w:rStyle w:val="Hyperlink"/>
                </w:rPr>
                <w:t>2026-2032年中国电脑鼠标行业市场调研及行业前景分析报告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66a4ac99f4305" w:history="1">
                <w:r>
                  <w:rPr>
                    <w:rStyle w:val="Hyperlink"/>
                  </w:rPr>
                  <w:t>https://www.20087.com/3/59/DianNaoShuBiaoShiChangQianJingFenXi.html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鼠标是人机交互的基础输入设备，历经机械滚球、光学传感至激光定位的技术演进，市场呈现多元化格局：办公领域追求静音按键与人体工学设计，电竞市场强调高DPI、低延迟与可编程宏，创意人群则青睐高精度轨迹跟踪与多功能滚轮。主流产品采用光学或激光传感器，支持蓝牙/2.4GHz双模连接，部分高端型号集成无线充电、OLED状态屏及自适应表面追踪技术。然而，同质化竞争激烈，多数中低端产品缺乏差异化创新；且长时间使用仍可能引发腕管综合征等职业健康问题。</w:t>
      </w:r>
      <w:r>
        <w:rPr>
          <w:rFonts w:hint="eastAsia"/>
        </w:rPr>
        <w:br/>
      </w:r>
      <w:r>
        <w:rPr>
          <w:rFonts w:hint="eastAsia"/>
        </w:rPr>
        <w:t>　　电脑鼠标的未来发展将聚焦于健康交互、情境感知与可持续设计。压力分布传感与姿态识别技术可实时提醒用户调整握姿，预防劳损；AI驱动的自适应DPI调节将根据应用类型（如绘图、游戏、浏览）动态优化灵敏度。在材料端，再生塑料、生物基聚合物及模块化可维修结构将降低环境足迹。此外，触觉反馈（Haptics）与手势识别融合，或将拓展非点击式交互维度。长远看，电脑鼠标将从“被动输入工具”演变为“智能交互伙伴”，在提升效率的同时兼顾健康与环保，持续适配混合办公与沉浸式计算新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66a4ac99f4305" w:history="1">
        <w:r>
          <w:rPr>
            <w:rStyle w:val="Hyperlink"/>
          </w:rPr>
          <w:t>2026-2032年中国电脑鼠标行业市场调研及行业前景分析报告</w:t>
        </w:r>
      </w:hyperlink>
      <w:r>
        <w:rPr>
          <w:rFonts w:hint="eastAsia"/>
        </w:rPr>
        <w:t>》基于详实数据，从市场规模、需求变化及价格动态等维度，全面解析了电脑鼠标行业的现状与发展趋势，并对电脑鼠标产业链各环节进行了系统性探讨。报告科学预测了电脑鼠标行业未来发展方向，重点分析了电脑鼠标技术现状及创新路径，同时聚焦电脑鼠标重点企业的经营表现，评估了市场竞争格局、品牌影响力及市场集中度。通过对细分市场的深入研究及SWOT分析，报告揭示了电脑鼠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电脑鼠标市场概述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游戏鼠标</w:t>
      </w:r>
      <w:r>
        <w:rPr>
          <w:rFonts w:hint="eastAsia"/>
        </w:rPr>
        <w:br/>
      </w:r>
      <w:r>
        <w:rPr>
          <w:rFonts w:hint="eastAsia"/>
        </w:rPr>
        <w:t>　　　　1.2.3 办公鼠标</w:t>
      </w:r>
      <w:r>
        <w:rPr>
          <w:rFonts w:hint="eastAsia"/>
        </w:rPr>
        <w:br/>
      </w:r>
      <w:r>
        <w:rPr>
          <w:rFonts w:hint="eastAsia"/>
        </w:rPr>
        <w:t>　　1.3 从不同应用，电脑鼠标主要包括如下几个方面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中国不同应用电脑鼠标增长趋势2021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专业用途</w:t>
      </w:r>
      <w:r>
        <w:rPr>
          <w:rFonts w:hint="eastAsia"/>
        </w:rPr>
        <w:br/>
      </w:r>
      <w:r>
        <w:rPr>
          <w:rFonts w:hint="eastAsia"/>
        </w:rPr>
        <w:t>　　　　1.3.3 办公用途</w:t>
      </w:r>
      <w:r>
        <w:rPr>
          <w:rFonts w:hint="eastAsia"/>
        </w:rPr>
        <w:br/>
      </w:r>
      <w:r>
        <w:rPr>
          <w:rFonts w:hint="eastAsia"/>
        </w:rPr>
        <w:t>　　　　1.3.4 个人用途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中国电脑鼠标发展现状及未来趋势（2021-2032）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中国市场电脑鼠标收入及增长率（2021-2032）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中国市场电脑鼠标销量及增长率（2021-2032）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中国市场主要电脑鼠标厂商分析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中国市场主要厂商电脑鼠标销量及市场占有率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中国市场主要厂商电脑鼠标销量（2021-2026）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中国市场主要厂商电脑鼠标销量市场份额（2021-2026）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中国市场主要厂商电脑鼠标收入及市场占有率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中国市场主要厂商电脑鼠标收入（2021-2026）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中国市场主要厂商电脑鼠标收入市场份额（2021-2026）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2025年中国市场主要厂商电脑鼠标收入排名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中国市场主要厂商电脑鼠标价格（2021-2026）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中国市场主要厂商电脑鼠标总部及产地分布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中国市场主要厂商成立时间及电脑鼠标商业化日期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中国市场主要厂商电脑鼠标产品类型及应用</w:t>
      </w:r>
      <w:r>
        <w:rPr>
          <w:rFonts w:hint="eastAsia"/>
        </w:rPr>
        <w:br/>
      </w:r>
      <w:r>
        <w:rPr>
          <w:rFonts w:hint="eastAsia"/>
        </w:rPr>
        <w:t>　　2.7 电脑鼠标行业集中度、竞争程度分析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电脑鼠标行业集中度分析：2025年中国Top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中国市场电脑鼠标第一梯队、第二梯队和第三梯队厂商（品牌）及2025年市场份额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重点企业（14）在中国市场电脑鼠标销量、收入、价格及毛利率（2021-2026）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不同产品类型电脑鼠标分析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中国市场不同产品类型电脑鼠标销量（2021-2032）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中国市场不同产品类型电脑鼠标销量预测（2027-2032）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中国市场不同产品类型电脑鼠标规模（2021-2032）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中国市场不同产品类型电脑鼠标规模预测（2027-2032）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不同应用电脑鼠标分析</w:t>
      </w:r>
      <w:r>
        <w:rPr>
          <w:rFonts w:hint="eastAsia"/>
        </w:rPr>
        <w:br/>
      </w:r>
      <w:r>
        <w:rPr>
          <w:rFonts w:hint="eastAsia"/>
        </w:rPr>
        <w:t>　　5.1 中国市场不同应用电脑鼠标销量（2021-2032）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中国市场不同应用电脑鼠标销量预测（2027-2032）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中国市场不同应用电脑鼠标规模（2021-2032）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中国市场不同应用电脑鼠标规模预测（2027-2032）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中国市场不同应用电脑鼠标价格走势（2021-2032）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电脑鼠标行业发展分析---发展趋势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电脑鼠标行业发展分析---厂商壁垒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电脑鼠标行业发展分析---驱动因素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电脑鼠标行业发展分析---制约因素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电脑鼠标中国企业SWOT分析</w:t>
      </w:r>
      <w:r>
        <w:rPr>
          <w:rFonts w:hint="eastAsia"/>
        </w:rPr>
        <w:br/>
      </w:r>
      <w:r>
        <w:rPr>
          <w:rFonts w:hint="eastAsia"/>
        </w:rPr>
        <w:t>　　6.6 电脑鼠标行业发展分析---行业政策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电脑鼠标行业产业链简介</w:t>
      </w:r>
      <w:r>
        <w:rPr>
          <w:rFonts w:hint="eastAsia"/>
        </w:rPr>
        <w:br/>
      </w:r>
      <w:r>
        <w:rPr>
          <w:rFonts w:hint="eastAsia"/>
        </w:rPr>
        <w:t>　　7.2 电脑鼠标产业链分析-上游</w:t>
      </w:r>
      <w:r>
        <w:rPr>
          <w:rFonts w:hint="eastAsia"/>
        </w:rPr>
        <w:br/>
      </w:r>
      <w:r>
        <w:rPr>
          <w:rFonts w:hint="eastAsia"/>
        </w:rPr>
        <w:t>　　7.3 电脑鼠标产业链分析-中游</w:t>
      </w:r>
      <w:r>
        <w:rPr>
          <w:rFonts w:hint="eastAsia"/>
        </w:rPr>
        <w:br/>
      </w:r>
      <w:r>
        <w:rPr>
          <w:rFonts w:hint="eastAsia"/>
        </w:rPr>
        <w:t>　　7.4 电脑鼠标产业链分析-下游</w:t>
      </w:r>
      <w:r>
        <w:rPr>
          <w:rFonts w:hint="eastAsia"/>
        </w:rPr>
        <w:br/>
      </w:r>
      <w:r>
        <w:rPr>
          <w:rFonts w:hint="eastAsia"/>
        </w:rPr>
        <w:t>　　7.5 电脑鼠标行业采购模式</w:t>
      </w:r>
      <w:r>
        <w:rPr>
          <w:rFonts w:hint="eastAsia"/>
        </w:rPr>
        <w:br/>
      </w:r>
      <w:r>
        <w:rPr>
          <w:rFonts w:hint="eastAsia"/>
        </w:rPr>
        <w:t>　　7.6 电脑鼠标行业生产模式</w:t>
      </w:r>
      <w:r>
        <w:rPr>
          <w:rFonts w:hint="eastAsia"/>
        </w:rPr>
        <w:br/>
      </w:r>
      <w:r>
        <w:rPr>
          <w:rFonts w:hint="eastAsia"/>
        </w:rPr>
        <w:t>　　7.7 电脑鼠标行业销售模式及销售渠道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中国本土电脑鼠标产能、产量分析</w:t>
      </w:r>
      <w:r>
        <w:rPr>
          <w:rFonts w:hint="eastAsia"/>
        </w:rPr>
        <w:br/>
      </w:r>
      <w:r>
        <w:rPr>
          <w:rFonts w:hint="eastAsia"/>
        </w:rPr>
        <w:t>　　8.1 中国电脑鼠标供需现状及预测（2021-2032）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中国电脑鼠标产能、产量、产能利用率及发展趋势（2021-2032）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中国电脑鼠标产量、市场需求量及发展趋势（2021-2032）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中国电脑鼠标进出口分析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中国市场电脑鼠标主要进口来源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中国市场电脑鼠标主要出口目的地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不同产品类型电脑鼠标市场规模2021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不同应用电脑鼠标市场规模2021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中国市场主要厂商电脑鼠标销量（2021-2026）&amp;（千个）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中国市场主要厂商电脑鼠标销量市场份额（2021-2026）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中国市场主要厂商电脑鼠标收入（2021-2026）&amp;（万元）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中国市场主要厂商电脑鼠标收入份额（2021-2026）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2025年中国主要生产商电脑鼠标收入排名（万元）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中国市场主要厂商电脑鼠标价格（2021-2026）&amp;（US$/Unit）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中国市场主要厂商电脑鼠标总部及产地分布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中国市场主要厂商成立时间及电脑鼠标商业化日期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中国市场主要厂商电脑鼠标产品类型及应用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2025年中国市场电脑鼠标主要厂商市场地位（第一梯队、第二梯队和第三梯队）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电脑鼠标市场投资、并购等现状分析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电脑鼠标生产基地、总部、竞争对手及市场地位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电脑鼠标产品规格、参数及市场应用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电脑鼠标销量（千个）、收入（万元）、价格（US$/Unit）及毛利率（2021-2026）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中国市场不同产品类型电脑鼠标销量（2021-2026）&amp;（千个）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中国市场不同产品类型电脑鼠标销量市场份额（2021-2026）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中国市场不同产品类型电脑鼠标销量预测（2027-2032）&amp;（千个）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中国市场不同产品类型电脑鼠标销量市场份额预测（2027-2032）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中国市场不同产品类型电脑鼠标规模（2021-2026）&amp;（万元）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中国市场不同产品类型电脑鼠标规模市场份额（2021-2026）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中国市场不同产品类型电脑鼠标规模预测（2027-2032）&amp;（万元）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中国市场不同产品类型电脑鼠标规模市场份额预测（2027-2032）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中国市场不同应用电脑鼠标销量（2021-2026）&amp;（千个）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中国市场不同应用电脑鼠标销量市场份额（2021-2026）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中国市场不同应用电脑鼠标销量预测（2027-2032）&amp;（千个）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中国市场不同应用电脑鼠标销量市场份额预测（2027-2032）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中国市场不同应用电脑鼠标规模（2021-2026）&amp;（万元）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中国市场不同应用电脑鼠标规模市场份额（2021-2026）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中国市场不同应用电脑鼠标规模预测（2027-2032）&amp;（万元）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中国市场不同应用电脑鼠标规模市场份额预测（2027-2032）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电脑鼠标行业发展分析---发展趋势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电脑鼠标行业发展分析---厂商壁垒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电脑鼠标行业发展分析---驱动因素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电脑鼠标行业发展分析---制约因素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电脑鼠标行业相关重点政策一览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电脑鼠标行业供应链分析</w:t>
      </w:r>
      <w:r>
        <w:rPr>
          <w:rFonts w:hint="eastAsia"/>
        </w:rPr>
        <w:br/>
      </w:r>
      <w:r>
        <w:rPr>
          <w:rFonts w:hint="eastAsia"/>
        </w:rPr>
        <w:t>　　表 106： 电脑鼠标上游原料供应商</w:t>
      </w:r>
      <w:r>
        <w:rPr>
          <w:rFonts w:hint="eastAsia"/>
        </w:rPr>
        <w:br/>
      </w:r>
      <w:r>
        <w:rPr>
          <w:rFonts w:hint="eastAsia"/>
        </w:rPr>
        <w:t>　　表 107： 电脑鼠标行业主要下游客户</w:t>
      </w:r>
      <w:r>
        <w:rPr>
          <w:rFonts w:hint="eastAsia"/>
        </w:rPr>
        <w:br/>
      </w:r>
      <w:r>
        <w:rPr>
          <w:rFonts w:hint="eastAsia"/>
        </w:rPr>
        <w:t>　　表 108： 电脑鼠标典型经销商</w:t>
      </w:r>
      <w:r>
        <w:rPr>
          <w:rFonts w:hint="eastAsia"/>
        </w:rPr>
        <w:br/>
      </w:r>
      <w:r>
        <w:rPr>
          <w:rFonts w:hint="eastAsia"/>
        </w:rPr>
        <w:t>　　表 109： 中国电脑鼠标产量、销量、进口量及出口量（2021-2026）&amp;（千个）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中国电脑鼠标产量、销量、进口量及出口量预测（2027-2032）&amp;（千个）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中国市场电脑鼠标主要进口来源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中国市场电脑鼠标主要出口目的地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电脑鼠标产品图片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中国不同产品类型电脑鼠标市场规模市场份额2025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游戏鼠标产品图片</w:t>
      </w:r>
      <w:r>
        <w:rPr>
          <w:rFonts w:hint="eastAsia"/>
        </w:rPr>
        <w:br/>
      </w:r>
      <w:r>
        <w:rPr>
          <w:rFonts w:hint="eastAsia"/>
        </w:rPr>
        <w:t>　　图 4： 办公鼠标产品图片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中国不同应用电脑鼠标市场份额2025 &amp; 2032</w:t>
      </w:r>
      <w:r>
        <w:rPr>
          <w:rFonts w:hint="eastAsia"/>
        </w:rPr>
        <w:br/>
      </w:r>
      <w:r>
        <w:rPr>
          <w:rFonts w:hint="eastAsia"/>
        </w:rPr>
        <w:t>　　图 6： 专业用途</w:t>
      </w:r>
      <w:r>
        <w:rPr>
          <w:rFonts w:hint="eastAsia"/>
        </w:rPr>
        <w:br/>
      </w:r>
      <w:r>
        <w:rPr>
          <w:rFonts w:hint="eastAsia"/>
        </w:rPr>
        <w:t>　　图 7： 办公用途</w:t>
      </w:r>
      <w:r>
        <w:rPr>
          <w:rFonts w:hint="eastAsia"/>
        </w:rPr>
        <w:br/>
      </w:r>
      <w:r>
        <w:rPr>
          <w:rFonts w:hint="eastAsia"/>
        </w:rPr>
        <w:t>　　图 8： 个人用途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中国市场电脑鼠标市场规模，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中国市场电脑鼠标收入及增长率（2021-2032）&amp;（万元）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中国市场电脑鼠标销量及增长率（2021-2032）&amp;（千个）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2025年中国市场主要厂商电脑鼠标销量市场份额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2025年中国市场主要厂商电脑鼠标收入市场份额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2025年中国市场前五大厂商电脑鼠标市场份额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2025年中国市场电脑鼠标第一梯队、第二梯队和第三梯队厂商（品牌）及市场份额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中国市场不同产品类型电脑鼠标价格走势（2021-2032）&amp;（US$/Unit）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中国市场不同应用电脑鼠标价格走势（2021-2032）&amp;（US$/Unit）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电脑鼠标中国企业SWOT分析</w:t>
      </w:r>
      <w:r>
        <w:rPr>
          <w:rFonts w:hint="eastAsia"/>
        </w:rPr>
        <w:br/>
      </w:r>
      <w:r>
        <w:rPr>
          <w:rFonts w:hint="eastAsia"/>
        </w:rPr>
        <w:t>　　图 20： 电脑鼠标产业链</w:t>
      </w:r>
      <w:r>
        <w:rPr>
          <w:rFonts w:hint="eastAsia"/>
        </w:rPr>
        <w:br/>
      </w:r>
      <w:r>
        <w:rPr>
          <w:rFonts w:hint="eastAsia"/>
        </w:rPr>
        <w:t>　　图 21： 电脑鼠标行业采购模式分析</w:t>
      </w:r>
      <w:r>
        <w:rPr>
          <w:rFonts w:hint="eastAsia"/>
        </w:rPr>
        <w:br/>
      </w:r>
      <w:r>
        <w:rPr>
          <w:rFonts w:hint="eastAsia"/>
        </w:rPr>
        <w:t>　　图 22： 电脑鼠标行业生产模式分析</w:t>
      </w:r>
      <w:r>
        <w:rPr>
          <w:rFonts w:hint="eastAsia"/>
        </w:rPr>
        <w:br/>
      </w:r>
      <w:r>
        <w:rPr>
          <w:rFonts w:hint="eastAsia"/>
        </w:rPr>
        <w:t>　　图 23： 电脑鼠标行业销售模式分析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中国电脑鼠标产能、产量、产能利用率及发展趋势（2021-2032）&amp;（千个）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中国电脑鼠标产量、市场需求量及发展趋势（2021-2032）&amp;（千个）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66a4ac99f4305" w:history="1">
        <w:r>
          <w:rPr>
            <w:rStyle w:val="Hyperlink"/>
          </w:rPr>
          <w:t>2026-2032年中国电脑鼠标行业市场调研及行业前景分析报告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66a4ac99f4305" w:history="1">
        <w:r>
          <w:rPr>
            <w:rStyle w:val="Hyperlink"/>
          </w:rPr>
          <w:t>https://www.20087.com/3/59/DianNaoShuBiaoShiChangQianJingFenXi.html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笔记本电脑显卡、电脑鼠标箭头不见了怎么恢复、电脑鼠标怎样使用、电脑鼠标不动了怎么解决、联想笔记本触摸板没反应、电脑鼠标卡顿不流畅是什么原因、电脑鼠标失灵一招搞定、电脑鼠标失灵怎么办、鼠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c1aa8a83f4d85" w:history="1">
      <w:r>
        <w:rPr>
          <w:rStyle w:val="Hyperlink"/>
        </w:rPr>
        <w:t>2026-2032年中国电脑鼠标行业市场调研及行业前景分析报告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NaoShuBiaoShiChangQianJingFenXi.html" TargetMode="External" Id="R62966a4ac99f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NaoShuBiaoShiChangQianJingFenXi.html" TargetMode="External" Id="R6b0c1aa8a83f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2025-11-26T00:38:20Z</dcterms:created>
  <dcterms:modified xsi:type="dcterms:W3CDTF">2025-11-26T01:38:20Z</dcterms:modified>
  <dc:subject>2026-2032年中国电脑鼠标行业市场调研及行业前景分析报告</dc:subject>
  <dc:title>2026-2032年中国电脑鼠标行业市场调研及行业前景分析报告</dc:title>
  <cp:keywords>2026-2032年中国电脑鼠标行业市场调研及行业前景分析报告</cp:keywords>
  <dc:description>2026-2032年中国电脑鼠标行业市场调研及行业前景分析报告</dc:description>
</cp:coreProperties>
</file>