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33baa407a4d38" w:history="1">
              <w:r>
                <w:rPr>
                  <w:rStyle w:val="Hyperlink"/>
                </w:rPr>
                <w:t>2025-2031年中国轨迹输入市场现状调研分析与发展前景报告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33baa407a4d38" w:history="1">
              <w:r>
                <w:rPr>
                  <w:rStyle w:val="Hyperlink"/>
                </w:rPr>
                <w:t>2025-2031年中国轨迹输入市场现状调研分析与发展前景报告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33baa407a4d38" w:history="1">
                <w:r>
                  <w:rPr>
                    <w:rStyle w:val="Hyperlink"/>
                  </w:rPr>
                  <w:t>https://www.20087.com/3/89/GuiJiShuRuHangYeQianJing.html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迹输入是一种基于用户操作轨迹进行信息输入或交互的技术，广泛应用于触控屏、手写笔、电子白板、虚拟现实（VR）、手势识别、工业控制等领域。随着人机交互技术的发展，轨迹输入已从传统的笔迹识别向多模态输入、压力感应、三维轨迹捕捉等方向拓展，部分高端设备已实现毫秒级响应和高精度轨迹还原。轨迹输入技术在教育、设计、医疗绘图、智能制造等专业场景中发挥重要作用，提升了工作效率和操作精准度。然而，行业内仍存在识别精度受限、书写体验不一致、兼容性不足、应用场景碎片化等问题，影响了技术的普及和用户体验。</w:t>
      </w:r>
      <w:r>
        <w:rPr>
          <w:rFonts w:hint="eastAsia"/>
        </w:rPr>
        <w:br/>
      </w:r>
      <w:r>
        <w:rPr>
          <w:rFonts w:hint="eastAsia"/>
        </w:rPr>
        <w:t>　　未来，轨迹输入将向高精度化、多维感知化、智能融合化方向发展。随着柔性显示、压力传感、AI笔迹分析等技术的进步，轨迹输入将实现更自然、更真实的书写与绘图体验，满足专业用户对细节和精度的高要求。同时，轨迹输入将与语音、手势、眼动等多模态交互方式融合，构建更加智能、高效的人机交互系统，广泛应用于虚拟现实、远程协作、数字艺术创作等新兴领域。此外，随着操作系统和应用生态的完善，轨迹输入技术将在不同终端和平台之间实现更好的兼容性与协同性。行业将加快构建以用户体验为核心、以技术融合为驱动的轨迹输入技术体系，推动其在专业与消费市场中的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33baa407a4d38" w:history="1">
        <w:r>
          <w:rPr>
            <w:rStyle w:val="Hyperlink"/>
          </w:rPr>
          <w:t>2025-2031年中国轨迹输入市场现状调研分析与发展前景报告</w:t>
        </w:r>
      </w:hyperlink>
      <w:r>
        <w:rPr>
          <w:rFonts w:hint="eastAsia"/>
        </w:rPr>
        <w:t>》依托多年行业监测数据，结合轨迹输入行业现状与未来前景，系统分析了轨迹输入市场需求、市场规模、产业链结构、价格机制及细分市场特征。报告对轨迹输入市场前景进行了客观评估，预测了轨迹输入行业发展趋势，并详细解读了品牌竞争格局、市场集中度及重点企业的运营表现。此外，报告通过SWOT分析识别了轨迹输入行业机遇与潜在风险，为投资者和决策者提供了科学、规范的战略建议，助力把握轨迹输入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轨迹输入产业概述</w:t>
      </w:r>
      <w:r>
        <w:rPr>
          <w:rFonts w:hint="eastAsia"/>
        </w:rPr>
        <w:br/>
      </w:r>
      <w:r>
        <w:rPr>
          <w:rFonts w:hint="eastAsia"/>
        </w:rPr>
        <w:t>　　第一节 轨迹输入定义与分类</w:t>
      </w:r>
      <w:r>
        <w:rPr>
          <w:rFonts w:hint="eastAsia"/>
        </w:rPr>
        <w:br/>
      </w:r>
      <w:r>
        <w:rPr>
          <w:rFonts w:hint="eastAsia"/>
        </w:rPr>
        <w:t>　　第二节 轨迹输入产业链结构及关键环节剖析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轨迹输入商业模式与盈利模式解析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轨迹输入经济指标与行业评估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全球轨迹输入市场发展综述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2019-2024年全球轨迹输入市场规模及增长趋势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主要国家与地区轨迹输入市场对比</w:t>
      </w:r>
      <w:r>
        <w:rPr>
          <w:rFonts w:hint="eastAsia"/>
        </w:rPr>
        <w:br/>
      </w:r>
      <w:r>
        <w:rPr>
          <w:rFonts w:hint="eastAsia"/>
        </w:rPr>
        <w:t>　　第三节 2025-2031年全球轨迹输入行业发展趋势与前景预测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国际轨迹输入市场发展趋势及对我国启示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二、对我国轨迹输入市场的借鉴意义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中国轨迹输入行业市场规模分析与预测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轨迹输入市场的总体规模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一、2019-2024年轨迹输入市场规模变化及趋势分析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二、2025年轨迹输入行业市场规模特点</w:t>
      </w:r>
      <w:r>
        <w:rPr>
          <w:rFonts w:hint="eastAsia"/>
        </w:rPr>
        <w:br/>
      </w:r>
      <w:r>
        <w:rPr>
          <w:rFonts w:hint="eastAsia"/>
        </w:rPr>
        <w:t>　　第二节 轨迹输入市场规模的构成</w:t>
      </w:r>
      <w:r>
        <w:rPr>
          <w:rFonts w:hint="eastAsia"/>
        </w:rPr>
        <w:br/>
      </w:r>
      <w:r>
        <w:rPr>
          <w:rFonts w:hint="eastAsia"/>
        </w:rPr>
        <w:t>　　　　一、轨迹输入客户群体特征与偏好分析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二、不同类型轨迹输入市场规模分布</w:t>
      </w:r>
      <w:r>
        <w:rPr>
          <w:rFonts w:hint="eastAsia"/>
        </w:rPr>
        <w:br/>
      </w:r>
      <w:r>
        <w:rPr>
          <w:rFonts w:hint="eastAsia"/>
        </w:rPr>
        <w:t>　　　　三、各地区轨迹输入市场规模差异与特点</w:t>
      </w:r>
      <w:r>
        <w:rPr>
          <w:rFonts w:hint="eastAsia"/>
        </w:rPr>
        <w:br/>
      </w:r>
      <w:r>
        <w:rPr>
          <w:rFonts w:hint="eastAsia"/>
        </w:rPr>
        <w:t>　　第三节 轨迹输入市场规模的预测与展望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一、未来几年轨迹输入市场规模增长预测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2024-2025年轨迹输入行业技术发展现状及趋势分析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轨迹输入行业技术发展现状分析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国内外轨迹输入行业技术差距分析及差距形成的主要原因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轨迹输入行业技术发展方向、趋势预测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提升轨迹输入行业技术能力策略建议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2019-2024年中国轨迹输入行业总体发展与财务状况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2019-2024年轨迹输入行业规模情况</w:t>
      </w:r>
      <w:r>
        <w:rPr>
          <w:rFonts w:hint="eastAsia"/>
        </w:rPr>
        <w:br/>
      </w:r>
      <w:r>
        <w:rPr>
          <w:rFonts w:hint="eastAsia"/>
        </w:rPr>
        <w:t>　　　　一、轨迹输入行业企业数量规模</w:t>
      </w:r>
      <w:r>
        <w:rPr>
          <w:rFonts w:hint="eastAsia"/>
        </w:rPr>
        <w:br/>
      </w:r>
      <w:r>
        <w:rPr>
          <w:rFonts w:hint="eastAsia"/>
        </w:rPr>
        <w:t>　　　　二、轨迹输入行业从业人员规模</w:t>
      </w:r>
      <w:r>
        <w:rPr>
          <w:rFonts w:hint="eastAsia"/>
        </w:rPr>
        <w:br/>
      </w:r>
      <w:r>
        <w:rPr>
          <w:rFonts w:hint="eastAsia"/>
        </w:rPr>
        <w:t>　　　　三、轨迹输入行业市场敏感性分析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2019-2024年轨迹输入行业财务能力分析</w:t>
      </w:r>
      <w:r>
        <w:rPr>
          <w:rFonts w:hint="eastAsia"/>
        </w:rPr>
        <w:br/>
      </w:r>
      <w:r>
        <w:rPr>
          <w:rFonts w:hint="eastAsia"/>
        </w:rPr>
        <w:t>　　　　一、轨迹输入行业盈利能力</w:t>
      </w:r>
      <w:r>
        <w:rPr>
          <w:rFonts w:hint="eastAsia"/>
        </w:rPr>
        <w:br/>
      </w:r>
      <w:r>
        <w:rPr>
          <w:rFonts w:hint="eastAsia"/>
        </w:rPr>
        <w:t>　　　　二、轨迹输入行业偿债能力</w:t>
      </w:r>
      <w:r>
        <w:rPr>
          <w:rFonts w:hint="eastAsia"/>
        </w:rPr>
        <w:br/>
      </w:r>
      <w:r>
        <w:rPr>
          <w:rFonts w:hint="eastAsia"/>
        </w:rPr>
        <w:t>　　　　三、轨迹输入行业营运能力</w:t>
      </w:r>
      <w:r>
        <w:rPr>
          <w:rFonts w:hint="eastAsia"/>
        </w:rPr>
        <w:br/>
      </w:r>
      <w:r>
        <w:rPr>
          <w:rFonts w:hint="eastAsia"/>
        </w:rPr>
        <w:t>　　　　四、轨迹输入行业发展能力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中国轨迹输入行业细分市场调研与机会挖掘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轨迹输入细分市场（一）市场调研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轨迹输入细分市场（二）市场调研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中国轨迹输入行业区域市场调研分析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2019-2024年中国轨迹输入行业重点区域调研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一、重点地区（一）轨迹输入市场规模与特点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二、重点地区（二）轨迹输入市场规模及特点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三、重点地区（三）轨迹输入市场规模及特点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四、重点地区（四）轨迹输入市场规模及特点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不同区域轨迹输入市场的对比与启示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二、轨迹输入市场拓展策略与建议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中国轨迹输入行业的营销渠道与客户分析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轨迹输入行业渠道分析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二、各类渠道对轨迹输入行业的影响</w:t>
      </w:r>
      <w:r>
        <w:rPr>
          <w:rFonts w:hint="eastAsia"/>
        </w:rPr>
        <w:br/>
      </w:r>
      <w:r>
        <w:rPr>
          <w:rFonts w:hint="eastAsia"/>
        </w:rPr>
        <w:t>　　　　三、主要轨迹输入企业渠道策略研究</w:t>
      </w:r>
      <w:r>
        <w:rPr>
          <w:rFonts w:hint="eastAsia"/>
        </w:rPr>
        <w:br/>
      </w:r>
      <w:r>
        <w:rPr>
          <w:rFonts w:hint="eastAsia"/>
        </w:rPr>
        <w:t>　　第二节 轨迹输入行业客户分析与定位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中国轨迹输入行业竞争格局及策略选择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轨迹输入行业总体市场竞争状况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一、轨迹输入行业竞争结构分析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二、轨迹输入企业竞争格局与集中度评估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三、轨迹输入行业SWOT分析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轨迹输入行业重点企业调研分析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轨迹输入企业发展策略分析</w:t>
      </w:r>
      <w:r>
        <w:rPr>
          <w:rFonts w:hint="eastAsia"/>
        </w:rPr>
        <w:br/>
      </w:r>
      <w:r>
        <w:rPr>
          <w:rFonts w:hint="eastAsia"/>
        </w:rPr>
        <w:t>　　第一节 轨迹输入市场与销售策略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轨迹输入品牌战略思考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中国轨迹输入行业发展环境分析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二、轨迹输入行业主管部门、监管体制及相关政策法规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3、轨迹输入行业的主要法律、法规和政策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4、2025年轨迹输入行业法律法规和政策对行业的影响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二、轨迹输入消费者需求分析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一、轨迹输入技术的应用与创新</w:t>
      </w:r>
      <w:r>
        <w:rPr>
          <w:rFonts w:hint="eastAsia"/>
        </w:rPr>
        <w:br/>
      </w:r>
      <w:r>
        <w:rPr>
          <w:rFonts w:hint="eastAsia"/>
        </w:rPr>
        <w:t>　　　　二、轨迹输入行业发展的技术趋势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2025-2031年轨迹输入行业展趋势预测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2025-2031年轨迹输入市场发展前景分析</w:t>
      </w:r>
      <w:r>
        <w:rPr>
          <w:rFonts w:hint="eastAsia"/>
        </w:rPr>
        <w:br/>
      </w:r>
      <w:r>
        <w:rPr>
          <w:rFonts w:hint="eastAsia"/>
        </w:rPr>
        <w:t>　　　　一、轨迹输入市场发展潜力</w:t>
      </w:r>
      <w:r>
        <w:rPr>
          <w:rFonts w:hint="eastAsia"/>
        </w:rPr>
        <w:br/>
      </w:r>
      <w:r>
        <w:rPr>
          <w:rFonts w:hint="eastAsia"/>
        </w:rPr>
        <w:t>　　　　二、轨迹输入市场前景分析</w:t>
      </w:r>
      <w:r>
        <w:rPr>
          <w:rFonts w:hint="eastAsia"/>
        </w:rPr>
        <w:br/>
      </w:r>
      <w:r>
        <w:rPr>
          <w:rFonts w:hint="eastAsia"/>
        </w:rPr>
        <w:t>　　　　三、轨迹输入细分行业发展前景分析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2025-2031年轨迹输入发展趋势预测</w:t>
      </w:r>
      <w:r>
        <w:rPr>
          <w:rFonts w:hint="eastAsia"/>
        </w:rPr>
        <w:br/>
      </w:r>
      <w:r>
        <w:rPr>
          <w:rFonts w:hint="eastAsia"/>
        </w:rPr>
        <w:t>　　　　一、轨迹输入发展趋势预测</w:t>
      </w:r>
      <w:r>
        <w:rPr>
          <w:rFonts w:hint="eastAsia"/>
        </w:rPr>
        <w:br/>
      </w:r>
      <w:r>
        <w:rPr>
          <w:rFonts w:hint="eastAsia"/>
        </w:rPr>
        <w:t>　　　　二、轨迹输入市场规模预测</w:t>
      </w:r>
      <w:r>
        <w:rPr>
          <w:rFonts w:hint="eastAsia"/>
        </w:rPr>
        <w:br/>
      </w:r>
      <w:r>
        <w:rPr>
          <w:rFonts w:hint="eastAsia"/>
        </w:rPr>
        <w:t>　　　　三、轨迹输入细分市场发展趋势预测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未来轨迹输入行业挑战与机遇探讨</w:t>
      </w:r>
      <w:r>
        <w:rPr>
          <w:rFonts w:hint="eastAsia"/>
        </w:rPr>
        <w:br/>
      </w:r>
      <w:r>
        <w:rPr>
          <w:rFonts w:hint="eastAsia"/>
        </w:rPr>
        <w:t>　　　　一、轨迹输入行业挑战</w:t>
      </w:r>
      <w:r>
        <w:rPr>
          <w:rFonts w:hint="eastAsia"/>
        </w:rPr>
        <w:br/>
      </w:r>
      <w:r>
        <w:rPr>
          <w:rFonts w:hint="eastAsia"/>
        </w:rPr>
        <w:t>　　　　二、轨迹输入行业机遇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轨迹输入行业研究结论及建议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对轨迹输入行业发展的建议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中:智:林:－对轨迹输入企业和投资者的建议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轨迹输入介绍</w:t>
      </w:r>
      <w:r>
        <w:rPr>
          <w:rFonts w:hint="eastAsia"/>
        </w:rPr>
        <w:br/>
      </w:r>
      <w:r>
        <w:rPr>
          <w:rFonts w:hint="eastAsia"/>
        </w:rPr>
        <w:t>　　图表 轨迹输入图片</w:t>
      </w:r>
      <w:r>
        <w:rPr>
          <w:rFonts w:hint="eastAsia"/>
        </w:rPr>
        <w:br/>
      </w:r>
      <w:r>
        <w:rPr>
          <w:rFonts w:hint="eastAsia"/>
        </w:rPr>
        <w:t>　　图表 轨迹输入主要特点</w:t>
      </w:r>
      <w:r>
        <w:rPr>
          <w:rFonts w:hint="eastAsia"/>
        </w:rPr>
        <w:br/>
      </w:r>
      <w:r>
        <w:rPr>
          <w:rFonts w:hint="eastAsia"/>
        </w:rPr>
        <w:t>　　图表 轨迹输入发展有利因素分析</w:t>
      </w:r>
      <w:r>
        <w:rPr>
          <w:rFonts w:hint="eastAsia"/>
        </w:rPr>
        <w:br/>
      </w:r>
      <w:r>
        <w:rPr>
          <w:rFonts w:hint="eastAsia"/>
        </w:rPr>
        <w:t>　　图表 轨迹输入发展不利因素分析</w:t>
      </w:r>
      <w:r>
        <w:rPr>
          <w:rFonts w:hint="eastAsia"/>
        </w:rPr>
        <w:br/>
      </w:r>
      <w:r>
        <w:rPr>
          <w:rFonts w:hint="eastAsia"/>
        </w:rPr>
        <w:t>　　图表 进入轨迹输入行业壁垒</w:t>
      </w:r>
      <w:r>
        <w:rPr>
          <w:rFonts w:hint="eastAsia"/>
        </w:rPr>
        <w:br/>
      </w:r>
      <w:r>
        <w:rPr>
          <w:rFonts w:hint="eastAsia"/>
        </w:rPr>
        <w:t>　　图表 轨迹输入政策</w:t>
      </w:r>
      <w:r>
        <w:rPr>
          <w:rFonts w:hint="eastAsia"/>
        </w:rPr>
        <w:br/>
      </w:r>
      <w:r>
        <w:rPr>
          <w:rFonts w:hint="eastAsia"/>
        </w:rPr>
        <w:t>　　图表 轨迹输入技术 标准</w:t>
      </w:r>
      <w:r>
        <w:rPr>
          <w:rFonts w:hint="eastAsia"/>
        </w:rPr>
        <w:br/>
      </w:r>
      <w:r>
        <w:rPr>
          <w:rFonts w:hint="eastAsia"/>
        </w:rPr>
        <w:t>　　图表 轨迹输入产业链分析</w:t>
      </w:r>
      <w:r>
        <w:rPr>
          <w:rFonts w:hint="eastAsia"/>
        </w:rPr>
        <w:br/>
      </w:r>
      <w:r>
        <w:rPr>
          <w:rFonts w:hint="eastAsia"/>
        </w:rPr>
        <w:t>　　图表 轨迹输入品牌分析</w:t>
      </w:r>
      <w:r>
        <w:rPr>
          <w:rFonts w:hint="eastAsia"/>
        </w:rPr>
        <w:br/>
      </w:r>
      <w:r>
        <w:rPr>
          <w:rFonts w:hint="eastAsia"/>
        </w:rPr>
        <w:t>　　图表 2024年轨迹输入需求分析</w:t>
      </w:r>
      <w:r>
        <w:rPr>
          <w:rFonts w:hint="eastAsia"/>
        </w:rPr>
        <w:br/>
      </w:r>
      <w:r>
        <w:rPr>
          <w:rFonts w:hint="eastAsia"/>
        </w:rPr>
        <w:t>　　图表 2019-2024年中国轨迹输入市场规模分析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2019-2024年中国轨迹输入销售情况</w:t>
      </w:r>
      <w:r>
        <w:rPr>
          <w:rFonts w:hint="eastAsia"/>
        </w:rPr>
        <w:br/>
      </w:r>
      <w:r>
        <w:rPr>
          <w:rFonts w:hint="eastAsia"/>
        </w:rPr>
        <w:t>　　图表 轨迹输入价格走势</w:t>
      </w:r>
      <w:r>
        <w:rPr>
          <w:rFonts w:hint="eastAsia"/>
        </w:rPr>
        <w:br/>
      </w:r>
      <w:r>
        <w:rPr>
          <w:rFonts w:hint="eastAsia"/>
        </w:rPr>
        <w:t>　　图表 2025年中国轨迹输入公司数量统计 单位：家</w:t>
      </w:r>
      <w:r>
        <w:rPr>
          <w:rFonts w:hint="eastAsia"/>
        </w:rPr>
        <w:br/>
      </w:r>
      <w:r>
        <w:rPr>
          <w:rFonts w:hint="eastAsia"/>
        </w:rPr>
        <w:t>　　图表 轨迹输入成本和利润分析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华东地区轨迹输入市场规模情况</w:t>
      </w:r>
      <w:r>
        <w:rPr>
          <w:rFonts w:hint="eastAsia"/>
        </w:rPr>
        <w:br/>
      </w:r>
      <w:r>
        <w:rPr>
          <w:rFonts w:hint="eastAsia"/>
        </w:rPr>
        <w:t>　　图表 华东地区轨迹输入市场销售额</w:t>
      </w:r>
      <w:r>
        <w:rPr>
          <w:rFonts w:hint="eastAsia"/>
        </w:rPr>
        <w:br/>
      </w:r>
      <w:r>
        <w:rPr>
          <w:rFonts w:hint="eastAsia"/>
        </w:rPr>
        <w:t>　　图表 华南地区轨迹输入市场规模情况</w:t>
      </w:r>
      <w:r>
        <w:rPr>
          <w:rFonts w:hint="eastAsia"/>
        </w:rPr>
        <w:br/>
      </w:r>
      <w:r>
        <w:rPr>
          <w:rFonts w:hint="eastAsia"/>
        </w:rPr>
        <w:t>　　图表 华南地区轨迹输入市场销售额</w:t>
      </w:r>
      <w:r>
        <w:rPr>
          <w:rFonts w:hint="eastAsia"/>
        </w:rPr>
        <w:br/>
      </w:r>
      <w:r>
        <w:rPr>
          <w:rFonts w:hint="eastAsia"/>
        </w:rPr>
        <w:t>　　图表 华北地区轨迹输入市场规模情况</w:t>
      </w:r>
      <w:r>
        <w:rPr>
          <w:rFonts w:hint="eastAsia"/>
        </w:rPr>
        <w:br/>
      </w:r>
      <w:r>
        <w:rPr>
          <w:rFonts w:hint="eastAsia"/>
        </w:rPr>
        <w:t>　　图表 华北地区轨迹输入市场销售额</w:t>
      </w:r>
      <w:r>
        <w:rPr>
          <w:rFonts w:hint="eastAsia"/>
        </w:rPr>
        <w:br/>
      </w:r>
      <w:r>
        <w:rPr>
          <w:rFonts w:hint="eastAsia"/>
        </w:rPr>
        <w:t>　　图表 华中地区轨迹输入市场规模情况</w:t>
      </w:r>
      <w:r>
        <w:rPr>
          <w:rFonts w:hint="eastAsia"/>
        </w:rPr>
        <w:br/>
      </w:r>
      <w:r>
        <w:rPr>
          <w:rFonts w:hint="eastAsia"/>
        </w:rPr>
        <w:t>　　图表 华中地区轨迹输入市场销售额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轨迹输入投资、并购现状分析</w:t>
      </w:r>
      <w:r>
        <w:rPr>
          <w:rFonts w:hint="eastAsia"/>
        </w:rPr>
        <w:br/>
      </w:r>
      <w:r>
        <w:rPr>
          <w:rFonts w:hint="eastAsia"/>
        </w:rPr>
        <w:t>　　图表 轨迹输入上游、下游研究分析</w:t>
      </w:r>
      <w:r>
        <w:rPr>
          <w:rFonts w:hint="eastAsia"/>
        </w:rPr>
        <w:br/>
      </w:r>
      <w:r>
        <w:rPr>
          <w:rFonts w:hint="eastAsia"/>
        </w:rPr>
        <w:t>　　图表 轨迹输入最新消息</w:t>
      </w:r>
      <w:r>
        <w:rPr>
          <w:rFonts w:hint="eastAsia"/>
        </w:rPr>
        <w:br/>
      </w:r>
      <w:r>
        <w:rPr>
          <w:rFonts w:hint="eastAsia"/>
        </w:rPr>
        <w:t>　　图表 轨迹输入企业简介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轨迹输入企业经营情况</w:t>
      </w:r>
      <w:r>
        <w:rPr>
          <w:rFonts w:hint="eastAsia"/>
        </w:rPr>
        <w:br/>
      </w:r>
      <w:r>
        <w:rPr>
          <w:rFonts w:hint="eastAsia"/>
        </w:rPr>
        <w:t>　　图表 轨迹输入企业(二)简介</w:t>
      </w:r>
      <w:r>
        <w:rPr>
          <w:rFonts w:hint="eastAsia"/>
        </w:rPr>
        <w:br/>
      </w:r>
      <w:r>
        <w:rPr>
          <w:rFonts w:hint="eastAsia"/>
        </w:rPr>
        <w:t>　　图表 企业轨迹输入业务</w:t>
      </w:r>
      <w:r>
        <w:rPr>
          <w:rFonts w:hint="eastAsia"/>
        </w:rPr>
        <w:br/>
      </w:r>
      <w:r>
        <w:rPr>
          <w:rFonts w:hint="eastAsia"/>
        </w:rPr>
        <w:t>　　图表 轨迹输入企业(二)经营情况</w:t>
      </w:r>
      <w:r>
        <w:rPr>
          <w:rFonts w:hint="eastAsia"/>
        </w:rPr>
        <w:br/>
      </w:r>
      <w:r>
        <w:rPr>
          <w:rFonts w:hint="eastAsia"/>
        </w:rPr>
        <w:t>　　图表 轨迹输入企业(三)调研</w:t>
      </w:r>
      <w:r>
        <w:rPr>
          <w:rFonts w:hint="eastAsia"/>
        </w:rPr>
        <w:br/>
      </w:r>
      <w:r>
        <w:rPr>
          <w:rFonts w:hint="eastAsia"/>
        </w:rPr>
        <w:t>　　图表 企业轨迹输入业务分析</w:t>
      </w:r>
      <w:r>
        <w:rPr>
          <w:rFonts w:hint="eastAsia"/>
        </w:rPr>
        <w:br/>
      </w:r>
      <w:r>
        <w:rPr>
          <w:rFonts w:hint="eastAsia"/>
        </w:rPr>
        <w:t>　　图表 轨迹输入企业(三)经营情况</w:t>
      </w:r>
      <w:r>
        <w:rPr>
          <w:rFonts w:hint="eastAsia"/>
        </w:rPr>
        <w:br/>
      </w:r>
      <w:r>
        <w:rPr>
          <w:rFonts w:hint="eastAsia"/>
        </w:rPr>
        <w:t>　　图表 轨迹输入企业(四)介绍</w:t>
      </w:r>
      <w:r>
        <w:rPr>
          <w:rFonts w:hint="eastAsia"/>
        </w:rPr>
        <w:br/>
      </w:r>
      <w:r>
        <w:rPr>
          <w:rFonts w:hint="eastAsia"/>
        </w:rPr>
        <w:t>　　图表 企业轨迹输入产品服务</w:t>
      </w:r>
      <w:r>
        <w:rPr>
          <w:rFonts w:hint="eastAsia"/>
        </w:rPr>
        <w:br/>
      </w:r>
      <w:r>
        <w:rPr>
          <w:rFonts w:hint="eastAsia"/>
        </w:rPr>
        <w:t>　　图表 轨迹输入企业(四)经营情况</w:t>
      </w:r>
      <w:r>
        <w:rPr>
          <w:rFonts w:hint="eastAsia"/>
        </w:rPr>
        <w:br/>
      </w:r>
      <w:r>
        <w:rPr>
          <w:rFonts w:hint="eastAsia"/>
        </w:rPr>
        <w:t>　　图表 轨迹输入企业(五)简介</w:t>
      </w:r>
      <w:r>
        <w:rPr>
          <w:rFonts w:hint="eastAsia"/>
        </w:rPr>
        <w:br/>
      </w:r>
      <w:r>
        <w:rPr>
          <w:rFonts w:hint="eastAsia"/>
        </w:rPr>
        <w:t>　　图表 企业轨迹输入业务分析</w:t>
      </w:r>
      <w:r>
        <w:rPr>
          <w:rFonts w:hint="eastAsia"/>
        </w:rPr>
        <w:br/>
      </w:r>
      <w:r>
        <w:rPr>
          <w:rFonts w:hint="eastAsia"/>
        </w:rPr>
        <w:t>　　图表 轨迹输入企业(五)经营情况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轨迹输入行业生命周期</w:t>
      </w:r>
      <w:r>
        <w:rPr>
          <w:rFonts w:hint="eastAsia"/>
        </w:rPr>
        <w:br/>
      </w:r>
      <w:r>
        <w:rPr>
          <w:rFonts w:hint="eastAsia"/>
        </w:rPr>
        <w:t>　　图表 轨迹输入优势、劣势、机会、威胁分析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轨迹输入市场容量</w:t>
      </w:r>
      <w:r>
        <w:rPr>
          <w:rFonts w:hint="eastAsia"/>
        </w:rPr>
        <w:br/>
      </w:r>
      <w:r>
        <w:rPr>
          <w:rFonts w:hint="eastAsia"/>
        </w:rPr>
        <w:t>　　图表 轨迹输入发展前景</w:t>
      </w:r>
      <w:r>
        <w:rPr>
          <w:rFonts w:hint="eastAsia"/>
        </w:rPr>
        <w:br/>
      </w:r>
      <w:r>
        <w:rPr>
          <w:rFonts w:hint="eastAsia"/>
        </w:rPr>
        <w:t>　　图表 2025-2031年中国轨迹输入市场规模预测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2025-2031年中国轨迹输入销售预测</w:t>
      </w:r>
      <w:r>
        <w:rPr>
          <w:rFonts w:hint="eastAsia"/>
        </w:rPr>
        <w:br/>
      </w:r>
      <w:r>
        <w:rPr>
          <w:rFonts w:hint="eastAsia"/>
        </w:rPr>
        <w:t>　　图表 轨迹输入主要驱动因素</w:t>
      </w:r>
      <w:r>
        <w:rPr>
          <w:rFonts w:hint="eastAsia"/>
        </w:rPr>
        <w:br/>
      </w:r>
      <w:r>
        <w:rPr>
          <w:rFonts w:hint="eastAsia"/>
        </w:rPr>
        <w:t>　　图表 轨迹输入发展趋势预测</w:t>
      </w:r>
      <w:r>
        <w:rPr>
          <w:rFonts w:hint="eastAsia"/>
        </w:rPr>
        <w:br/>
      </w:r>
      <w:r>
        <w:rPr>
          <w:rFonts w:hint="eastAsia"/>
        </w:rPr>
        <w:t>　　图表 轨迹输入注意事项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33baa407a4d38" w:history="1">
        <w:r>
          <w:rPr>
            <w:rStyle w:val="Hyperlink"/>
          </w:rPr>
          <w:t>2025-2031年中国轨迹输入市场现状调研分析与发展前景报告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33baa407a4d38" w:history="1">
        <w:r>
          <w:rPr>
            <w:rStyle w:val="Hyperlink"/>
          </w:rPr>
          <w:t>https://www.20087.com/3/89/GuiJiShuRuHangYeQianJing.html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热点：gps轨迹记录app、轨迹如何使用、运动轨迹生成器、轨迹码怎么弄?、模拟轨迹的软件、轨迹码在哪里找、手机自动记录行动轨迹、轨迹信息什么意思、怎样生成轨迹地图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4a420ed0847c1" w:history="1">
      <w:r>
        <w:rPr>
          <w:rStyle w:val="Hyperlink"/>
        </w:rPr>
        <w:t>2025-2031年中国轨迹输入市场现状调研分析与发展前景报告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GuiJiShuRuHangYeQianJing.html" TargetMode="External" Id="R8ed33baa407a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GuiJiShuRuHangYeQianJing.html" TargetMode="External" Id="R3ac4a420ed08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2025-07-21T05:31:28Z</dcterms:created>
  <dcterms:modified xsi:type="dcterms:W3CDTF">2025-07-21T06:31:28Z</dcterms:modified>
  <dc:subject>2025-2031年中国轨迹输入市场现状调研分析与发展前景报告</dc:subject>
  <dc:title>2025-2031年中国轨迹输入市场现状调研分析与发展前景报告</dc:title>
  <cp:keywords>2025-2031年中国轨迹输入市场现状调研分析与发展前景报告</cp:keywords>
  <dc:description>2025-2031年中国轨迹输入市场现状调研分析与发展前景报告</dc:description>
</cp:coreProperties>
</file>