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f0cfee194f56" w:history="1">
              <w:r>
                <w:rPr>
                  <w:rStyle w:val="Hyperlink"/>
                </w:rPr>
                <w:t>2026-2032年中国运动APP市场研究与发展前景报告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f0cfee194f56" w:history="1">
              <w:r>
                <w:rPr>
                  <w:rStyle w:val="Hyperlink"/>
                </w:rPr>
                <w:t>2026-2032年中国运动APP市场研究与发展前景报告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f0cfee194f56" w:history="1">
                <w:r>
                  <w:rPr>
                    <w:rStyle w:val="Hyperlink"/>
                  </w:rPr>
                  <w:t>https://www.20087.com/3/29/YunDongAPPDeQianJing.html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APP已从早期的简单计步与跑步记录工具，演进为集健康监测、个性化训练、社交互动与内容服务于一体的综合性数字健康平台。随着可穿戴设备普及与移动互联网基础设施完善，运动APP能够实时整合心率、睡眠、血氧等多维生理数据，为用户提供动态化、场景化的运动建议。主流产品普遍引入人工智能算法，实现训练计划自适应调整、动作姿态识别与损伤风险预警，显著提升用户体验的专业性与沉浸感。此外，社区运营与线上赛事机制的强化，有效增强了用户粘性，形成以兴趣和目标为导向的数字健身社群。然而，行业仍面临数据隐私保护不足、商业模式过度依赖广告与会员订阅、以及专业内容同质化等问题，制约了长期价值的深度挖掘。</w:t>
      </w:r>
      <w:r>
        <w:rPr>
          <w:rFonts w:hint="eastAsia"/>
        </w:rPr>
        <w:br/>
      </w:r>
      <w:r>
        <w:rPr>
          <w:rFonts w:hint="eastAsia"/>
        </w:rPr>
        <w:t>　　未来，运动APP将加速向“健康管理中枢”角色转型，深度融合预防医学、行为心理学与数字疗法理念。通过与医疗机构、保险企业及企业健康管理平台的系统对接，运动APP有望成为慢病干预与健康促进的关键入口。生成式人工智能的应用将推动高度个性化的营养-运动-恢复闭环方案生成，实现从“通用指导”到“一人一策”的跃迁。在技术架构上，边缘计算与本地化AI模型部署将提升数据处理效率并强化隐私安全。虚拟现实（VR）与增强现实（AR）技术的集成，将进一步丰富家庭健身与远程训练的交互体验。监管层面，随着数字健康产品认证体系的建立，具备临床验证效果的运动干预方案将获得更广泛的医保或商保覆盖，推动行业从消费级市场向医疗级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f0cfee194f56" w:history="1">
        <w:r>
          <w:rPr>
            <w:rStyle w:val="Hyperlink"/>
          </w:rPr>
          <w:t>2026-2032年中国运动APP市场研究与发展前景报告</w:t>
        </w:r>
      </w:hyperlink>
      <w:r>
        <w:rPr>
          <w:rFonts w:hint="eastAsia"/>
        </w:rPr>
        <w:t>》基于国家统计局及相关行业协会的详实数据，结合国内外运动APP行业研究资料及深入市场调研，系统分析了运动APP行业的市场规模、市场需求及产业链现状。报告重点探讨了运动APP行业整体运行情况及细分领域特点，科学预测了运动APP市场前景与发展趋势，揭示了运动APP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c9f0cfee194f56" w:history="1">
        <w:r>
          <w:rPr>
            <w:rStyle w:val="Hyperlink"/>
          </w:rPr>
          <w:t>2026-2032年中国运动APP市场研究与发展前景报告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运动APP产业概述</w:t>
      </w:r>
      <w:r>
        <w:rPr>
          <w:rFonts w:hint="eastAsia"/>
        </w:rPr>
        <w:br/>
      </w:r>
      <w:r>
        <w:rPr>
          <w:rFonts w:hint="eastAsia"/>
        </w:rPr>
        <w:t>　　第一节 运动APP定义与分类</w:t>
      </w:r>
      <w:r>
        <w:rPr>
          <w:rFonts w:hint="eastAsia"/>
        </w:rPr>
        <w:br/>
      </w:r>
      <w:r>
        <w:rPr>
          <w:rFonts w:hint="eastAsia"/>
        </w:rPr>
        <w:t>　　第二节 运动APP产业链结构及关键环节剖析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全球运动APP市场发展综述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主要国家与地区运动APP市场对比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2026-2032年全球运动APP行业发展趋势与前景预测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运动APP市场的总体规模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一、2020-2025年运动APP市场规模变化及趋势分析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二、2026年运动APP行业市场规模特点</w:t>
      </w:r>
      <w:r>
        <w:rPr>
          <w:rFonts w:hint="eastAsia"/>
        </w:rPr>
        <w:br/>
      </w:r>
      <w:r>
        <w:rPr>
          <w:rFonts w:hint="eastAsia"/>
        </w:rPr>
        <w:t>　　第二节 运动APP市场规模的构成</w:t>
      </w:r>
      <w:r>
        <w:rPr>
          <w:rFonts w:hint="eastAsia"/>
        </w:rPr>
        <w:br/>
      </w:r>
      <w:r>
        <w:rPr>
          <w:rFonts w:hint="eastAsia"/>
        </w:rPr>
        <w:t>　　　　一、运动APP客户群体特征与偏好分析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三、各地区运动APP市场规模差异与特点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2025-2026年运动APP行业技术发展现状及趋势分析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运动APP行业技术发展现状分析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国内外运动APP行业技术差距分析及差距形成的主要原因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运动APP行业技术发展方向、趋势预测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提升运动APP行业技术能力策略建议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2020-2025年运动APP行业规模情况</w:t>
      </w:r>
      <w:r>
        <w:rPr>
          <w:rFonts w:hint="eastAsia"/>
        </w:rPr>
        <w:br/>
      </w:r>
      <w:r>
        <w:rPr>
          <w:rFonts w:hint="eastAsia"/>
        </w:rPr>
        <w:t>　　　　一、运动APP行业企业数量规模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二、运动APP行业从业人员规模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2020-2025年运动APP行业财务能力分析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一、运动APP行业盈利能力</w:t>
      </w:r>
      <w:r>
        <w:rPr>
          <w:rFonts w:hint="eastAsia"/>
        </w:rPr>
        <w:br/>
      </w:r>
      <w:r>
        <w:rPr>
          <w:rFonts w:hint="eastAsia"/>
        </w:rPr>
        <w:t>　　　　二、运动APP行业偿债能力</w:t>
      </w:r>
      <w:r>
        <w:rPr>
          <w:rFonts w:hint="eastAsia"/>
        </w:rPr>
        <w:br/>
      </w:r>
      <w:r>
        <w:rPr>
          <w:rFonts w:hint="eastAsia"/>
        </w:rPr>
        <w:t>　　　　三、运动APP行业营运能力</w:t>
      </w:r>
      <w:r>
        <w:rPr>
          <w:rFonts w:hint="eastAsia"/>
        </w:rPr>
        <w:br/>
      </w:r>
      <w:r>
        <w:rPr>
          <w:rFonts w:hint="eastAsia"/>
        </w:rPr>
        <w:t>　　　　四、运动APP行业发展能力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2020-2025年中国运动APP行业重点区域调研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二、各类渠道对运动APP行业的影响</w:t>
      </w:r>
      <w:r>
        <w:rPr>
          <w:rFonts w:hint="eastAsia"/>
        </w:rPr>
        <w:br/>
      </w:r>
      <w:r>
        <w:rPr>
          <w:rFonts w:hint="eastAsia"/>
        </w:rPr>
        <w:t>　　　　三、主要运动APP企业渠道策略研究</w:t>
      </w:r>
      <w:r>
        <w:rPr>
          <w:rFonts w:hint="eastAsia"/>
        </w:rPr>
        <w:br/>
      </w:r>
      <w:r>
        <w:rPr>
          <w:rFonts w:hint="eastAsia"/>
        </w:rPr>
        <w:t>　　第二节 运动APP行业客户分析与定位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运动APP企业发展策略分析</w:t>
      </w:r>
      <w:r>
        <w:rPr>
          <w:rFonts w:hint="eastAsia"/>
        </w:rPr>
        <w:br/>
      </w:r>
      <w:r>
        <w:rPr>
          <w:rFonts w:hint="eastAsia"/>
        </w:rPr>
        <w:t>　　第一节 运动APP市场与销售策略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中国运动APP行业发展环境分析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4、2026年运动APP行业法律法规和政策对行业的影响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一、运动APP技术的应用与创新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2026-2032年运动APP行业展趋势预测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2026-2032年运动APP市场发展前景分析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一、运动APP市场发展潜力</w:t>
      </w:r>
      <w:r>
        <w:rPr>
          <w:rFonts w:hint="eastAsia"/>
        </w:rPr>
        <w:br/>
      </w:r>
      <w:r>
        <w:rPr>
          <w:rFonts w:hint="eastAsia"/>
        </w:rPr>
        <w:t>　　　　二、运动APP市场前景分析</w:t>
      </w:r>
      <w:r>
        <w:rPr>
          <w:rFonts w:hint="eastAsia"/>
        </w:rPr>
        <w:br/>
      </w:r>
      <w:r>
        <w:rPr>
          <w:rFonts w:hint="eastAsia"/>
        </w:rPr>
        <w:t>　　　　三、运动APP细分行业发展前景分析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2026-2032年运动APP发展趋势预测</w:t>
      </w:r>
      <w:r>
        <w:rPr>
          <w:rFonts w:hint="eastAsia"/>
        </w:rPr>
        <w:br/>
      </w:r>
      <w:r>
        <w:rPr>
          <w:rFonts w:hint="eastAsia"/>
        </w:rPr>
        <w:t>　　　　一、运动APP发展趋势预测</w:t>
      </w:r>
      <w:r>
        <w:rPr>
          <w:rFonts w:hint="eastAsia"/>
        </w:rPr>
        <w:br/>
      </w:r>
      <w:r>
        <w:rPr>
          <w:rFonts w:hint="eastAsia"/>
        </w:rPr>
        <w:t>　　　　二、运动APP市场规模预测</w:t>
      </w:r>
      <w:r>
        <w:rPr>
          <w:rFonts w:hint="eastAsia"/>
        </w:rPr>
        <w:br/>
      </w:r>
      <w:r>
        <w:rPr>
          <w:rFonts w:hint="eastAsia"/>
        </w:rPr>
        <w:t>　　　　三、运动APP细分市场发展趋势预测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一、运动APP行业挑战</w:t>
      </w:r>
      <w:r>
        <w:rPr>
          <w:rFonts w:hint="eastAsia"/>
        </w:rPr>
        <w:br/>
      </w:r>
      <w:r>
        <w:rPr>
          <w:rFonts w:hint="eastAsia"/>
        </w:rPr>
        <w:t>　　　　二、运动APP行业机遇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(中智林)对运动APP企业和投资者的建议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运动APP行业历程</w:t>
      </w:r>
      <w:r>
        <w:rPr>
          <w:rFonts w:hint="eastAsia"/>
        </w:rPr>
        <w:br/>
      </w:r>
      <w:r>
        <w:rPr>
          <w:rFonts w:hint="eastAsia"/>
        </w:rPr>
        <w:t>　　图表 运动APP行业生命周期</w:t>
      </w:r>
      <w:r>
        <w:rPr>
          <w:rFonts w:hint="eastAsia"/>
        </w:rPr>
        <w:br/>
      </w:r>
      <w:r>
        <w:rPr>
          <w:rFonts w:hint="eastAsia"/>
        </w:rPr>
        <w:t>　　图表 运动APP行业产业链分析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2020-2025年运动APP行业市场容量统计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2020-2025年中国运动APP行业市场规模及增长情况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2020-2025年中国运动APP行业竞争力分析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2020-2025年中国运动APP行业盈利能力分析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2020-2025年中国运动APP行业运营能力分析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2020-2025年中国运动APP行业偿债能力分析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2020-2025年中国运动APP行业发展能力分析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2026-2032年中国运动APP行业市场容量预测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2026-2032年中国运动APP行业市场规模预测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2026-2032年中国运动APP市场前景分析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f0cfee194f56" w:history="1">
        <w:r>
          <w:rPr>
            <w:rStyle w:val="Hyperlink"/>
          </w:rPr>
          <w:t>2026-2032年中国运动APP市场研究与发展前景报告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f0cfee194f56" w:history="1">
        <w:r>
          <w:rPr>
            <w:rStyle w:val="Hyperlink"/>
          </w:rPr>
          <w:t>https://www.20087.com/3/29/YunDongAPPDeQianJing.html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f05d19714666" w:history="1">
      <w:r>
        <w:rPr>
          <w:rStyle w:val="Hyperlink"/>
        </w:rPr>
        <w:t>2026-2032年中国运动APP市场研究与发展前景报告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nDongAPPDeQianJing.html" TargetMode="External" Id="Rfbc9f0cfee1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nDongAPPDeQianJing.html" TargetMode="External" Id="R99e6f05d197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2026-01-10T00:44:30Z</dcterms:created>
  <dcterms:modified xsi:type="dcterms:W3CDTF">2026-01-10T01:44:30Z</dcterms:modified>
  <dc:subject>2026-2032年中国运动APP市场研究与发展前景报告</dc:subject>
  <dc:title>2026-2032年中国运动APP市场研究与发展前景报告</dc:title>
  <cp:keywords>2026-2032年中国运动APP市场研究与发展前景报告</cp:keywords>
  <dc:description>2026-2032年中国运动APP市场研究与发展前景报告</dc:description>
</cp:coreProperties>
</file>