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b705f9d1949e5" w:history="1">
              <w:r>
                <w:rPr>
                  <w:rStyle w:val="Hyperlink"/>
                </w:rPr>
                <w:t>2025年中国液晶彩电行业现状分析及未来走势研究报告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b705f9d1949e5" w:history="1">
              <w:r>
                <w:rPr>
                  <w:rStyle w:val="Hyperlink"/>
                </w:rPr>
                <w:t>2025年中国液晶彩电行业现状分析及未来走势研究报告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b705f9d1949e5" w:history="1">
                <w:r>
                  <w:rPr>
                    <w:rStyle w:val="Hyperlink"/>
                  </w:rPr>
                  <w:t>https://www.20087.com/5/19/YeJingCaiDianShiChangXingQing.html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彩电是家庭娱乐中心的核心，经历了从标清到高清，再到4K甚至8K的分辨率飞跃。智能电视的普及，结合互联网内容和服务，使得电视成为集视听娱乐、在线教育和智能家居控制于一体的多功能平台。随着OLED和QLED技术的成熟，液晶彩电面临着显示技术的竞争，但通过成本优势和技术创新，仍保持着市场主导地位。</w:t>
      </w:r>
      <w:r>
        <w:rPr>
          <w:rFonts w:hint="eastAsia"/>
        </w:rPr>
        <w:br/>
      </w:r>
      <w:r>
        <w:rPr>
          <w:rFonts w:hint="eastAsia"/>
        </w:rPr>
        <w:t>　　未来，液晶彩电将更加注重画质优化和用户体验的提升。Mini-LED背光技术的应用，能够提供更接近OLED的对比度和色彩表现，延长液晶面板的生命期。同时，集成AI语音助手和智能家居控制功能，将电视打造为家庭智能生活的控制中心。此外，随着8K内容的逐渐丰富，液晶彩电将提供更震撼的视觉体验，满足高端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b705f9d1949e5" w:history="1">
        <w:r>
          <w:rPr>
            <w:rStyle w:val="Hyperlink"/>
          </w:rPr>
          <w:t>2025年中国液晶彩电行业现状分析及未来走势研究报告</w:t>
        </w:r>
      </w:hyperlink>
      <w:r>
        <w:rPr>
          <w:rFonts w:hint="eastAsia"/>
        </w:rPr>
        <w:t>》基于对液晶彩电行业的长期监测研究，结合液晶彩电行业供需关系变化规律、产品消费结构、应用领域拓展、市场发展环境及政策支持等多维度分析，采用定量与定性相结合的科学方法，对行业内重点企业进行了系统研究。报告全面呈现了液晶彩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液晶彩电产业概述</w:t>
      </w:r>
      <w:r>
        <w:rPr>
          <w:rFonts w:hint="eastAsia"/>
        </w:rPr>
        <w:br/>
      </w:r>
      <w:r>
        <w:rPr>
          <w:rFonts w:hint="eastAsia"/>
        </w:rPr>
        <w:t>　　第一节 液晶彩电产业定义</w:t>
      </w:r>
      <w:r>
        <w:rPr>
          <w:rFonts w:hint="eastAsia"/>
        </w:rPr>
        <w:br/>
      </w:r>
      <w:r>
        <w:rPr>
          <w:rFonts w:hint="eastAsia"/>
        </w:rPr>
        <w:t>　　第二节 液晶彩电产业发展历程</w:t>
      </w:r>
      <w:r>
        <w:rPr>
          <w:rFonts w:hint="eastAsia"/>
        </w:rPr>
        <w:br/>
      </w:r>
      <w:r>
        <w:rPr>
          <w:rFonts w:hint="eastAsia"/>
        </w:rPr>
        <w:t>　　第三节 液晶彩电分类情况</w:t>
      </w:r>
      <w:r>
        <w:rPr>
          <w:rFonts w:hint="eastAsia"/>
        </w:rPr>
        <w:br/>
      </w:r>
      <w:r>
        <w:rPr>
          <w:rFonts w:hint="eastAsia"/>
        </w:rPr>
        <w:t>　　第四节 液晶彩电产业链分析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2024-2025年中国液晶彩电行业发展环境分析</w:t>
      </w:r>
      <w:r>
        <w:rPr>
          <w:rFonts w:hint="eastAsia"/>
        </w:rPr>
        <w:br/>
      </w:r>
      <w:r>
        <w:rPr>
          <w:rFonts w:hint="eastAsia"/>
        </w:rPr>
        <w:t>　　第一节 液晶彩电行业经济环境分析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液晶彩电行业政策环境分析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一、液晶彩电行业相关政策</w:t>
      </w:r>
      <w:r>
        <w:rPr>
          <w:rFonts w:hint="eastAsia"/>
        </w:rPr>
        <w:br/>
      </w:r>
      <w:r>
        <w:rPr>
          <w:rFonts w:hint="eastAsia"/>
        </w:rPr>
        <w:t>　　　　二、液晶彩电行业相关标准</w:t>
      </w:r>
      <w:r>
        <w:rPr>
          <w:rFonts w:hint="eastAsia"/>
        </w:rPr>
        <w:br/>
      </w:r>
      <w:r>
        <w:rPr>
          <w:rFonts w:hint="eastAsia"/>
        </w:rPr>
        <w:t>　　第三节 液晶彩电行业技术环境分析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2024-2025年中国液晶彩电行业发展概况</w:t>
      </w:r>
      <w:r>
        <w:rPr>
          <w:rFonts w:hint="eastAsia"/>
        </w:rPr>
        <w:br/>
      </w:r>
      <w:r>
        <w:rPr>
          <w:rFonts w:hint="eastAsia"/>
        </w:rPr>
        <w:t>　　第一节 液晶彩电行业发展态势分析</w:t>
      </w:r>
      <w:r>
        <w:rPr>
          <w:rFonts w:hint="eastAsia"/>
        </w:rPr>
        <w:br/>
      </w:r>
      <w:r>
        <w:rPr>
          <w:rFonts w:hint="eastAsia"/>
        </w:rPr>
        <w:t>　　第二节 液晶彩电行业发展特点分析</w:t>
      </w:r>
      <w:r>
        <w:rPr>
          <w:rFonts w:hint="eastAsia"/>
        </w:rPr>
        <w:br/>
      </w:r>
      <w:r>
        <w:rPr>
          <w:rFonts w:hint="eastAsia"/>
        </w:rPr>
        <w:t>　　第三节 液晶彩电行业市场供需分析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中国液晶彩电行业市场供需状况分析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中国液晶彩电市场规模情况</w:t>
      </w:r>
      <w:r>
        <w:rPr>
          <w:rFonts w:hint="eastAsia"/>
        </w:rPr>
        <w:br/>
      </w:r>
      <w:r>
        <w:rPr>
          <w:rFonts w:hint="eastAsia"/>
        </w:rPr>
        <w:t>　　第二节 中国液晶彩电行业盈利情况分析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中国液晶彩电市场需求状况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一、2019-2024年液晶彩电市场需求情况</w:t>
      </w:r>
      <w:r>
        <w:rPr>
          <w:rFonts w:hint="eastAsia"/>
        </w:rPr>
        <w:br/>
      </w:r>
      <w:r>
        <w:rPr>
          <w:rFonts w:hint="eastAsia"/>
        </w:rPr>
        <w:t>　　　　二、2025年液晶彩电行业市场需求特点分析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三、2025-2031年液晶彩电市场需求预测</w:t>
      </w:r>
      <w:r>
        <w:rPr>
          <w:rFonts w:hint="eastAsia"/>
        </w:rPr>
        <w:br/>
      </w:r>
      <w:r>
        <w:rPr>
          <w:rFonts w:hint="eastAsia"/>
        </w:rPr>
        <w:t>　　第四节 中国液晶彩电行业产量情况分析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一、2019-2024年液晶彩电行业产量统计</w:t>
      </w:r>
      <w:r>
        <w:rPr>
          <w:rFonts w:hint="eastAsia"/>
        </w:rPr>
        <w:br/>
      </w:r>
      <w:r>
        <w:rPr>
          <w:rFonts w:hint="eastAsia"/>
        </w:rPr>
        <w:t>　　　　二、2024年液晶彩电行业产量特点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三、2025-2031年液晶彩电行业产量预测</w:t>
      </w:r>
      <w:r>
        <w:rPr>
          <w:rFonts w:hint="eastAsia"/>
        </w:rPr>
        <w:br/>
      </w:r>
      <w:r>
        <w:rPr>
          <w:rFonts w:hint="eastAsia"/>
        </w:rPr>
        <w:t>　　第五节 液晶彩电行业市场供需平衡状况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中国液晶彩电行业进出口情况分析预测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影响液晶彩电进出口变化的主要原因分析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2019-2024年中国液晶彩电行业进出口情况分析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一、2019-2024年中国液晶彩电行业进口情况分析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二、2019-2024年中国液晶彩电行业出口情况分析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2025-2031年中国液晶彩电行业进出口情况预测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一、2025-2031年中国液晶彩电行业进口预测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二、2025-2031年中国液晶彩电行业出口预测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2019-2024年中国液晶彩电行业总体发展状况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中国液晶彩电行业规模情况分析</w:t>
      </w:r>
      <w:r>
        <w:rPr>
          <w:rFonts w:hint="eastAsia"/>
        </w:rPr>
        <w:br/>
      </w:r>
      <w:r>
        <w:rPr>
          <w:rFonts w:hint="eastAsia"/>
        </w:rPr>
        <w:t>　　　　一、液晶彩电行业单位规模情况分析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二、液晶彩电行业人员规模状况分析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三、液晶彩电行业资产规模状况分析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四、液晶彩电行业市场规模状况分析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五、液晶彩电行业敏感性分析</w:t>
      </w:r>
      <w:r>
        <w:rPr>
          <w:rFonts w:hint="eastAsia"/>
        </w:rPr>
        <w:br/>
      </w:r>
      <w:r>
        <w:rPr>
          <w:rFonts w:hint="eastAsia"/>
        </w:rPr>
        <w:t>　　第二节 中国液晶彩电行业财务能力分析</w:t>
      </w:r>
      <w:r>
        <w:rPr>
          <w:rFonts w:hint="eastAsia"/>
        </w:rPr>
        <w:br/>
      </w:r>
      <w:r>
        <w:rPr>
          <w:rFonts w:hint="eastAsia"/>
        </w:rPr>
        <w:t>　　　　一、液晶彩电行业盈利能力分析</w:t>
      </w:r>
      <w:r>
        <w:rPr>
          <w:rFonts w:hint="eastAsia"/>
        </w:rPr>
        <w:br/>
      </w:r>
      <w:r>
        <w:rPr>
          <w:rFonts w:hint="eastAsia"/>
        </w:rPr>
        <w:t>　　　　二、液晶彩电行业偿债能力分析</w:t>
      </w:r>
      <w:r>
        <w:rPr>
          <w:rFonts w:hint="eastAsia"/>
        </w:rPr>
        <w:br/>
      </w:r>
      <w:r>
        <w:rPr>
          <w:rFonts w:hint="eastAsia"/>
        </w:rPr>
        <w:t>　　　　三、液晶彩电行业营运能力分析</w:t>
      </w:r>
      <w:r>
        <w:rPr>
          <w:rFonts w:hint="eastAsia"/>
        </w:rPr>
        <w:br/>
      </w:r>
      <w:r>
        <w:rPr>
          <w:rFonts w:hint="eastAsia"/>
        </w:rPr>
        <w:t>　　　　四、液晶彩电行业发展能力分析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2019-2024年中国液晶彩电行业重点地区调研分析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一、中国液晶彩电行业重点区域市场结构调研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二、**地区液晶彩电市场调研分析</w:t>
      </w:r>
      <w:r>
        <w:rPr>
          <w:rFonts w:hint="eastAsia"/>
        </w:rPr>
        <w:br/>
      </w:r>
      <w:r>
        <w:rPr>
          <w:rFonts w:hint="eastAsia"/>
        </w:rPr>
        <w:t>　　　　三、**地区液晶彩电市场调研分析</w:t>
      </w:r>
      <w:r>
        <w:rPr>
          <w:rFonts w:hint="eastAsia"/>
        </w:rPr>
        <w:br/>
      </w:r>
      <w:r>
        <w:rPr>
          <w:rFonts w:hint="eastAsia"/>
        </w:rPr>
        <w:t>　　　　四、**地区液晶彩电市场调研分析</w:t>
      </w:r>
      <w:r>
        <w:rPr>
          <w:rFonts w:hint="eastAsia"/>
        </w:rPr>
        <w:br/>
      </w:r>
      <w:r>
        <w:rPr>
          <w:rFonts w:hint="eastAsia"/>
        </w:rPr>
        <w:t>　　　　五、**地区液晶彩电市场调研分析</w:t>
      </w:r>
      <w:r>
        <w:rPr>
          <w:rFonts w:hint="eastAsia"/>
        </w:rPr>
        <w:br/>
      </w:r>
      <w:r>
        <w:rPr>
          <w:rFonts w:hint="eastAsia"/>
        </w:rPr>
        <w:t>　　　　六、**地区液晶彩电市场调研分析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液晶彩电行业上、下游市场分析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液晶彩电行业上游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液晶彩电行业下游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液晶彩电行业竞争格局分析</w:t>
      </w:r>
      <w:r>
        <w:rPr>
          <w:rFonts w:hint="eastAsia"/>
        </w:rPr>
        <w:br/>
      </w:r>
      <w:r>
        <w:rPr>
          <w:rFonts w:hint="eastAsia"/>
        </w:rPr>
        <w:t>　　第一节 液晶彩电行业集中度分析</w:t>
      </w:r>
      <w:r>
        <w:rPr>
          <w:rFonts w:hint="eastAsia"/>
        </w:rPr>
        <w:br/>
      </w:r>
      <w:r>
        <w:rPr>
          <w:rFonts w:hint="eastAsia"/>
        </w:rPr>
        <w:t>　　　　一、液晶彩电市场集中度分析</w:t>
      </w:r>
      <w:r>
        <w:rPr>
          <w:rFonts w:hint="eastAsia"/>
        </w:rPr>
        <w:br/>
      </w:r>
      <w:r>
        <w:rPr>
          <w:rFonts w:hint="eastAsia"/>
        </w:rPr>
        <w:t>　　　　二、液晶彩电企业集中度分析</w:t>
      </w:r>
      <w:r>
        <w:rPr>
          <w:rFonts w:hint="eastAsia"/>
        </w:rPr>
        <w:br/>
      </w:r>
      <w:r>
        <w:rPr>
          <w:rFonts w:hint="eastAsia"/>
        </w:rPr>
        <w:t>　　　　三、液晶彩电区域集中度分析</w:t>
      </w:r>
      <w:r>
        <w:rPr>
          <w:rFonts w:hint="eastAsia"/>
        </w:rPr>
        <w:br/>
      </w:r>
      <w:r>
        <w:rPr>
          <w:rFonts w:hint="eastAsia"/>
        </w:rPr>
        <w:t>　　第二节 液晶彩电行业竞争格局分析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一、2024-2025年液晶彩电行业竞争分析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二、2024-2025年中外液晶彩电产品竞争分析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三、2025年中国液晶彩电市场竞争分析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四、2025-2031年国内主要液晶彩电企业动向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液晶彩电行业重点企业发展调研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液晶彩电重点企业——******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液晶彩电重点企业——******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液晶彩电重点企业——******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液晶彩电重点企业——******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液晶彩电重点企业——******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三、液晶彩电企业发展规划及前景展望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液晶彩电行业发展机会及对策建议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液晶彩电行业风险预警分析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二、液晶彩电产业政策环境风险分析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三、液晶彩电行业市场风险分析</w:t>
      </w:r>
      <w:r>
        <w:rPr>
          <w:rFonts w:hint="eastAsia"/>
        </w:rPr>
        <w:br/>
      </w:r>
      <w:r>
        <w:rPr>
          <w:rFonts w:hint="eastAsia"/>
        </w:rPr>
        <w:t>　　　　四、液晶彩电行业发展风险防范建议</w:t>
      </w:r>
      <w:r>
        <w:rPr>
          <w:rFonts w:hint="eastAsia"/>
        </w:rPr>
        <w:br/>
      </w:r>
      <w:r>
        <w:rPr>
          <w:rFonts w:hint="eastAsia"/>
        </w:rPr>
        <w:t>　　第二节 液晶彩电行业发展机会及建议</w:t>
      </w:r>
      <w:r>
        <w:rPr>
          <w:rFonts w:hint="eastAsia"/>
        </w:rPr>
        <w:br/>
      </w:r>
      <w:r>
        <w:rPr>
          <w:rFonts w:hint="eastAsia"/>
        </w:rPr>
        <w:t>　　　　一、液晶彩电行业总体发展机会及发展建议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二、液晶彩电行业并购发展机会及建议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三、液晶彩电市场机会及发展建议</w:t>
      </w:r>
      <w:r>
        <w:rPr>
          <w:rFonts w:hint="eastAsia"/>
        </w:rPr>
        <w:br/>
      </w:r>
      <w:r>
        <w:rPr>
          <w:rFonts w:hint="eastAsia"/>
        </w:rPr>
        <w:t>　　　　四、液晶彩电发展现状及存在问题</w:t>
      </w:r>
      <w:r>
        <w:rPr>
          <w:rFonts w:hint="eastAsia"/>
        </w:rPr>
        <w:br/>
      </w:r>
      <w:r>
        <w:rPr>
          <w:rFonts w:hint="eastAsia"/>
        </w:rPr>
        <w:t>　　　　五、液晶彩电企业应对策略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液晶彩电市场预测及项目投资建议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中国液晶彩电行业生产、营销企业投资运作模式分析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液晶彩电行业外销与内销优势分析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2025-2031年中国液晶彩电行业市场规模及增长趋势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2025-2031年中国液晶彩电行业投资规模预测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2025-2031年液晶彩电行业市场盈利预测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(中智^林)液晶彩电行业项目投资建议</w:t>
      </w:r>
      <w:r>
        <w:rPr>
          <w:rFonts w:hint="eastAsia"/>
        </w:rPr>
        <w:br/>
      </w:r>
      <w:r>
        <w:rPr>
          <w:rFonts w:hint="eastAsia"/>
        </w:rPr>
        <w:t>　　　　一、液晶彩电技术应用注意事项</w:t>
      </w:r>
      <w:r>
        <w:rPr>
          <w:rFonts w:hint="eastAsia"/>
        </w:rPr>
        <w:br/>
      </w:r>
      <w:r>
        <w:rPr>
          <w:rFonts w:hint="eastAsia"/>
        </w:rPr>
        <w:t>　　　　二、液晶彩电项目投资注意事项</w:t>
      </w:r>
      <w:r>
        <w:rPr>
          <w:rFonts w:hint="eastAsia"/>
        </w:rPr>
        <w:br/>
      </w:r>
      <w:r>
        <w:rPr>
          <w:rFonts w:hint="eastAsia"/>
        </w:rPr>
        <w:t>　　　　三、液晶彩电生产开发注意事项</w:t>
      </w:r>
      <w:r>
        <w:rPr>
          <w:rFonts w:hint="eastAsia"/>
        </w:rPr>
        <w:br/>
      </w:r>
      <w:r>
        <w:rPr>
          <w:rFonts w:hint="eastAsia"/>
        </w:rPr>
        <w:t>　　　　四、液晶彩电销售注意事项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液晶彩电行业类别</w:t>
      </w:r>
      <w:r>
        <w:rPr>
          <w:rFonts w:hint="eastAsia"/>
        </w:rPr>
        <w:br/>
      </w:r>
      <w:r>
        <w:rPr>
          <w:rFonts w:hint="eastAsia"/>
        </w:rPr>
        <w:t>　　图表 液晶彩电行业产业链调研</w:t>
      </w:r>
      <w:r>
        <w:rPr>
          <w:rFonts w:hint="eastAsia"/>
        </w:rPr>
        <w:br/>
      </w:r>
      <w:r>
        <w:rPr>
          <w:rFonts w:hint="eastAsia"/>
        </w:rPr>
        <w:t>　　图表 液晶彩电行业现状</w:t>
      </w:r>
      <w:r>
        <w:rPr>
          <w:rFonts w:hint="eastAsia"/>
        </w:rPr>
        <w:br/>
      </w:r>
      <w:r>
        <w:rPr>
          <w:rFonts w:hint="eastAsia"/>
        </w:rPr>
        <w:t>　　图表 液晶彩电行业标准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2019-2024年中国液晶彩电行业市场规模</w:t>
      </w:r>
      <w:r>
        <w:rPr>
          <w:rFonts w:hint="eastAsia"/>
        </w:rPr>
        <w:br/>
      </w:r>
      <w:r>
        <w:rPr>
          <w:rFonts w:hint="eastAsia"/>
        </w:rPr>
        <w:t>　　图表 2025年中国液晶彩电行业产能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2019-2024年中国液晶彩电行业产量统计</w:t>
      </w:r>
      <w:r>
        <w:rPr>
          <w:rFonts w:hint="eastAsia"/>
        </w:rPr>
        <w:br/>
      </w:r>
      <w:r>
        <w:rPr>
          <w:rFonts w:hint="eastAsia"/>
        </w:rPr>
        <w:t>　　图表 液晶彩电行业动态</w:t>
      </w:r>
      <w:r>
        <w:rPr>
          <w:rFonts w:hint="eastAsia"/>
        </w:rPr>
        <w:br/>
      </w:r>
      <w:r>
        <w:rPr>
          <w:rFonts w:hint="eastAsia"/>
        </w:rPr>
        <w:t>　　图表 2019-2024年中国液晶彩电市场需求量</w:t>
      </w:r>
      <w:r>
        <w:rPr>
          <w:rFonts w:hint="eastAsia"/>
        </w:rPr>
        <w:br/>
      </w:r>
      <w:r>
        <w:rPr>
          <w:rFonts w:hint="eastAsia"/>
        </w:rPr>
        <w:t>　　图表 2025年中国液晶彩电行业需求区域调研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2019-2024年中国液晶彩电行情</w:t>
      </w:r>
      <w:r>
        <w:rPr>
          <w:rFonts w:hint="eastAsia"/>
        </w:rPr>
        <w:br/>
      </w:r>
      <w:r>
        <w:rPr>
          <w:rFonts w:hint="eastAsia"/>
        </w:rPr>
        <w:t>　　图表 2019-2024年中国液晶彩电价格走势图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2019-2024年中国液晶彩电进口统计</w:t>
      </w:r>
      <w:r>
        <w:rPr>
          <w:rFonts w:hint="eastAsia"/>
        </w:rPr>
        <w:br/>
      </w:r>
      <w:r>
        <w:rPr>
          <w:rFonts w:hint="eastAsia"/>
        </w:rPr>
        <w:t>　　图表 2019-2024年中国液晶彩电出口统计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2019-2024年中国液晶彩电行业企业数量统计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**地区液晶彩电市场规模</w:t>
      </w:r>
      <w:r>
        <w:rPr>
          <w:rFonts w:hint="eastAsia"/>
        </w:rPr>
        <w:br/>
      </w:r>
      <w:r>
        <w:rPr>
          <w:rFonts w:hint="eastAsia"/>
        </w:rPr>
        <w:t>　　图表 **地区液晶彩电行业市场需求</w:t>
      </w:r>
      <w:r>
        <w:rPr>
          <w:rFonts w:hint="eastAsia"/>
        </w:rPr>
        <w:br/>
      </w:r>
      <w:r>
        <w:rPr>
          <w:rFonts w:hint="eastAsia"/>
        </w:rPr>
        <w:t>　　图表 **地区液晶彩电市场调研</w:t>
      </w:r>
      <w:r>
        <w:rPr>
          <w:rFonts w:hint="eastAsia"/>
        </w:rPr>
        <w:br/>
      </w:r>
      <w:r>
        <w:rPr>
          <w:rFonts w:hint="eastAsia"/>
        </w:rPr>
        <w:t>　　图表 **地区液晶彩电行业市场需求分析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**地区液晶彩电市场规模</w:t>
      </w:r>
      <w:r>
        <w:rPr>
          <w:rFonts w:hint="eastAsia"/>
        </w:rPr>
        <w:br/>
      </w:r>
      <w:r>
        <w:rPr>
          <w:rFonts w:hint="eastAsia"/>
        </w:rPr>
        <w:t>　　图表 **地区液晶彩电行业市场需求</w:t>
      </w:r>
      <w:r>
        <w:rPr>
          <w:rFonts w:hint="eastAsia"/>
        </w:rPr>
        <w:br/>
      </w:r>
      <w:r>
        <w:rPr>
          <w:rFonts w:hint="eastAsia"/>
        </w:rPr>
        <w:t>　　图表 **地区液晶彩电市场调研</w:t>
      </w:r>
      <w:r>
        <w:rPr>
          <w:rFonts w:hint="eastAsia"/>
        </w:rPr>
        <w:br/>
      </w:r>
      <w:r>
        <w:rPr>
          <w:rFonts w:hint="eastAsia"/>
        </w:rPr>
        <w:t>　　图表 **地区液晶彩电行业市场需求分析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液晶彩电行业竞争对手分析</w:t>
      </w:r>
      <w:r>
        <w:rPr>
          <w:rFonts w:hint="eastAsia"/>
        </w:rPr>
        <w:br/>
      </w:r>
      <w:r>
        <w:rPr>
          <w:rFonts w:hint="eastAsia"/>
        </w:rPr>
        <w:t>　　图表 液晶彩电重点企业（一）基本信息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液晶彩电重点企业（一）经营情况分析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液晶彩电重点企业（一）主要经济指标情况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液晶彩电重点企业（二）经营情况分析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液晶彩电重点企业（二）主要经济指标情况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液晶彩电重点企业（二）盈利能力情况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液晶彩电重点企业（三）经营情况分析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液晶彩电重点企业（三）主要经济指标情况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液晶彩电重点企业（三）成长能力情况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2025-2031年中国液晶彩电市场需求预测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2025-2031年中国液晶彩电行业市场规模预测</w:t>
      </w:r>
      <w:r>
        <w:rPr>
          <w:rFonts w:hint="eastAsia"/>
        </w:rPr>
        <w:br/>
      </w:r>
      <w:r>
        <w:rPr>
          <w:rFonts w:hint="eastAsia"/>
        </w:rPr>
        <w:t>　　图表 液晶彩电行业准入条件</w:t>
      </w:r>
      <w:r>
        <w:rPr>
          <w:rFonts w:hint="eastAsia"/>
        </w:rPr>
        <w:br/>
      </w:r>
      <w:r>
        <w:rPr>
          <w:rFonts w:hint="eastAsia"/>
        </w:rPr>
        <w:t>　　图表 2025年中国液晶彩电市场前景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2025-2031年中国液晶彩电行业发展趋势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b705f9d1949e5" w:history="1">
        <w:r>
          <w:rPr>
            <w:rStyle w:val="Hyperlink"/>
          </w:rPr>
          <w:t>2025年中国液晶彩电行业现状分析及未来走势研究报告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b705f9d1949e5" w:history="1">
        <w:r>
          <w:rPr>
            <w:rStyle w:val="Hyperlink"/>
          </w:rPr>
          <w:t>https://www.20087.com/5/19/YeJingCaiDianShiChangXingQing.html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热点：液晶电视品牌、液晶彩电电视机、液晶电视LED、液晶彩电 价钱、最新液晶电视、液晶彩电质量排行榜、什么是液晶电视机、液晶彩电功率、液晶彩电维修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fc355680543d1" w:history="1">
      <w:r>
        <w:rPr>
          <w:rStyle w:val="Hyperlink"/>
        </w:rPr>
        <w:t>2025年中国液晶彩电行业现状分析及未来走势研究报告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eJingCaiDianShiChangXingQing.html" TargetMode="External" Id="R49eb705f9d19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eJingCaiDianShiChangXingQing.html" TargetMode="External" Id="R64dfc3556805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2024-12-19T04:33:00Z</dcterms:created>
  <dcterms:modified xsi:type="dcterms:W3CDTF">2024-12-19T05:33:00Z</dcterms:modified>
  <dc:subject>2025年中国液晶彩电行业现状分析及未来走势研究报告</dc:subject>
  <dc:title>2025年中国液晶彩电行业现状分析及未来走势研究报告</dc:title>
  <cp:keywords>2025年中国液晶彩电行业现状分析及未来走势研究报告</cp:keywords>
  <dc:description>2025年中国液晶彩电行业现状分析及未来走势研究报告</dc:description>
</cp:coreProperties>
</file>