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5df8a2cb34a29" w:history="1">
              <w:r>
                <w:rPr>
                  <w:rStyle w:val="Hyperlink"/>
                </w:rPr>
                <w:t>2025-2031年中国裸眼3D行业市场调研与行业前景分析报告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5df8a2cb34a29" w:history="1">
              <w:r>
                <w:rPr>
                  <w:rStyle w:val="Hyperlink"/>
                </w:rPr>
                <w:t>2025-2031年中国裸眼3D行业市场调研与行业前景分析报告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5df8a2cb34a29" w:history="1">
                <w:r>
                  <w:rPr>
                    <w:rStyle w:val="Hyperlink"/>
                  </w:rPr>
                  <w:t>https://www.20087.com/5/89/LuoYan3DDeFaZhanQianJing.html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裸眼3D技术无需佩戴特殊眼镜就能在屏幕上呈现出立体的三维影像，近年来在广告展示、娱乐、教育等领域展现出巨大潜力。目前，裸眼3D技术主要通过光栅技术、透镜阵列、指向光源等方法实现，尽管技术上取得了一定进展，但依然面临着视角限制、分辨率降低等问题，影响了用户体验的广泛普及。</w:t>
      </w:r>
      <w:r>
        <w:rPr>
          <w:rFonts w:hint="eastAsia"/>
        </w:rPr>
        <w:br/>
      </w:r>
      <w:r>
        <w:rPr>
          <w:rFonts w:hint="eastAsia"/>
        </w:rPr>
        <w:t>　　未来裸眼3D技术的发展将重点突破视角扩展和画质提升两大瓶颈。通过算法优化和硬件创新，如采用更先进的光场显示技术、动态视差调整技术，有望实现更宽广的可视角度和更细腻的3D画面。同时，随着5G、AI技术的融合应用，裸眼3D将更加智能化，能够根据观看者的视线自动调整最佳视角，提供个性化的3D体验。此外，随着成本的降低和应用场景的拓展，裸眼3D技术有望在智能手机、智能家居、公共显示屏等更多领域实现商业化应用，开启三维视觉信息交流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5df8a2cb34a29" w:history="1">
        <w:r>
          <w:rPr>
            <w:rStyle w:val="Hyperlink"/>
          </w:rPr>
          <w:t>2025-2031年中国裸眼3D行业市场调研与行业前景分析报告</w:t>
        </w:r>
      </w:hyperlink>
      <w:r>
        <w:rPr>
          <w:rFonts w:hint="eastAsia"/>
        </w:rPr>
        <w:t>》基于国家统计局及相关行业协会的详实数据，结合国内外裸眼3D行业研究资料及深入市场调研，系统分析了裸眼3D行业的市场规模、市场需求及产业链现状。报告重点探讨了裸眼3D行业整体运行情况及细分领域特点，科学预测了裸眼3D市场前景与发展趋势，揭示了裸眼3D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55df8a2cb34a29" w:history="1">
        <w:r>
          <w:rPr>
            <w:rStyle w:val="Hyperlink"/>
          </w:rPr>
          <w:t>2025-2031年中国裸眼3D行业市场调研与行业前景分析报告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裸眼3D行业发展概述</w:t>
      </w:r>
      <w:r>
        <w:rPr>
          <w:rFonts w:hint="eastAsia"/>
        </w:rPr>
        <w:br/>
      </w:r>
      <w:r>
        <w:rPr>
          <w:rFonts w:hint="eastAsia"/>
        </w:rPr>
        <w:t>　　第一节 裸眼3D行业概述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三、产业链与价值挖掘</w:t>
      </w:r>
      <w:r>
        <w:rPr>
          <w:rFonts w:hint="eastAsia"/>
        </w:rPr>
        <w:br/>
      </w:r>
      <w:r>
        <w:rPr>
          <w:rFonts w:hint="eastAsia"/>
        </w:rPr>
        <w:t>　　第二节 最近3-5年中国裸眼3D行业经济指标分析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中国裸眼3D行业宏观环境分析（pest）</w:t>
      </w:r>
      <w:r>
        <w:rPr>
          <w:rFonts w:hint="eastAsia"/>
        </w:rPr>
        <w:br/>
      </w:r>
      <w:r>
        <w:rPr>
          <w:rFonts w:hint="eastAsia"/>
        </w:rPr>
        <w:t>　　第一节 中国裸眼3D行业政策（policy）环境分析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一、裸眼3D行业监管体系及机构介绍</w:t>
      </w:r>
      <w:r>
        <w:rPr>
          <w:rFonts w:hint="eastAsia"/>
        </w:rPr>
        <w:br/>
      </w:r>
      <w:r>
        <w:rPr>
          <w:rFonts w:hint="eastAsia"/>
        </w:rPr>
        <w:t>　　　　二、裸眼3D行业标准体系建设现状</w:t>
      </w:r>
      <w:r>
        <w:rPr>
          <w:rFonts w:hint="eastAsia"/>
        </w:rPr>
        <w:br/>
      </w:r>
      <w:r>
        <w:rPr>
          <w:rFonts w:hint="eastAsia"/>
        </w:rPr>
        <w:t>　　　　三、裸眼3D行业发展相关政策规划汇总及解读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四、裸眼3D行业相关“十四五”规划解读</w:t>
      </w:r>
      <w:r>
        <w:rPr>
          <w:rFonts w:hint="eastAsia"/>
        </w:rPr>
        <w:br/>
      </w:r>
      <w:r>
        <w:rPr>
          <w:rFonts w:hint="eastAsia"/>
        </w:rPr>
        <w:t>　　　　五、“碳中和、碳达峰”愿景对裸眼3D行业的影响分析</w:t>
      </w:r>
      <w:r>
        <w:rPr>
          <w:rFonts w:hint="eastAsia"/>
        </w:rPr>
        <w:br/>
      </w:r>
      <w:r>
        <w:rPr>
          <w:rFonts w:hint="eastAsia"/>
        </w:rPr>
        <w:t>　　　　六、政策环境对裸眼3D行业发展的影响分析</w:t>
      </w:r>
      <w:r>
        <w:rPr>
          <w:rFonts w:hint="eastAsia"/>
        </w:rPr>
        <w:br/>
      </w:r>
      <w:r>
        <w:rPr>
          <w:rFonts w:hint="eastAsia"/>
        </w:rPr>
        <w:t>　　第二节 中国裸眼3D行业经济（economy）环境分析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二、中国宏观经济发展展望</w:t>
      </w:r>
      <w:r>
        <w:rPr>
          <w:rFonts w:hint="eastAsia"/>
        </w:rPr>
        <w:br/>
      </w:r>
      <w:r>
        <w:rPr>
          <w:rFonts w:hint="eastAsia"/>
        </w:rPr>
        <w:t>　　　　三、中国裸眼3D行业发展与宏观经济相关性分析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第三节 中国裸眼3D行业社会（society）环境分析</w:t>
      </w:r>
      <w:r>
        <w:rPr>
          <w:rFonts w:hint="eastAsia"/>
        </w:rPr>
        <w:br/>
      </w:r>
      <w:r>
        <w:rPr>
          <w:rFonts w:hint="eastAsia"/>
        </w:rPr>
        <w:t>　　第四节 中国裸眼3D行业技术（technology）环境分析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中国裸眼3D行业发展现状</w:t>
      </w:r>
      <w:r>
        <w:rPr>
          <w:rFonts w:hint="eastAsia"/>
        </w:rPr>
        <w:br/>
      </w:r>
      <w:r>
        <w:rPr>
          <w:rFonts w:hint="eastAsia"/>
        </w:rPr>
        <w:t>　　第一节 中国裸眼3D行业发展分析</w:t>
      </w:r>
      <w:r>
        <w:rPr>
          <w:rFonts w:hint="eastAsia"/>
        </w:rPr>
        <w:br/>
      </w:r>
      <w:r>
        <w:rPr>
          <w:rFonts w:hint="eastAsia"/>
        </w:rPr>
        <w:t>　　　　一、中国裸眼3D行业发展历程</w:t>
      </w:r>
      <w:r>
        <w:rPr>
          <w:rFonts w:hint="eastAsia"/>
        </w:rPr>
        <w:br/>
      </w:r>
      <w:r>
        <w:rPr>
          <w:rFonts w:hint="eastAsia"/>
        </w:rPr>
        <w:t>　　　　二、我国裸眼3D行业发展特点分析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三、中国裸眼3D行业发展面临问题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四、中国裸眼3D行业发展趋势分析</w:t>
      </w:r>
      <w:r>
        <w:rPr>
          <w:rFonts w:hint="eastAsia"/>
        </w:rPr>
        <w:br/>
      </w:r>
      <w:r>
        <w:rPr>
          <w:rFonts w:hint="eastAsia"/>
        </w:rPr>
        <w:t>　　第二节 中国裸眼3D行业运行分析</w:t>
      </w:r>
      <w:r>
        <w:rPr>
          <w:rFonts w:hint="eastAsia"/>
        </w:rPr>
        <w:br/>
      </w:r>
      <w:r>
        <w:rPr>
          <w:rFonts w:hint="eastAsia"/>
        </w:rPr>
        <w:t>　　　　一、裸眼3D行业运行规模分析</w:t>
      </w:r>
      <w:r>
        <w:rPr>
          <w:rFonts w:hint="eastAsia"/>
        </w:rPr>
        <w:br/>
      </w:r>
      <w:r>
        <w:rPr>
          <w:rFonts w:hint="eastAsia"/>
        </w:rPr>
        <w:t>　　　　二、裸眼3D行业运营状况分析</w:t>
      </w:r>
      <w:r>
        <w:rPr>
          <w:rFonts w:hint="eastAsia"/>
        </w:rPr>
        <w:br/>
      </w:r>
      <w:r>
        <w:rPr>
          <w:rFonts w:hint="eastAsia"/>
        </w:rPr>
        <w:t>　　第三节 中国裸眼3D行业竞争分析</w:t>
      </w:r>
      <w:r>
        <w:rPr>
          <w:rFonts w:hint="eastAsia"/>
        </w:rPr>
        <w:br/>
      </w:r>
      <w:r>
        <w:rPr>
          <w:rFonts w:hint="eastAsia"/>
        </w:rPr>
        <w:t>　　　　一、裸眼3D细分市场之间的竞争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二、各类裸眼3D内部竞争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中国裸眼3D行业市场发展分析及预测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2020-2025年中国裸眼3D行业供需分析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2020-2025年中国裸眼3D价格走势及影响因素分析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一、2025-2031年裸眼3D未来价格走势预测</w:t>
      </w:r>
      <w:r>
        <w:rPr>
          <w:rFonts w:hint="eastAsia"/>
        </w:rPr>
        <w:br/>
      </w:r>
      <w:r>
        <w:rPr>
          <w:rFonts w:hint="eastAsia"/>
        </w:rPr>
        <w:t>　　　　二、裸眼3D市场价格区域性影响因素分析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对中国裸眼3D市场的分析及思考</w:t>
      </w:r>
      <w:r>
        <w:rPr>
          <w:rFonts w:hint="eastAsia"/>
        </w:rPr>
        <w:br/>
      </w:r>
      <w:r>
        <w:rPr>
          <w:rFonts w:hint="eastAsia"/>
        </w:rPr>
        <w:t>　　　　一、裸眼3D市场分析</w:t>
      </w:r>
      <w:r>
        <w:rPr>
          <w:rFonts w:hint="eastAsia"/>
        </w:rPr>
        <w:br/>
      </w:r>
      <w:r>
        <w:rPr>
          <w:rFonts w:hint="eastAsia"/>
        </w:rPr>
        <w:t>　　　　二、裸眼3D市场变化的方向</w:t>
      </w:r>
      <w:r>
        <w:rPr>
          <w:rFonts w:hint="eastAsia"/>
        </w:rPr>
        <w:br/>
      </w:r>
      <w:r>
        <w:rPr>
          <w:rFonts w:hint="eastAsia"/>
        </w:rPr>
        <w:t>　　　　三、中国裸眼3D产业发展的新思路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四、对中国裸眼3D产业发展的思考</w:t>
      </w:r>
      <w:r>
        <w:rPr>
          <w:rFonts w:hint="eastAsia"/>
        </w:rPr>
        <w:br/>
      </w:r>
      <w:r>
        <w:rPr>
          <w:rFonts w:hint="eastAsia"/>
        </w:rPr>
        <w:t>　　第四节 2025-2031年裸眼3D行业市场发展预测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一、2025-2031年裸眼3D行业市场竞争研判</w:t>
      </w:r>
      <w:r>
        <w:rPr>
          <w:rFonts w:hint="eastAsia"/>
        </w:rPr>
        <w:br/>
      </w:r>
      <w:r>
        <w:rPr>
          <w:rFonts w:hint="eastAsia"/>
        </w:rPr>
        <w:t>　　　　二、2025-2031年裸眼3D行业市场发展趋势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2025年中国裸眼3D行业营销渠道分析</w:t>
      </w:r>
      <w:r>
        <w:rPr>
          <w:rFonts w:hint="eastAsia"/>
        </w:rPr>
        <w:br/>
      </w:r>
      <w:r>
        <w:rPr>
          <w:rFonts w:hint="eastAsia"/>
        </w:rPr>
        <w:t>　　第一节 裸眼3D销售渠道分类及对比</w:t>
      </w:r>
      <w:r>
        <w:rPr>
          <w:rFonts w:hint="eastAsia"/>
        </w:rPr>
        <w:br/>
      </w:r>
      <w:r>
        <w:rPr>
          <w:rFonts w:hint="eastAsia"/>
        </w:rPr>
        <w:t>　　　　一、裸眼3D行业销售渠道分类</w:t>
      </w:r>
      <w:r>
        <w:rPr>
          <w:rFonts w:hint="eastAsia"/>
        </w:rPr>
        <w:br/>
      </w:r>
      <w:r>
        <w:rPr>
          <w:rFonts w:hint="eastAsia"/>
        </w:rPr>
        <w:t>　　　　二、裸眼3D行业渠道优劣对比</w:t>
      </w:r>
      <w:r>
        <w:rPr>
          <w:rFonts w:hint="eastAsia"/>
        </w:rPr>
        <w:br/>
      </w:r>
      <w:r>
        <w:rPr>
          <w:rFonts w:hint="eastAsia"/>
        </w:rPr>
        <w:t>　　　　三、2025年裸眼3D营销渠道选择研究</w:t>
      </w:r>
      <w:r>
        <w:rPr>
          <w:rFonts w:hint="eastAsia"/>
        </w:rPr>
        <w:br/>
      </w:r>
      <w:r>
        <w:rPr>
          <w:rFonts w:hint="eastAsia"/>
        </w:rPr>
        <w:t>　　第二节 各类渠道对裸眼3D行业的影响</w:t>
      </w:r>
      <w:r>
        <w:rPr>
          <w:rFonts w:hint="eastAsia"/>
        </w:rPr>
        <w:br/>
      </w:r>
      <w:r>
        <w:rPr>
          <w:rFonts w:hint="eastAsia"/>
        </w:rPr>
        <w:t>　　第三节 主要裸眼3D企业渠道策略研究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裸眼3D行业主要品牌分析</w:t>
      </w:r>
      <w:r>
        <w:rPr>
          <w:rFonts w:hint="eastAsia"/>
        </w:rPr>
        <w:br/>
      </w:r>
      <w:r>
        <w:rPr>
          <w:rFonts w:hint="eastAsia"/>
        </w:rPr>
        <w:t>　　第一节 裸眼3D行业品牌构成</w:t>
      </w:r>
      <w:r>
        <w:rPr>
          <w:rFonts w:hint="eastAsia"/>
        </w:rPr>
        <w:br/>
      </w:r>
      <w:r>
        <w:rPr>
          <w:rFonts w:hint="eastAsia"/>
        </w:rPr>
        <w:t>　　第二节 主要品牌区域市场占有率分析</w:t>
      </w:r>
      <w:r>
        <w:rPr>
          <w:rFonts w:hint="eastAsia"/>
        </w:rPr>
        <w:br/>
      </w:r>
      <w:r>
        <w:rPr>
          <w:rFonts w:hint="eastAsia"/>
        </w:rPr>
        <w:t>　　第三节 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裸眼3D行业上、下游产业链分析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裸眼3D行业产业链分析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裸眼3D上游行业分析</w:t>
      </w:r>
      <w:r>
        <w:rPr>
          <w:rFonts w:hint="eastAsia"/>
        </w:rPr>
        <w:br/>
      </w:r>
      <w:r>
        <w:rPr>
          <w:rFonts w:hint="eastAsia"/>
        </w:rPr>
        <w:t>　　　　一、裸眼3D成本构成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四、上游行业对裸眼3D行业的影响</w:t>
      </w:r>
      <w:r>
        <w:rPr>
          <w:rFonts w:hint="eastAsia"/>
        </w:rPr>
        <w:br/>
      </w:r>
      <w:r>
        <w:rPr>
          <w:rFonts w:hint="eastAsia"/>
        </w:rPr>
        <w:t>　　第三节 裸眼3D下游行业分析</w:t>
      </w:r>
      <w:r>
        <w:rPr>
          <w:rFonts w:hint="eastAsia"/>
        </w:rPr>
        <w:br/>
      </w:r>
      <w:r>
        <w:rPr>
          <w:rFonts w:hint="eastAsia"/>
        </w:rPr>
        <w:t>　　　　一、裸眼3D下游行业分布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四、下游需求对裸眼3D行业的影响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裸眼3D行业区域市场调研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华北地区裸眼3D市场调研</w:t>
      </w:r>
      <w:r>
        <w:rPr>
          <w:rFonts w:hint="eastAsia"/>
        </w:rPr>
        <w:br/>
      </w:r>
      <w:r>
        <w:rPr>
          <w:rFonts w:hint="eastAsia"/>
        </w:rPr>
        <w:t>　　　　一、华北地区裸眼3D市场规模分析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二、华北地区裸眼3D市场竞争现状分析</w:t>
      </w:r>
      <w:r>
        <w:rPr>
          <w:rFonts w:hint="eastAsia"/>
        </w:rPr>
        <w:br/>
      </w:r>
      <w:r>
        <w:rPr>
          <w:rFonts w:hint="eastAsia"/>
        </w:rPr>
        <w:t>　　　　三、华北地区裸眼3D市场需求特征分析</w:t>
      </w:r>
      <w:r>
        <w:rPr>
          <w:rFonts w:hint="eastAsia"/>
        </w:rPr>
        <w:br/>
      </w:r>
      <w:r>
        <w:rPr>
          <w:rFonts w:hint="eastAsia"/>
        </w:rPr>
        <w:t>　　　　四、华北地区裸眼3D市场趋势预测分析</w:t>
      </w:r>
      <w:r>
        <w:rPr>
          <w:rFonts w:hint="eastAsia"/>
        </w:rPr>
        <w:br/>
      </w:r>
      <w:r>
        <w:rPr>
          <w:rFonts w:hint="eastAsia"/>
        </w:rPr>
        <w:t>　　第二节 东北地区裸眼3D市场调研</w:t>
      </w:r>
      <w:r>
        <w:rPr>
          <w:rFonts w:hint="eastAsia"/>
        </w:rPr>
        <w:br/>
      </w:r>
      <w:r>
        <w:rPr>
          <w:rFonts w:hint="eastAsia"/>
        </w:rPr>
        <w:t>　　　　一、东北地区裸眼3D市场规模分析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二、东北地区裸眼3D市场竞争现状分析</w:t>
      </w:r>
      <w:r>
        <w:rPr>
          <w:rFonts w:hint="eastAsia"/>
        </w:rPr>
        <w:br/>
      </w:r>
      <w:r>
        <w:rPr>
          <w:rFonts w:hint="eastAsia"/>
        </w:rPr>
        <w:t>　　　　三、东北地区裸眼3D市场需求特征分析</w:t>
      </w:r>
      <w:r>
        <w:rPr>
          <w:rFonts w:hint="eastAsia"/>
        </w:rPr>
        <w:br/>
      </w:r>
      <w:r>
        <w:rPr>
          <w:rFonts w:hint="eastAsia"/>
        </w:rPr>
        <w:t>　　　　四、东北地区裸眼3D市场趋势预测分析</w:t>
      </w:r>
      <w:r>
        <w:rPr>
          <w:rFonts w:hint="eastAsia"/>
        </w:rPr>
        <w:br/>
      </w:r>
      <w:r>
        <w:rPr>
          <w:rFonts w:hint="eastAsia"/>
        </w:rPr>
        <w:t>　　第三节 华东地区裸眼3D市场调研</w:t>
      </w:r>
      <w:r>
        <w:rPr>
          <w:rFonts w:hint="eastAsia"/>
        </w:rPr>
        <w:br/>
      </w:r>
      <w:r>
        <w:rPr>
          <w:rFonts w:hint="eastAsia"/>
        </w:rPr>
        <w:t>　　　　一、华东地区裸眼3D市场规模分析</w:t>
      </w:r>
      <w:r>
        <w:rPr>
          <w:rFonts w:hint="eastAsia"/>
        </w:rPr>
        <w:br/>
      </w:r>
      <w:r>
        <w:rPr>
          <w:rFonts w:hint="eastAsia"/>
        </w:rPr>
        <w:t>　　　　二、华东地区裸眼3D市场竞争现状分析</w:t>
      </w:r>
      <w:r>
        <w:rPr>
          <w:rFonts w:hint="eastAsia"/>
        </w:rPr>
        <w:br/>
      </w:r>
      <w:r>
        <w:rPr>
          <w:rFonts w:hint="eastAsia"/>
        </w:rPr>
        <w:t>　　　　三、华东地区裸眼3D市场需求特征分析</w:t>
      </w:r>
      <w:r>
        <w:rPr>
          <w:rFonts w:hint="eastAsia"/>
        </w:rPr>
        <w:br/>
      </w:r>
      <w:r>
        <w:rPr>
          <w:rFonts w:hint="eastAsia"/>
        </w:rPr>
        <w:t>　　　　四、华东地区裸眼3D市场趋势预测分析</w:t>
      </w:r>
      <w:r>
        <w:rPr>
          <w:rFonts w:hint="eastAsia"/>
        </w:rPr>
        <w:br/>
      </w:r>
      <w:r>
        <w:rPr>
          <w:rFonts w:hint="eastAsia"/>
        </w:rPr>
        <w:t>　　第四节 华中地区裸眼3D市场调研</w:t>
      </w:r>
      <w:r>
        <w:rPr>
          <w:rFonts w:hint="eastAsia"/>
        </w:rPr>
        <w:br/>
      </w:r>
      <w:r>
        <w:rPr>
          <w:rFonts w:hint="eastAsia"/>
        </w:rPr>
        <w:t>　　　　一、华中地区裸眼3D市场规模分析</w:t>
      </w:r>
      <w:r>
        <w:rPr>
          <w:rFonts w:hint="eastAsia"/>
        </w:rPr>
        <w:br/>
      </w:r>
      <w:r>
        <w:rPr>
          <w:rFonts w:hint="eastAsia"/>
        </w:rPr>
        <w:t>　　　　二、华中地区裸眼3D市场竞争现状分析</w:t>
      </w:r>
      <w:r>
        <w:rPr>
          <w:rFonts w:hint="eastAsia"/>
        </w:rPr>
        <w:br/>
      </w:r>
      <w:r>
        <w:rPr>
          <w:rFonts w:hint="eastAsia"/>
        </w:rPr>
        <w:t>　　　　三、华中地区裸眼3D市场需求特征分析</w:t>
      </w:r>
      <w:r>
        <w:rPr>
          <w:rFonts w:hint="eastAsia"/>
        </w:rPr>
        <w:br/>
      </w:r>
      <w:r>
        <w:rPr>
          <w:rFonts w:hint="eastAsia"/>
        </w:rPr>
        <w:t>　　　　四、华中地区裸眼3D市场趋势预测分析</w:t>
      </w:r>
      <w:r>
        <w:rPr>
          <w:rFonts w:hint="eastAsia"/>
        </w:rPr>
        <w:br/>
      </w:r>
      <w:r>
        <w:rPr>
          <w:rFonts w:hint="eastAsia"/>
        </w:rPr>
        <w:t>　　第五节 华南地区裸眼3D市场调研</w:t>
      </w:r>
      <w:r>
        <w:rPr>
          <w:rFonts w:hint="eastAsia"/>
        </w:rPr>
        <w:br/>
      </w:r>
      <w:r>
        <w:rPr>
          <w:rFonts w:hint="eastAsia"/>
        </w:rPr>
        <w:t>　　　　一、华南地区裸眼3D市场规模分析</w:t>
      </w:r>
      <w:r>
        <w:rPr>
          <w:rFonts w:hint="eastAsia"/>
        </w:rPr>
        <w:br/>
      </w:r>
      <w:r>
        <w:rPr>
          <w:rFonts w:hint="eastAsia"/>
        </w:rPr>
        <w:t>　　　　二、华中地区裸眼3D市场竞争现状分析</w:t>
      </w:r>
      <w:r>
        <w:rPr>
          <w:rFonts w:hint="eastAsia"/>
        </w:rPr>
        <w:br/>
      </w:r>
      <w:r>
        <w:rPr>
          <w:rFonts w:hint="eastAsia"/>
        </w:rPr>
        <w:t>　　　　三、华南地区裸眼3D市场需求特征分析</w:t>
      </w:r>
      <w:r>
        <w:rPr>
          <w:rFonts w:hint="eastAsia"/>
        </w:rPr>
        <w:br/>
      </w:r>
      <w:r>
        <w:rPr>
          <w:rFonts w:hint="eastAsia"/>
        </w:rPr>
        <w:t>　　　　四、华南地区裸眼3D市场趋势预测分析</w:t>
      </w:r>
      <w:r>
        <w:rPr>
          <w:rFonts w:hint="eastAsia"/>
        </w:rPr>
        <w:br/>
      </w:r>
      <w:r>
        <w:rPr>
          <w:rFonts w:hint="eastAsia"/>
        </w:rPr>
        <w:t>　　第六节 西部地区裸眼3D市场调研</w:t>
      </w:r>
      <w:r>
        <w:rPr>
          <w:rFonts w:hint="eastAsia"/>
        </w:rPr>
        <w:br/>
      </w:r>
      <w:r>
        <w:rPr>
          <w:rFonts w:hint="eastAsia"/>
        </w:rPr>
        <w:t>　　　　一、西部地区裸眼3D市场规模分析</w:t>
      </w:r>
      <w:r>
        <w:rPr>
          <w:rFonts w:hint="eastAsia"/>
        </w:rPr>
        <w:br/>
      </w:r>
      <w:r>
        <w:rPr>
          <w:rFonts w:hint="eastAsia"/>
        </w:rPr>
        <w:t>　　　　二、西部地区裸眼3D市场竞争现状分析</w:t>
      </w:r>
      <w:r>
        <w:rPr>
          <w:rFonts w:hint="eastAsia"/>
        </w:rPr>
        <w:br/>
      </w:r>
      <w:r>
        <w:rPr>
          <w:rFonts w:hint="eastAsia"/>
        </w:rPr>
        <w:t>　　　　三、西部地区裸眼3D市场需求特征分析</w:t>
      </w:r>
      <w:r>
        <w:rPr>
          <w:rFonts w:hint="eastAsia"/>
        </w:rPr>
        <w:br/>
      </w:r>
      <w:r>
        <w:rPr>
          <w:rFonts w:hint="eastAsia"/>
        </w:rPr>
        <w:t>　　　　四、西部地区裸眼3D市场趋势预测分析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裸眼3D重点企业分析</w:t>
      </w:r>
      <w:r>
        <w:rPr>
          <w:rFonts w:hint="eastAsia"/>
        </w:rPr>
        <w:br/>
      </w:r>
      <w:r>
        <w:rPr>
          <w:rFonts w:hint="eastAsia"/>
        </w:rPr>
        <w:t>　　第一节 美国newsight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法国alioscopy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荷兰phlips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日本夏普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日本东芝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韩国lg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中国裸眼3D行业竞争状态及市场格局分析</w:t>
      </w:r>
      <w:r>
        <w:rPr>
          <w:rFonts w:hint="eastAsia"/>
        </w:rPr>
        <w:br/>
      </w:r>
      <w:r>
        <w:rPr>
          <w:rFonts w:hint="eastAsia"/>
        </w:rPr>
        <w:t>　　第一节 中国裸眼3D行业投资、兼并与重组状况</w:t>
      </w:r>
      <w:r>
        <w:rPr>
          <w:rFonts w:hint="eastAsia"/>
        </w:rPr>
        <w:br/>
      </w:r>
      <w:r>
        <w:rPr>
          <w:rFonts w:hint="eastAsia"/>
        </w:rPr>
        <w:t>　　　　一、中国裸眼3D行业投资现状分析</w:t>
      </w:r>
      <w:r>
        <w:rPr>
          <w:rFonts w:hint="eastAsia"/>
        </w:rPr>
        <w:br/>
      </w:r>
      <w:r>
        <w:rPr>
          <w:rFonts w:hint="eastAsia"/>
        </w:rPr>
        <w:t>　　　　二、中国裸眼3D行业兼并与重组状况</w:t>
      </w:r>
      <w:r>
        <w:rPr>
          <w:rFonts w:hint="eastAsia"/>
        </w:rPr>
        <w:br/>
      </w:r>
      <w:r>
        <w:rPr>
          <w:rFonts w:hint="eastAsia"/>
        </w:rPr>
        <w:t>　　第二节 中国裸眼3D行业波特五力模型分析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一、裸眼3D行业现有竞争者之间的竞争状况</w:t>
      </w:r>
      <w:r>
        <w:rPr>
          <w:rFonts w:hint="eastAsia"/>
        </w:rPr>
        <w:br/>
      </w:r>
      <w:r>
        <w:rPr>
          <w:rFonts w:hint="eastAsia"/>
        </w:rPr>
        <w:t>　　　　二、裸眼3D行业关键要素的供应商议价能力分析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三、裸眼3D行业消费者议价能力分析</w:t>
      </w:r>
      <w:r>
        <w:rPr>
          <w:rFonts w:hint="eastAsia"/>
        </w:rPr>
        <w:br/>
      </w:r>
      <w:r>
        <w:rPr>
          <w:rFonts w:hint="eastAsia"/>
        </w:rPr>
        <w:t>　　　　四、裸眼3D行业潜在进入者分析</w:t>
      </w:r>
      <w:r>
        <w:rPr>
          <w:rFonts w:hint="eastAsia"/>
        </w:rPr>
        <w:br/>
      </w:r>
      <w:r>
        <w:rPr>
          <w:rFonts w:hint="eastAsia"/>
        </w:rPr>
        <w:t>　　　　五、裸眼3D行业替代品风险分析</w:t>
      </w:r>
      <w:r>
        <w:rPr>
          <w:rFonts w:hint="eastAsia"/>
        </w:rPr>
        <w:br/>
      </w:r>
      <w:r>
        <w:rPr>
          <w:rFonts w:hint="eastAsia"/>
        </w:rPr>
        <w:t>　　　　六、裸眼3D行业竞争情况总结</w:t>
      </w:r>
      <w:r>
        <w:rPr>
          <w:rFonts w:hint="eastAsia"/>
        </w:rPr>
        <w:br/>
      </w:r>
      <w:r>
        <w:rPr>
          <w:rFonts w:hint="eastAsia"/>
        </w:rPr>
        <w:t>　　第三节 中国裸眼3D行业市场格局及集中度分析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一、中国裸眼3D行业市场竞争格局</w:t>
      </w:r>
      <w:r>
        <w:rPr>
          <w:rFonts w:hint="eastAsia"/>
        </w:rPr>
        <w:br/>
      </w:r>
      <w:r>
        <w:rPr>
          <w:rFonts w:hint="eastAsia"/>
        </w:rPr>
        <w:t>　　　　二、中国裸眼3D行业市场集中度分析</w:t>
      </w:r>
      <w:r>
        <w:rPr>
          <w:rFonts w:hint="eastAsia"/>
        </w:rPr>
        <w:br/>
      </w:r>
      <w:r>
        <w:rPr>
          <w:rFonts w:hint="eastAsia"/>
        </w:rPr>
        <w:t>　　第四节 中国裸眼3D企业发展状况分析</w:t>
      </w:r>
      <w:r>
        <w:rPr>
          <w:rFonts w:hint="eastAsia"/>
        </w:rPr>
        <w:br/>
      </w:r>
      <w:r>
        <w:rPr>
          <w:rFonts w:hint="eastAsia"/>
        </w:rPr>
        <w:t>　　　　一、裸眼3D企业主要类型</w:t>
      </w:r>
      <w:r>
        <w:rPr>
          <w:rFonts w:hint="eastAsia"/>
        </w:rPr>
        <w:br/>
      </w:r>
      <w:r>
        <w:rPr>
          <w:rFonts w:hint="eastAsia"/>
        </w:rPr>
        <w:t>　　　　二、裸眼3D企业资本运作分析</w:t>
      </w:r>
      <w:r>
        <w:rPr>
          <w:rFonts w:hint="eastAsia"/>
        </w:rPr>
        <w:br/>
      </w:r>
      <w:r>
        <w:rPr>
          <w:rFonts w:hint="eastAsia"/>
        </w:rPr>
        <w:t>　　　　三、裸眼3D企业国际竞争力分析</w:t>
      </w:r>
      <w:r>
        <w:rPr>
          <w:rFonts w:hint="eastAsia"/>
        </w:rPr>
        <w:br/>
      </w:r>
      <w:r>
        <w:rPr>
          <w:rFonts w:hint="eastAsia"/>
        </w:rPr>
        <w:t>　　第五节 裸眼3D行业竞争趋势分析</w:t>
      </w:r>
      <w:r>
        <w:rPr>
          <w:rFonts w:hint="eastAsia"/>
        </w:rPr>
        <w:br/>
      </w:r>
      <w:r>
        <w:rPr>
          <w:rFonts w:hint="eastAsia"/>
        </w:rPr>
        <w:t>　　　　一、裸眼3D行业未来竞争格局和特点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二、国内裸眼3D企业竞争能力提升途径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中国裸眼3D市场痛点及产业转型升级发展布局</w:t>
      </w:r>
      <w:r>
        <w:rPr>
          <w:rFonts w:hint="eastAsia"/>
        </w:rPr>
        <w:br/>
      </w:r>
      <w:r>
        <w:rPr>
          <w:rFonts w:hint="eastAsia"/>
        </w:rPr>
        <w:t>　　第一节 中国裸眼3D行业经营效益分析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一、中国裸眼3D行业营收状况</w:t>
      </w:r>
      <w:r>
        <w:rPr>
          <w:rFonts w:hint="eastAsia"/>
        </w:rPr>
        <w:br/>
      </w:r>
      <w:r>
        <w:rPr>
          <w:rFonts w:hint="eastAsia"/>
        </w:rPr>
        <w:t>　　　　二、中国裸眼3D行业利润水平</w:t>
      </w:r>
      <w:r>
        <w:rPr>
          <w:rFonts w:hint="eastAsia"/>
        </w:rPr>
        <w:br/>
      </w:r>
      <w:r>
        <w:rPr>
          <w:rFonts w:hint="eastAsia"/>
        </w:rPr>
        <w:t>　　　　二、中国裸眼3D行业成本管控</w:t>
      </w:r>
      <w:r>
        <w:rPr>
          <w:rFonts w:hint="eastAsia"/>
        </w:rPr>
        <w:br/>
      </w:r>
      <w:r>
        <w:rPr>
          <w:rFonts w:hint="eastAsia"/>
        </w:rPr>
        <w:t>　　第二节 中国裸眼3D行业商业模式分析</w:t>
      </w:r>
      <w:r>
        <w:rPr>
          <w:rFonts w:hint="eastAsia"/>
        </w:rPr>
        <w:br/>
      </w:r>
      <w:r>
        <w:rPr>
          <w:rFonts w:hint="eastAsia"/>
        </w:rPr>
        <w:t>　　第三节 中国裸眼3D行业市场痛点分析</w:t>
      </w:r>
      <w:r>
        <w:rPr>
          <w:rFonts w:hint="eastAsia"/>
        </w:rPr>
        <w:br/>
      </w:r>
      <w:r>
        <w:rPr>
          <w:rFonts w:hint="eastAsia"/>
        </w:rPr>
        <w:t>　　第四节 中国裸眼3D产业结构优化与转型升级发展路径</w:t>
      </w:r>
      <w:r>
        <w:rPr>
          <w:rFonts w:hint="eastAsia"/>
        </w:rPr>
        <w:br/>
      </w:r>
      <w:r>
        <w:rPr>
          <w:rFonts w:hint="eastAsia"/>
        </w:rPr>
        <w:t>　　第五节 中国裸眼3D产业结构优化与转型升级发展布局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中国裸眼3D行业投资机遇分析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　　二、行业市场营销创新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2025-2031年裸眼3D行业发展的影响因素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2025-2031年裸眼3D行业投资价值评估分析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中国裸眼3D行业投资风险及对策分析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四、经济波动风险</w:t>
      </w:r>
      <w:r>
        <w:rPr>
          <w:rFonts w:hint="eastAsia"/>
        </w:rPr>
        <w:br/>
      </w:r>
      <w:r>
        <w:rPr>
          <w:rFonts w:hint="eastAsia"/>
        </w:rPr>
        <w:t>　　第二节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中国裸眼3D行业发展潜力评估及市场前景预判</w:t>
      </w:r>
      <w:r>
        <w:rPr>
          <w:rFonts w:hint="eastAsia"/>
        </w:rPr>
        <w:br/>
      </w:r>
      <w:r>
        <w:rPr>
          <w:rFonts w:hint="eastAsia"/>
        </w:rPr>
        <w:t>　　第一节 中国裸眼3D产业链布局诊断</w:t>
      </w:r>
      <w:r>
        <w:rPr>
          <w:rFonts w:hint="eastAsia"/>
        </w:rPr>
        <w:br/>
      </w:r>
      <w:r>
        <w:rPr>
          <w:rFonts w:hint="eastAsia"/>
        </w:rPr>
        <w:t>　　第二节 中国裸眼3D行业swot分析</w:t>
      </w:r>
      <w:r>
        <w:rPr>
          <w:rFonts w:hint="eastAsia"/>
        </w:rPr>
        <w:br/>
      </w:r>
      <w:r>
        <w:rPr>
          <w:rFonts w:hint="eastAsia"/>
        </w:rPr>
        <w:t>　　第三节 中国裸眼3D行业发展潜力评估</w:t>
      </w:r>
      <w:r>
        <w:rPr>
          <w:rFonts w:hint="eastAsia"/>
        </w:rPr>
        <w:br/>
      </w:r>
      <w:r>
        <w:rPr>
          <w:rFonts w:hint="eastAsia"/>
        </w:rPr>
        <w:t>　　第四节 中国裸眼3D行业发展前景预测</w:t>
      </w:r>
      <w:r>
        <w:rPr>
          <w:rFonts w:hint="eastAsia"/>
        </w:rPr>
        <w:br/>
      </w:r>
      <w:r>
        <w:rPr>
          <w:rFonts w:hint="eastAsia"/>
        </w:rPr>
        <w:t>　　第五节 中国裸眼3D行业发展趋势预判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投资的建议及观点</w:t>
      </w:r>
      <w:r>
        <w:rPr>
          <w:rFonts w:hint="eastAsia"/>
        </w:rPr>
        <w:br/>
      </w:r>
      <w:r>
        <w:rPr>
          <w:rFonts w:hint="eastAsia"/>
        </w:rPr>
        <w:t>　　第一节 裸眼3D行业发展战略研究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[^中^智林^]市场的重点客户战略实施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裸眼3D行业历程</w:t>
      </w:r>
      <w:r>
        <w:rPr>
          <w:rFonts w:hint="eastAsia"/>
        </w:rPr>
        <w:br/>
      </w:r>
      <w:r>
        <w:rPr>
          <w:rFonts w:hint="eastAsia"/>
        </w:rPr>
        <w:t>　　图表 裸眼3D行业生命周期</w:t>
      </w:r>
      <w:r>
        <w:rPr>
          <w:rFonts w:hint="eastAsia"/>
        </w:rPr>
        <w:br/>
      </w:r>
      <w:r>
        <w:rPr>
          <w:rFonts w:hint="eastAsia"/>
        </w:rPr>
        <w:t>　　图表 裸眼3D行业产业链分析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2020-2025年裸眼3D行业市场容量统计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2020-2025年中国裸眼3D行业市场规模及增长情况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2020-2025年中国裸眼3D行业销售收入分析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2020-2025年中国裸眼3D行业盈利情况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2020-2025年中国裸眼3D行业利润总额分析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2020-2025年中国裸眼3D行业企业数量情况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2020-2025年中国裸眼3D行业企业平均规模情况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2020-2025年中国裸眼3D行业竞争力分析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2020-2025年中国裸眼3D行业盈利能力分析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2020-2025年中国裸眼3D行业运营能力分析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2020-2025年中国裸眼3D行业偿债能力分析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2020-2025年中国裸眼3D行业发展能力分析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2020-2025年中国裸眼3D行业经营效益分析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**地区裸眼3D市场规模及增长情况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**地区裸眼3D行业市场需求情况</w:t>
      </w:r>
      <w:r>
        <w:rPr>
          <w:rFonts w:hint="eastAsia"/>
        </w:rPr>
        <w:br/>
      </w:r>
      <w:r>
        <w:rPr>
          <w:rFonts w:hint="eastAsia"/>
        </w:rPr>
        <w:t>　　图表 **地区裸眼3D市场规模及增长情况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**地区裸眼3D行业市场需求情况</w:t>
      </w:r>
      <w:r>
        <w:rPr>
          <w:rFonts w:hint="eastAsia"/>
        </w:rPr>
        <w:br/>
      </w:r>
      <w:r>
        <w:rPr>
          <w:rFonts w:hint="eastAsia"/>
        </w:rPr>
        <w:t>　　图表 **地区裸眼3D市场规模及增长情况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**地区裸眼3D行业市场需求情况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裸眼3D重点企业（一）基本信息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裸眼3D重点企业（一）经营情况分析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裸眼3D重点企业（一）盈利能力情况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裸眼3D重点企业（一）偿债能力情况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裸眼3D重点企业（一）运营能力情况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裸眼3D重点企业（一）成长能力情况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裸眼3D重点企业（二）基本信息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裸眼3D重点企业（二）经营情况分析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裸眼3D重点企业（二）盈利能力情况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裸眼3D重点企业（二）偿债能力情况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裸眼3D重点企业（二）运营能力情况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裸眼3D重点企业（二）成长能力情况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2025-2031年中国裸眼3D行业市场容量预测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2025-2031年中国裸眼3D行业市场规模预测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2025-2031年中国裸眼3D市场前景分析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2025-2031年中国裸眼3D行业发展趋势预测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5df8a2cb34a29" w:history="1">
        <w:r>
          <w:rPr>
            <w:rStyle w:val="Hyperlink"/>
          </w:rPr>
          <w:t>2025-2031年中国裸眼3D行业市场调研与行业前景分析报告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5df8a2cb34a29" w:history="1">
        <w:r>
          <w:rPr>
            <w:rStyle w:val="Hyperlink"/>
          </w:rPr>
          <w:t>https://www.20087.com/5/89/LuoYan3DDeFaZhanQianJing.html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热点：全息投影视频、裸眼3D对眼睛的危害、裸眼3D是怎么做成的、裸眼3D显示屏价格、全息投影空中成像、裸眼3D投影仪价格、左右格式3d播放器、裸眼3D和全息投影区别、成品短视频VR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815d9bd1f4c17" w:history="1">
      <w:r>
        <w:rPr>
          <w:rStyle w:val="Hyperlink"/>
        </w:rPr>
        <w:t>2025-2031年中国裸眼3D行业市场调研与行业前景分析报告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LuoYan3DDeFaZhanQianJing.html" TargetMode="External" Id="Raf55df8a2cb3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LuoYan3DDeFaZhanQianJing.html" TargetMode="External" Id="R871815d9bd1f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2025-01-25T06:59:00Z</dcterms:created>
  <dcterms:modified xsi:type="dcterms:W3CDTF">2025-01-25T07:59:00Z</dcterms:modified>
  <dc:subject>2025-2031年中国裸眼3D行业市场调研与行业前景分析报告</dc:subject>
  <dc:title>2025-2031年中国裸眼3D行业市场调研与行业前景分析报告</dc:title>
  <cp:keywords>2025-2031年中国裸眼3D行业市场调研与行业前景分析报告</cp:keywords>
  <dc:description>2025-2031年中国裸眼3D行业市场调研与行业前景分析报告</dc:description>
</cp:coreProperties>
</file>