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f78c7051741ce" w:history="1">
              <w:r>
                <w:rPr>
                  <w:rStyle w:val="Hyperlink"/>
                </w:rPr>
                <w:t>2024-2030年全球与中国内容解除和重建（CDR）市场全面调研与发展趋势预测报告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f78c7051741ce" w:history="1">
              <w:r>
                <w:rPr>
                  <w:rStyle w:val="Hyperlink"/>
                </w:rPr>
                <w:t>2024-2030年全球与中国内容解除和重建（CDR）市场全面调研与发展趋势预测报告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f78c7051741ce" w:history="1">
                <w:r>
                  <w:rPr>
                    <w:rStyle w:val="Hyperlink"/>
                  </w:rPr>
                  <w:t>https://www.20087.com/5/59/NeiRongJieChuHeZhongJianCDRFaZha.html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内容解除和重建（Content Disassembly and Reassembly, CDR）是一种用于数据交换和转换的技术，能够将不同格式的数据文件转换为标准格式，以实现跨平台、跨系统的数据共享。近年来，随着云计算、大数据等信息技术的发展，CDR技术在数据集成、数据迁移等方面的应用越来越广泛。目前，CDR解决方案不仅在转换效率上有所提高，还在数据安全性和兼容性方面进行了优化，确保数据在转换过程中的完整性和一致性。</w:t>
      </w:r>
      <w:r>
        <w:rPr>
          <w:rFonts w:hint="eastAsia"/>
        </w:rPr>
        <w:br/>
      </w:r>
      <w:r>
        <w:rPr>
          <w:rFonts w:hint="eastAsia"/>
        </w:rPr>
        <w:t>　　未来，内容解除和重建的发展将更加注重智能化与安全性。一方面，通过引入人工智能技术，实现对复杂数据结构的自动解析与重构，提高转换的准确性和灵活性；另一方面，加强数据加密与权限管理，确保在数据交换过程中的隐私保护与合规性。此外，随着物联网设备的普及，未来的CDR技术将更加关注异构数据源的集成，支持更多类型的传感器数据处理，促进万物互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df78c7051741ce" w:history="1">
        <w:r>
          <w:rPr>
            <w:rStyle w:val="Hyperlink"/>
          </w:rPr>
          <w:t>2024-2030年全球与中国内容解除和重建（CDR）市场全面调研与发展趋势预测报告</w:t>
        </w:r>
      </w:hyperlink>
      <w:r>
        <w:rPr>
          <w:rFonts w:hint="eastAsia"/>
        </w:rPr>
        <w:t>全面分析了内容解除和重建（CDR）行业的市场规模、需求和价格动态，同时对内容解除和重建（CDR）产业链进行了探讨。报告客观描述了内容解除和重建（CDR）行业现状，审慎预测了内容解除和重建（CDR）市场前景及发展趋势。此外，报告还聚焦于内容解除和重建（CDR）重点企业，剖析了市场竞争格局、集中度以及品牌影响力，并对内容解除和重建（CDR）细分市场进行了研究。内容解除和重建（CDR）报告以专业、科学的视角，为投资者和行业决策者提供了权威的市场洞察与决策参考，是内容解除和重建（CDR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内容解除和重建（CDR）市场概述</w:t>
      </w:r>
      <w:r>
        <w:rPr>
          <w:rFonts w:hint="eastAsia"/>
        </w:rPr>
        <w:br/>
      </w:r>
      <w:r>
        <w:rPr>
          <w:rFonts w:hint="eastAsia"/>
        </w:rPr>
        <w:t>　　1.1 内容解除和重建（CDR）市场概述</w:t>
      </w:r>
      <w:r>
        <w:rPr>
          <w:rFonts w:hint="eastAsia"/>
        </w:rPr>
        <w:br/>
      </w:r>
      <w:r>
        <w:rPr>
          <w:rFonts w:hint="eastAsia"/>
        </w:rPr>
        <w:t>　　1.2 不同类型内容解除和重建（CDR）分析</w:t>
      </w:r>
      <w:r>
        <w:rPr>
          <w:rFonts w:hint="eastAsia"/>
        </w:rPr>
        <w:br/>
      </w:r>
      <w:r>
        <w:rPr>
          <w:rFonts w:hint="eastAsia"/>
        </w:rPr>
        <w:t>　　　　1.2.1 电子邮件</w:t>
      </w:r>
      <w:r>
        <w:rPr>
          <w:rFonts w:hint="eastAsia"/>
        </w:rPr>
        <w:br/>
      </w:r>
      <w:r>
        <w:rPr>
          <w:rFonts w:hint="eastAsia"/>
        </w:rPr>
        <w:t>　　　　1.2.2 网络</w:t>
      </w:r>
      <w:r>
        <w:rPr>
          <w:rFonts w:hint="eastAsia"/>
        </w:rPr>
        <w:br/>
      </w:r>
      <w:r>
        <w:rPr>
          <w:rFonts w:hint="eastAsia"/>
        </w:rPr>
        <w:t>　　　　1.2.3 文件传输协议</w:t>
      </w:r>
      <w:r>
        <w:rPr>
          <w:rFonts w:hint="eastAsia"/>
        </w:rPr>
        <w:br/>
      </w:r>
      <w:r>
        <w:rPr>
          <w:rFonts w:hint="eastAsia"/>
        </w:rPr>
        <w:t>　　　　1.2.4 可移动设备</w:t>
      </w:r>
      <w:r>
        <w:rPr>
          <w:rFonts w:hint="eastAsia"/>
        </w:rPr>
        <w:br/>
      </w:r>
      <w:r>
        <w:rPr>
          <w:rFonts w:hint="eastAsia"/>
        </w:rPr>
        <w:t>　　1.3 全球市场不同类型内容解除和重建（CDR）规模对比分析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全球市场不同类型内容解除和重建（CDR）规模对比（2018-2023年）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全球不同类型内容解除和重建（CDR）规模及市场份额（2018-2023年）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中国市场不同类型内容解除和重建（CDR）规模对比分析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中国市场不同类型内容解除和重建（CDR）规模对比（2018-2023年）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中国不同类型内容解除和重建（CDR）规模及市场份额（2018-2023年）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内容解除和重建（CDR）市场概述</w:t>
      </w:r>
      <w:r>
        <w:rPr>
          <w:rFonts w:hint="eastAsia"/>
        </w:rPr>
        <w:br/>
      </w:r>
      <w:r>
        <w:rPr>
          <w:rFonts w:hint="eastAsia"/>
        </w:rPr>
        <w:t>　　2.1 内容解除和重建（CDR）主要应用领域分析</w:t>
      </w:r>
      <w:r>
        <w:rPr>
          <w:rFonts w:hint="eastAsia"/>
        </w:rPr>
        <w:br/>
      </w:r>
      <w:r>
        <w:rPr>
          <w:rFonts w:hint="eastAsia"/>
        </w:rPr>
        <w:t>　　　　2.1.2 解决方案</w:t>
      </w:r>
      <w:r>
        <w:rPr>
          <w:rFonts w:hint="eastAsia"/>
        </w:rPr>
        <w:br/>
      </w:r>
      <w:r>
        <w:rPr>
          <w:rFonts w:hint="eastAsia"/>
        </w:rPr>
        <w:t>　　　　2.1.3 服务</w:t>
      </w:r>
      <w:r>
        <w:rPr>
          <w:rFonts w:hint="eastAsia"/>
        </w:rPr>
        <w:br/>
      </w:r>
      <w:r>
        <w:rPr>
          <w:rFonts w:hint="eastAsia"/>
        </w:rPr>
        <w:t>　　2.2 全球内容解除和重建（CDR）主要应用领域对比分析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全球内容解除和重建（CDR）主要应用领域规模（万元）及增长率（2018-2023年）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全球内容解除和重建（CDR）主要应用规模（万元）及增长率（2018-2023年）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中国内容解除和重建（CDR）主要应用领域对比分析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中国内容解除和重建（CDR）主要应用领域规模（万元）及增长率（2018-2023年）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中国内容解除和重建（CDR）主要应用规模（万元）及增长率（2018-2023年）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全球主要地区内容解除和重建（CDR）发展历程及现状分析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全球主要地区内容解除和重建（CDR）现状与未来趋势分析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全球内容解除和重建（CDR）主要地区对比分析（2018-2023年）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全球主要地区内容解除和重建（CDR）规模及对比（2018-2023年）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全球内容解除和重建（CDR）主要地区规模及市场份额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全球内容解除和重建（CDR）主要企业竞争分析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全球主要企业内容解除和重建（CDR）规模及市场份额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全球内容解除和重建（CDR）主要企业竞争态势及未来趋势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全球内容解除和重建（CDR）市场集中度</w:t>
      </w:r>
      <w:r>
        <w:rPr>
          <w:rFonts w:hint="eastAsia"/>
        </w:rPr>
        <w:br/>
      </w:r>
      <w:r>
        <w:rPr>
          <w:rFonts w:hint="eastAsia"/>
        </w:rPr>
        <w:t>　　　　4.3.2 全球内容解除和重建（CDR）Top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中国内容解除和重建（CDR）主要企业竞争分析</w:t>
      </w:r>
      <w:r>
        <w:rPr>
          <w:rFonts w:hint="eastAsia"/>
        </w:rPr>
        <w:br/>
      </w:r>
      <w:r>
        <w:rPr>
          <w:rFonts w:hint="eastAsia"/>
        </w:rPr>
        <w:t>　　5.1 中国内容解除和重建（CDR）规模及市场份额（2018-2023年）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中国内容解除和重建（CDR）Top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内容解除和重建（CDR）主要企业现状分析</w:t>
      </w:r>
      <w:r>
        <w:rPr>
          <w:rFonts w:hint="eastAsia"/>
        </w:rPr>
        <w:br/>
      </w:r>
      <w:r>
        <w:rPr>
          <w:rFonts w:hint="eastAsia"/>
        </w:rPr>
        <w:t>　　5.1 Check Point Software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内容解除和重建（CDR）产品类型及应用领域介绍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Check Point Software内容解除和重建（CDR）规模（万元）及毛利率（2018-2023年）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Check Point Software主要业务介绍</w:t>
      </w:r>
      <w:r>
        <w:rPr>
          <w:rFonts w:hint="eastAsia"/>
        </w:rPr>
        <w:br/>
      </w:r>
      <w:r>
        <w:rPr>
          <w:rFonts w:hint="eastAsia"/>
        </w:rPr>
        <w:t>　　5.2 Fortinet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内容解除和重建（CDR）产品类型及应用领域介绍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Fortinet内容解除和重建（CDR）规模（万元）及毛利率（2018-2023年）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Fortinet主要业务介绍</w:t>
      </w:r>
      <w:r>
        <w:rPr>
          <w:rFonts w:hint="eastAsia"/>
        </w:rPr>
        <w:br/>
      </w:r>
      <w:r>
        <w:rPr>
          <w:rFonts w:hint="eastAsia"/>
        </w:rPr>
        <w:t>　　5.3 Sasa Software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内容解除和重建（CDR）产品类型及应用领域介绍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Sasa Software内容解除和重建（CDR）规模（万元）及毛利率（2018-2023年）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Sasa Software主要业务介绍</w:t>
      </w:r>
      <w:r>
        <w:rPr>
          <w:rFonts w:hint="eastAsia"/>
        </w:rPr>
        <w:br/>
      </w:r>
      <w:r>
        <w:rPr>
          <w:rFonts w:hint="eastAsia"/>
        </w:rPr>
        <w:t>　　5.4 Deep Secure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内容解除和重建（CDR）产品类型及应用领域介绍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Deep Secure内容解除和重建（CDR）规模（万元）及毛利率（2018-2023年）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Deep Secure主要业务介绍</w:t>
      </w:r>
      <w:r>
        <w:rPr>
          <w:rFonts w:hint="eastAsia"/>
        </w:rPr>
        <w:br/>
      </w:r>
      <w:r>
        <w:rPr>
          <w:rFonts w:hint="eastAsia"/>
        </w:rPr>
        <w:t>　　5.5 Peraton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内容解除和重建（CDR）产品类型及应用领域介绍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Peraton内容解除和重建（CDR）规模（万元）及毛利率（2018-2023年）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Peraton主要业务介绍</w:t>
      </w:r>
      <w:r>
        <w:rPr>
          <w:rFonts w:hint="eastAsia"/>
        </w:rPr>
        <w:br/>
      </w:r>
      <w:r>
        <w:rPr>
          <w:rFonts w:hint="eastAsia"/>
        </w:rPr>
        <w:t>　　5.6 ReSec Technologies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内容解除和重建（CDR）产品类型及应用领域介绍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ReSec Technologies内容解除和重建（CDR）规模（万元）及毛利率（2018-2023年）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ReSec Technologies主要业务介绍</w:t>
      </w:r>
      <w:r>
        <w:rPr>
          <w:rFonts w:hint="eastAsia"/>
        </w:rPr>
        <w:br/>
      </w:r>
      <w:r>
        <w:rPr>
          <w:rFonts w:hint="eastAsia"/>
        </w:rPr>
        <w:t>　　5.7 OPSWAT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内容解除和重建（CDR）产品类型及应用领域介绍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OPSWAT内容解除和重建（CDR）规模（万元）及毛利率（2018-2023年）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OPSWAT主要业务介绍</w:t>
      </w:r>
      <w:r>
        <w:rPr>
          <w:rFonts w:hint="eastAsia"/>
        </w:rPr>
        <w:br/>
      </w:r>
      <w:r>
        <w:rPr>
          <w:rFonts w:hint="eastAsia"/>
        </w:rPr>
        <w:t>　　5.8 YazamTech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内容解除和重建（CDR）产品类型及应用领域介绍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YazamTech内容解除和重建（CDR）规模（万元）及毛利率（2018-2023年）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YazamTech主要业务介绍</w:t>
      </w:r>
      <w:r>
        <w:rPr>
          <w:rFonts w:hint="eastAsia"/>
        </w:rPr>
        <w:br/>
      </w:r>
      <w:r>
        <w:rPr>
          <w:rFonts w:hint="eastAsia"/>
        </w:rPr>
        <w:t>　　5.9 Glasswall Solutions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内容解除和重建（CDR）产品类型及应用领域介绍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Glasswall Solutions内容解除和重建（CDR）规模（万元）及毛利率（2018-2023年）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Glasswall Solutions主要业务介绍</w:t>
      </w:r>
      <w:r>
        <w:rPr>
          <w:rFonts w:hint="eastAsia"/>
        </w:rPr>
        <w:br/>
      </w:r>
      <w:r>
        <w:rPr>
          <w:rFonts w:hint="eastAsia"/>
        </w:rPr>
        <w:t>　　5.10 JiranSecurity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内容解除和重建（CDR）产品类型及应用领域介绍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JiranSecurity内容解除和重建（CDR）规模（万元）及毛利率（2018-2023年）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JiranSecurity主要业务介绍</w:t>
      </w:r>
      <w:r>
        <w:rPr>
          <w:rFonts w:hint="eastAsia"/>
        </w:rPr>
        <w:br/>
      </w:r>
      <w:r>
        <w:rPr>
          <w:rFonts w:hint="eastAsia"/>
        </w:rPr>
        <w:t>　　5.11 SoftCamp</w:t>
      </w:r>
      <w:r>
        <w:rPr>
          <w:rFonts w:hint="eastAsia"/>
        </w:rPr>
        <w:br/>
      </w:r>
      <w:r>
        <w:rPr>
          <w:rFonts w:hint="eastAsia"/>
        </w:rPr>
        <w:t>　　5.12 Votiro</w:t>
      </w:r>
      <w:r>
        <w:rPr>
          <w:rFonts w:hint="eastAsia"/>
        </w:rPr>
        <w:br/>
      </w:r>
      <w:r>
        <w:rPr>
          <w:rFonts w:hint="eastAsia"/>
        </w:rPr>
        <w:t>　　5.13 Solebit</w:t>
      </w:r>
      <w:r>
        <w:rPr>
          <w:rFonts w:hint="eastAsia"/>
        </w:rPr>
        <w:br/>
      </w:r>
      <w:r>
        <w:rPr>
          <w:rFonts w:hint="eastAsia"/>
        </w:rPr>
        <w:t>　　5.14 ODI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内容解除和重建（CDR）行业动态分析</w:t>
      </w:r>
      <w:r>
        <w:rPr>
          <w:rFonts w:hint="eastAsia"/>
        </w:rPr>
        <w:br/>
      </w:r>
      <w:r>
        <w:rPr>
          <w:rFonts w:hint="eastAsia"/>
        </w:rPr>
        <w:t>　　7.1 内容解除和重建（CDR）发展历史、现状及趋势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内容解除和重建（CDR）发展机遇、挑战及潜在风险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内容解除和重建（CDR）当前及未来发展机遇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内容解除和重建（CDR）发展的推动因素、有利条件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内容解除和重建（CDR）发展面临的主要挑战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内容解除和重建（CDR）目前存在的风险及潜在风险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内容解除和重建（CDR）市场有利因素、不利因素分析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内容解除和重建（CDR）发展的推动因素、有利条件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内容解除和重建（CDR）发展的阻力、不利因素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全球内容解除和重建（CDR）市场发展预测</w:t>
      </w:r>
      <w:r>
        <w:rPr>
          <w:rFonts w:hint="eastAsia"/>
        </w:rPr>
        <w:br/>
      </w:r>
      <w:r>
        <w:rPr>
          <w:rFonts w:hint="eastAsia"/>
        </w:rPr>
        <w:t>　　8.1 全球内容解除和重建（CDR）规模（万元）预测（2024-2030年）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中国内容解除和重建（CDR）发展预测</w:t>
      </w:r>
      <w:r>
        <w:rPr>
          <w:rFonts w:hint="eastAsia"/>
        </w:rPr>
        <w:br/>
      </w:r>
      <w:r>
        <w:rPr>
          <w:rFonts w:hint="eastAsia"/>
        </w:rPr>
        <w:t>　　8.3 全球主要地区内容解除和重建（CDR）市场预测</w:t>
      </w:r>
      <w:r>
        <w:rPr>
          <w:rFonts w:hint="eastAsia"/>
        </w:rPr>
        <w:br/>
      </w:r>
      <w:r>
        <w:rPr>
          <w:rFonts w:hint="eastAsia"/>
        </w:rPr>
        <w:t>　　　　8.3.1 北美内容解除和重建（CDR）发展趋势及未来潜力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欧洲内容解除和重建（CDR）发展趋势及未来潜力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亚太内容解除和重建（CDR）发展趋势及未来潜力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南美内容解除和重建（CDR）发展趋势及未来潜力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不同类型内容解除和重建（CDR）发展预测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全球不同类型内容解除和重建（CDR）规模（万元）分析预测（2024-2030年）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中国不同类型内容解除和重建（CDR）规模（万元）分析预测</w:t>
      </w:r>
      <w:r>
        <w:rPr>
          <w:rFonts w:hint="eastAsia"/>
        </w:rPr>
        <w:br/>
      </w:r>
      <w:r>
        <w:rPr>
          <w:rFonts w:hint="eastAsia"/>
        </w:rPr>
        <w:t>　　8.5 内容解除和重建（CDR）主要应用领域分析预测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全球内容解除和重建（CDR）主要应用领域规模预测（2024-2030年）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中国内容解除和重建（CDR）主要应用领域规模预测（2024-2030年）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图：2018-2030年全球内容解除和重建（CDR）市场规模（万元）及未来趋势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图：2018-2030年中国内容解除和重建（CDR）市场规模（万元）及未来趋势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表：全球市场不同类型内容解除和重建（CDR）规模（万元）及增长率对比（2018-2023年）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表：2018-2023年全球不同类型内容解除和重建（CDR）规模列表（万元）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表：2018-2023年全球不同类型内容解除和重建（CDR）规模市场份额列表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表：2024-2030年全球不同类型内容解除和重建（CDR）规模市场份额列表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图：2023年全球不同类型内容解除和重建（CDR）市场份额</w:t>
      </w:r>
      <w:r>
        <w:rPr>
          <w:rFonts w:hint="eastAsia"/>
        </w:rPr>
        <w:br/>
      </w:r>
      <w:r>
        <w:rPr>
          <w:rFonts w:hint="eastAsia"/>
        </w:rPr>
        <w:t>　　表：中国不同类型内容解除和重建（CDR）规模（万元）及增长率对比（2018-2023年）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表：2018-2023年中国不同类型内容解除和重建（CDR）规模列表（万元）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表：2018-2023年中国不同类型内容解除和重建（CDR）规模市场份额列表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图：中国不同类型内容解除和重建（CDR）规模市场份额列表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图：2023年中国不同类型内容解除和重建（CDR）规模市场份额</w:t>
      </w:r>
      <w:r>
        <w:rPr>
          <w:rFonts w:hint="eastAsia"/>
        </w:rPr>
        <w:br/>
      </w:r>
      <w:r>
        <w:rPr>
          <w:rFonts w:hint="eastAsia"/>
        </w:rPr>
        <w:t>　　图：内容解除和重建（CDR）应用</w:t>
      </w:r>
      <w:r>
        <w:rPr>
          <w:rFonts w:hint="eastAsia"/>
        </w:rPr>
        <w:br/>
      </w:r>
      <w:r>
        <w:rPr>
          <w:rFonts w:hint="eastAsia"/>
        </w:rPr>
        <w:t>　　表：全球内容解除和重建（CDR）主要应用领域规模对比（2018-2023年）（万元）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表：全球内容解除和重建（CDR）主要应用规模（2018-2023年）（万元）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表：全球内容解除和重建（CDR）主要应用规模份额（2018-2023年）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图：全球内容解除和重建（CDR）主要应用规模份额（2018-2023年）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图：2023年全球内容解除和重建（CDR）主要应用规模份额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表：2018-2023年中国内容解除和重建（CDR）主要应用领域规模对比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表：中国内容解除和重建（CDR）主要应用领域规模（2018-2023年）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表：中国内容解除和重建（CDR）主要应用领域规模份额（2018-2023年）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图：中国内容解除和重建（CDR）主要应用领域规模份额（2018-2023年）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图：2023年中国内容解除和重建（CDR）主要应用领域规模份额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表：全球主要地区内容解除和重建（CDR）规模（万元）及增长率对比（2018-2023年）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图：2018-2023年北美内容解除和重建（CDR）规模（万元）及增长率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图：2018-2023年亚太内容解除和重建（CDR）规模（万元）及增长率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图：欧洲内容解除和重建（CDR）规模（万元）及增长率（2018-2023年）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图：南美内容解除和重建（CDR）规模（万元）及增长率（2018-2023年）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图：其他地区内容解除和重建（CDR）规模（万元）及增长率（2018-2023年）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图：中国内容解除和重建（CDR）规模（万元）及增长率（2018-2023年）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表：2018-2023年全球主要地区内容解除和重建（CDR）规模（万元）列表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图：2018-2023年全球主要地区内容解除和重建（CDR）规模市场份额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图：2024-2030年全球主要地区内容解除和重建（CDR）规模市场份额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图：2023年全球主要地区内容解除和重建（CDR）规模市场份额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表：2018-2023年中国内容解除和重建（CDR）规模（万元）及毛利率（2018-2023年）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表：2018-2023年全球主要企业内容解除和重建（CDR）规模（万元）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表：2018-2023年全球主要企业内容解除和重建（CDR）规模份额对比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图：2023年全球主要企业内容解除和重建（CDR）规模份额对比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图：2022年全球主要企业内容解除和重建（CDR）规模份额对比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表：全球内容解除和重建（CDR）主要企业产品类型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图：2023年全球内容解除和重建（CDR）Top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图：2023年全球内容解除和重建（CDR）Top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表：2018-2023年中国主要企业内容解除和重建（CDR）规模（万元）列表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表：2018-2023年中国主要企业内容解除和重建（CDR）规模份额对比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图：2023年中国主要企业内容解除和重建（CDR）规模份额对比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图：2023年中国内容解除和重建（CDR）Top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图：2023年中国内容解除和重建（CDR）Top 5企业市场份额</w:t>
      </w:r>
      <w:r>
        <w:rPr>
          <w:rFonts w:hint="eastAsia"/>
        </w:rPr>
        <w:br/>
      </w:r>
      <w:r>
        <w:rPr>
          <w:rFonts w:hint="eastAsia"/>
        </w:rPr>
        <w:t>　　表：Check Point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表：Check Point Software内容解除和重建（CDR）规模（万元）及毛利率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表：Check Point Software内容解除和重建（CDR）规模增长率</w:t>
      </w:r>
      <w:r>
        <w:rPr>
          <w:rFonts w:hint="eastAsia"/>
        </w:rPr>
        <w:br/>
      </w:r>
      <w:r>
        <w:rPr>
          <w:rFonts w:hint="eastAsia"/>
        </w:rPr>
        <w:t>　　表：Check Point Software内容解除和重建（CDR）规模全球市场份额</w:t>
      </w:r>
      <w:r>
        <w:rPr>
          <w:rFonts w:hint="eastAsia"/>
        </w:rPr>
        <w:br/>
      </w:r>
      <w:r>
        <w:rPr>
          <w:rFonts w:hint="eastAsia"/>
        </w:rPr>
        <w:t>　　表：Fortinet基本信息、主要业务介绍、市场地位以及主要的竞争对手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表：Fortinet内容解除和重建（CDR）规模（万元）及毛利率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表：Fortinet内容解除和重建（CDR）规模增长率</w:t>
      </w:r>
      <w:r>
        <w:rPr>
          <w:rFonts w:hint="eastAsia"/>
        </w:rPr>
        <w:br/>
      </w:r>
      <w:r>
        <w:rPr>
          <w:rFonts w:hint="eastAsia"/>
        </w:rPr>
        <w:t>　　表：Fortinet内容解除和重建（CDR）规模全球市场份额</w:t>
      </w:r>
      <w:r>
        <w:rPr>
          <w:rFonts w:hint="eastAsia"/>
        </w:rPr>
        <w:br/>
      </w:r>
      <w:r>
        <w:rPr>
          <w:rFonts w:hint="eastAsia"/>
        </w:rPr>
        <w:t>　　表：Sasa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表：Sasa Software内容解除和重建（CDR）规模（万元）及毛利率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表：Sasa Software内容解除和重建（CDR）规模增长率</w:t>
      </w:r>
      <w:r>
        <w:rPr>
          <w:rFonts w:hint="eastAsia"/>
        </w:rPr>
        <w:br/>
      </w:r>
      <w:r>
        <w:rPr>
          <w:rFonts w:hint="eastAsia"/>
        </w:rPr>
        <w:t>　　表：Sasa Software内容解除和重建（CDR）规模全球市场份额</w:t>
      </w:r>
      <w:r>
        <w:rPr>
          <w:rFonts w:hint="eastAsia"/>
        </w:rPr>
        <w:br/>
      </w:r>
      <w:r>
        <w:rPr>
          <w:rFonts w:hint="eastAsia"/>
        </w:rPr>
        <w:t>　　表：Deep Secure基本信息、主要业务介绍、市场地位以及主要的竞争对手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表：Deep Secure内容解除和重建（CDR）规模（万元）及毛利率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表：Deep Secure内容解除和重建（CDR）规模增长率</w:t>
      </w:r>
      <w:r>
        <w:rPr>
          <w:rFonts w:hint="eastAsia"/>
        </w:rPr>
        <w:br/>
      </w:r>
      <w:r>
        <w:rPr>
          <w:rFonts w:hint="eastAsia"/>
        </w:rPr>
        <w:t>　　表：Deep Secure内容解除和重建（CDR）规模全球市场份额</w:t>
      </w:r>
      <w:r>
        <w:rPr>
          <w:rFonts w:hint="eastAsia"/>
        </w:rPr>
        <w:br/>
      </w:r>
      <w:r>
        <w:rPr>
          <w:rFonts w:hint="eastAsia"/>
        </w:rPr>
        <w:t>　　表：Peraton基本信息、主要业务介绍、市场地位以及主要的竞争对手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表：Peraton内容解除和重建（CDR）规模（万元）及毛利率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表：Peraton内容解除和重建（CDR）规模增长率</w:t>
      </w:r>
      <w:r>
        <w:rPr>
          <w:rFonts w:hint="eastAsia"/>
        </w:rPr>
        <w:br/>
      </w:r>
      <w:r>
        <w:rPr>
          <w:rFonts w:hint="eastAsia"/>
        </w:rPr>
        <w:t>　　表：Peraton内容解除和重建（CDR）规模全球市场份额</w:t>
      </w:r>
      <w:r>
        <w:rPr>
          <w:rFonts w:hint="eastAsia"/>
        </w:rPr>
        <w:br/>
      </w:r>
      <w:r>
        <w:rPr>
          <w:rFonts w:hint="eastAsia"/>
        </w:rPr>
        <w:t>　　表：ReSec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表：ReSec Technologies内容解除和重建（CDR）规模（万元）及毛利率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表：ReSec Technologies内容解除和重建（CDR）规模增长率</w:t>
      </w:r>
      <w:r>
        <w:rPr>
          <w:rFonts w:hint="eastAsia"/>
        </w:rPr>
        <w:br/>
      </w:r>
      <w:r>
        <w:rPr>
          <w:rFonts w:hint="eastAsia"/>
        </w:rPr>
        <w:t>　　表：ReSec Technologies内容解除和重建（CDR）规模全球市场份额</w:t>
      </w:r>
      <w:r>
        <w:rPr>
          <w:rFonts w:hint="eastAsia"/>
        </w:rPr>
        <w:br/>
      </w:r>
      <w:r>
        <w:rPr>
          <w:rFonts w:hint="eastAsia"/>
        </w:rPr>
        <w:t>　　表：OPSWAT基本信息、主要业务介绍、市场地位以及主要的竞争对手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表：OPSWAT内容解除和重建（CDR）规模（万元）及毛利率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表：OPSWAT内容解除和重建（CDR）规模增长率</w:t>
      </w:r>
      <w:r>
        <w:rPr>
          <w:rFonts w:hint="eastAsia"/>
        </w:rPr>
        <w:br/>
      </w:r>
      <w:r>
        <w:rPr>
          <w:rFonts w:hint="eastAsia"/>
        </w:rPr>
        <w:t>　　表：OPSWAT内容解除和重建（CDR）规模全球市场份额</w:t>
      </w:r>
      <w:r>
        <w:rPr>
          <w:rFonts w:hint="eastAsia"/>
        </w:rPr>
        <w:br/>
      </w:r>
      <w:r>
        <w:rPr>
          <w:rFonts w:hint="eastAsia"/>
        </w:rPr>
        <w:t>　　表：YazamTech基本信息、主要业务介绍、市场地位以及主要的竞争对手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表：YazamTech内容解除和重建（CDR）规模（万元）及毛利率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表：YazamTech内容解除和重建（CDR）规模增长率</w:t>
      </w:r>
      <w:r>
        <w:rPr>
          <w:rFonts w:hint="eastAsia"/>
        </w:rPr>
        <w:br/>
      </w:r>
      <w:r>
        <w:rPr>
          <w:rFonts w:hint="eastAsia"/>
        </w:rPr>
        <w:t>　　表：YazamTech内容解除和重建（CDR）规模全球市场份额</w:t>
      </w:r>
      <w:r>
        <w:rPr>
          <w:rFonts w:hint="eastAsia"/>
        </w:rPr>
        <w:br/>
      </w:r>
      <w:r>
        <w:rPr>
          <w:rFonts w:hint="eastAsia"/>
        </w:rPr>
        <w:t>　　表：Glasswall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表：Glasswall Solutions内容解除和重建（CDR）规模（万元）及毛利率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表：Glasswall Solutions内容解除和重建（CDR）规模增长率</w:t>
      </w:r>
      <w:r>
        <w:rPr>
          <w:rFonts w:hint="eastAsia"/>
        </w:rPr>
        <w:br/>
      </w:r>
      <w:r>
        <w:rPr>
          <w:rFonts w:hint="eastAsia"/>
        </w:rPr>
        <w:t>　　表：Glasswall Solutions内容解除和重建（CDR）规模全球市场份额</w:t>
      </w:r>
      <w:r>
        <w:rPr>
          <w:rFonts w:hint="eastAsia"/>
        </w:rPr>
        <w:br/>
      </w:r>
      <w:r>
        <w:rPr>
          <w:rFonts w:hint="eastAsia"/>
        </w:rPr>
        <w:t>　　表：JiranSecurity基本信息、主要业务介绍、市场地位以及主要的竞争对手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表：JiranSecurity内容解除和重建（CDR）规模（万元）及毛利率</w:t>
      </w:r>
      <w:r>
        <w:rPr>
          <w:rFonts w:hint="eastAsia"/>
        </w:rPr>
        <w:br/>
      </w:r>
      <w:r>
        <w:rPr>
          <w:rFonts w:hint="eastAsia"/>
        </w:rPr>
        <w:t>　　表：JiranSecurity内容解除和重建（CDR）规模增长率</w:t>
      </w:r>
      <w:r>
        <w:rPr>
          <w:rFonts w:hint="eastAsia"/>
        </w:rPr>
        <w:br/>
      </w:r>
      <w:r>
        <w:rPr>
          <w:rFonts w:hint="eastAsia"/>
        </w:rPr>
        <w:t>　　表：JiranSecurity内容解除和重建（CDR）规模全球市场份额</w:t>
      </w:r>
      <w:r>
        <w:rPr>
          <w:rFonts w:hint="eastAsia"/>
        </w:rPr>
        <w:br/>
      </w:r>
      <w:r>
        <w:rPr>
          <w:rFonts w:hint="eastAsia"/>
        </w:rPr>
        <w:t>　　表：SoftCamp基本信息、主要业务介绍、市场地位以及主要的竞争对手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表：Votiro基本信息、主要业务介绍、市场地位以及主要的竞争对手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表：Solebit基本信息、主要业务介绍、市场地位以及主要的竞争对手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表：ODI基本信息、主要业务介绍、市场地位以及主要的竞争对手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表：内容解除和重建（CDR）当前及未来发展机遇</w:t>
      </w:r>
      <w:r>
        <w:rPr>
          <w:rFonts w:hint="eastAsia"/>
        </w:rPr>
        <w:br/>
      </w:r>
      <w:r>
        <w:rPr>
          <w:rFonts w:hint="eastAsia"/>
        </w:rPr>
        <w:t>　　表：内容解除和重建（CDR）发展的推动因素、有利条件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表：内容解除和重建（CDR）发展面临的主要挑战</w:t>
      </w:r>
      <w:r>
        <w:rPr>
          <w:rFonts w:hint="eastAsia"/>
        </w:rPr>
        <w:br/>
      </w:r>
      <w:r>
        <w:rPr>
          <w:rFonts w:hint="eastAsia"/>
        </w:rPr>
        <w:t>　　表：内容解除和重建（CDR）目前存在的风险及潜在风险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表：内容解除和重建（CDR）发展的推动因素、有利条件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表：内容解除和重建（CDR）发展的阻力、不利因素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图：2024-2030年全球内容解除和重建（CDR）规模（万元）及增长率预测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图：2024-2030年中国内容解除和重建（CDR）规模（万元）及增长率预测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表：2024-2030年全球主要地区内容解除和重建（CDR）规模预测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图：2024-2030年全球主要地区内容解除和重建（CDR）规模市场份额预测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图：2024-2030年北美内容解除和重建（CDR）规模（万元）及增长率预测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图：2024-2030年欧洲内容解除和重建（CDR）规模（万元）及增长率预测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图：2024-2030年亚太内容解除和重建（CDR）规模（万元）及增长率预测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图：2024-2030年南美内容解除和重建（CDR）规模（万元）及增长率预测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表：2024-2030年全球不同类型内容解除和重建（CDR）规模分析预测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图：2024-2030年全球内容解除和重建（CDR）规模市场份额预测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表：2024-2030年全球不同类型内容解除和重建（CDR）规模（万元）分析预测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图：2024-2030年全球不同类型内容解除和重建（CDR）规模（万元）及市场份额预测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表：2024-2030年中国不同类型内容解除和重建（CDR）规模分析预测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图：中国不同类型内容解除和重建（CDR）规模市场份额预测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表：2024-2030年中国不同类型内容解除和重建（CDR）规模（万元）分析预测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图：2024-2030年中国不同类型内容解除和重建（CDR）规模（万元）及市场份额预测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表：2024-2030年全球内容解除和重建（CDR）主要应用领域规模预测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图：2024-2030年全球内容解除和重建（CDR）主要应用领域规模份额预测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表：2024-2030年中国内容解除和重建（CDR）主要应用领域规模预测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表：2018-2023年中国内容解除和重建（CDR）主要应用领域规模预测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f78c7051741ce" w:history="1">
        <w:r>
          <w:rPr>
            <w:rStyle w:val="Hyperlink"/>
          </w:rPr>
          <w:t>2024-2030年全球与中国内容解除和重建（CDR）市场全面调研与发展趋势预测报告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f78c7051741ce" w:history="1">
        <w:r>
          <w:rPr>
            <w:rStyle w:val="Hyperlink"/>
          </w:rPr>
          <w:t>https://www.20087.com/5/59/NeiRongJieChuHeZhongJianCDRFaZha.html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a3a166f904189" w:history="1">
      <w:r>
        <w:rPr>
          <w:rStyle w:val="Hyperlink"/>
        </w:rPr>
        <w:t>2024-2030年全球与中国内容解除和重建（CDR）市场全面调研与发展趋势预测报告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NeiRongJieChuHeZhongJianCDRFaZha.html" TargetMode="External" Id="R58df78c70517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NeiRongJieChuHeZhongJianCDRFaZha.html" TargetMode="External" Id="Rdd2a3a166f90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2023-10-28T04:20:00Z</dcterms:created>
  <dcterms:modified xsi:type="dcterms:W3CDTF">2023-10-28T05:20:00Z</dcterms:modified>
  <dc:subject>2024-2030年全球与中国内容解除和重建（CDR）市场全面调研与发展趋势预测报告</dc:subject>
  <dc:title>2024-2030年全球与中国内容解除和重建（CDR）市场全面调研与发展趋势预测报告</dc:title>
  <cp:keywords>2024-2030年全球与中国内容解除和重建（CDR）市场全面调研与发展趋势预测报告</cp:keywords>
  <dc:description>2024-2030年全球与中国内容解除和重建（CDR）市场全面调研与发展趋势预测报告</dc:description>
</cp:coreProperties>
</file>