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2262344724543" w:history="1">
              <w:r>
                <w:rPr>
                  <w:rStyle w:val="Hyperlink"/>
                </w:rPr>
                <w:t>2026-2032年全球与中国智能停车支付系统行业市场调研及前景趋势报告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2262344724543" w:history="1">
              <w:r>
                <w:rPr>
                  <w:rStyle w:val="Hyperlink"/>
                </w:rPr>
                <w:t>2026-2032年全球与中国智能停车支付系统行业市场调研及前景趋势报告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2262344724543" w:history="1">
                <w:r>
                  <w:rPr>
                    <w:rStyle w:val="Hyperlink"/>
                  </w:rPr>
                  <w:t>https://www.20087.com/5/79/ZhiNengTingCheZhiFuXiTongShiChangQianJingFenXi.html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支付系统是一种基于物联网、移动互联网及电子支付技术，旨在解决城市静态交通“最后一公里”收费难题的综合性服务解决方案。随着智慧城市基础设施建设的推进，智能停车支付系统已从单纯的移动支付工具，演变为连接车主、停车场运营方及城市交通管理平台的生态入口。主流系统普遍采用“无感支付”技术，通过车牌识别与第三方支付平台的绑定，实现了车辆进出场的自动扣费，大幅提升了通行效率。在应用场景上，该系统不仅覆盖了商业综合体与路侧停车位，还深度集成了充电桩服务、车位共享及场内导航等功能，形成了“停车+”的多元化增值服务模式。此外，随着信创战略的推进，底层软硬件的国产化替代进程正在加速，具备全栈式国产化解决方案的智能停车系统，正逐步成为政企园区与交通枢纽的标配。</w:t>
      </w:r>
      <w:r>
        <w:rPr>
          <w:rFonts w:hint="eastAsia"/>
        </w:rPr>
        <w:br/>
      </w:r>
      <w:r>
        <w:rPr>
          <w:rFonts w:hint="eastAsia"/>
        </w:rPr>
        <w:t>　　未来，智能停车支付系统将深度围绕“数据资产化”与“能源生态融合”两大主线持续升级。市场调研网指出，海量停车数据将从单纯的管理记录转变为核心生产要素，通过对停车行为数据的深度挖掘，系统不仅能精准描绘用户画像、实现商业选址与精准营销，还能为城市交通规划与拥堵治理提供决策支撑。在商业模式层面，“停充一体化”将从概念走向全面落地，随着新能源汽车渗透率的提高，停车场将演变为“光储充放”一体化的能源节点，智能停车支付系统将无缝对接电网，参与电力调峰调频，构建“停车+能源”的全新商业闭环。同时，车位错时共享与精细化治理将释放巨大的存量资源价值，通过长停月卡与需求撮合等创新模式，进一步提升城市泊位的周转率与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2262344724543" w:history="1">
        <w:r>
          <w:rPr>
            <w:rStyle w:val="Hyperlink"/>
          </w:rPr>
          <w:t>2026-2032年全球与中国智能停车支付系统行业市场调研及前景趋势报告</w:t>
        </w:r>
      </w:hyperlink>
      <w:r>
        <w:rPr>
          <w:rFonts w:hint="eastAsia"/>
        </w:rPr>
        <w:t>》，2025年智能停车支付系统行业市场规模达 亿元，预计2032年市场规模将达 亿元，期间年均复合增长率（CAGR）达 %。报告基于国家统计局及相关行业协会的权威数据，系统分析了智能停车支付系统行业的市场规模、产业链结构及技术现状，并对智能停车支付系统发展趋势与市场前景进行了科学预测。报告重点解读了行业重点企业的竞争策略与品牌影响力，全面评估了智能停车支付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按产品类型细分，全球智能停车支付系统市场规模2021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移动支付</w:t>
      </w:r>
      <w:r>
        <w:rPr>
          <w:rFonts w:hint="eastAsia"/>
        </w:rPr>
        <w:br/>
      </w:r>
      <w:r>
        <w:rPr>
          <w:rFonts w:hint="eastAsia"/>
        </w:rPr>
        <w:t>　　　　1.3.3 无感支付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产品分类，按联网类型</w:t>
      </w:r>
      <w:r>
        <w:rPr>
          <w:rFonts w:hint="eastAsia"/>
        </w:rPr>
        <w:br/>
      </w:r>
      <w:r>
        <w:rPr>
          <w:rFonts w:hint="eastAsia"/>
        </w:rPr>
        <w:t>　　　　1.4.1 按联网类型细分，全球智能停车支付系统市场规模2021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本地部署停车收费系统</w:t>
      </w:r>
      <w:r>
        <w:rPr>
          <w:rFonts w:hint="eastAsia"/>
        </w:rPr>
        <w:br/>
      </w:r>
      <w:r>
        <w:rPr>
          <w:rFonts w:hint="eastAsia"/>
        </w:rPr>
        <w:t>　　　　1.4.3 云端停车收费系统</w:t>
      </w:r>
      <w:r>
        <w:rPr>
          <w:rFonts w:hint="eastAsia"/>
        </w:rPr>
        <w:br/>
      </w:r>
      <w:r>
        <w:rPr>
          <w:rFonts w:hint="eastAsia"/>
        </w:rPr>
        <w:t>　　　　1.4.4 混合部署停车收费系统</w:t>
      </w:r>
      <w:r>
        <w:rPr>
          <w:rFonts w:hint="eastAsia"/>
        </w:rPr>
        <w:br/>
      </w:r>
      <w:r>
        <w:rPr>
          <w:rFonts w:hint="eastAsia"/>
        </w:rPr>
        <w:t>　　1.5 产品分类，按参数类型</w:t>
      </w:r>
      <w:r>
        <w:rPr>
          <w:rFonts w:hint="eastAsia"/>
        </w:rPr>
        <w:br/>
      </w:r>
      <w:r>
        <w:rPr>
          <w:rFonts w:hint="eastAsia"/>
        </w:rPr>
        <w:t>　　　　1.5.1 按参数类型细分，全球智能停车支付系统市场规模2021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近距离识别型：0.3–1米</w:t>
      </w:r>
      <w:r>
        <w:rPr>
          <w:rFonts w:hint="eastAsia"/>
        </w:rPr>
        <w:br/>
      </w:r>
      <w:r>
        <w:rPr>
          <w:rFonts w:hint="eastAsia"/>
        </w:rPr>
        <w:t>　　　　1.5.3 中距离识别型：1–5米</w:t>
      </w:r>
      <w:r>
        <w:rPr>
          <w:rFonts w:hint="eastAsia"/>
        </w:rPr>
        <w:br/>
      </w:r>
      <w:r>
        <w:rPr>
          <w:rFonts w:hint="eastAsia"/>
        </w:rPr>
        <w:t>　　　　1.5.4 远距离识别型：5–15米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按应用细分，全球智能停车支付系统市场规模2021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商业综合体停车系统</w:t>
      </w:r>
      <w:r>
        <w:rPr>
          <w:rFonts w:hint="eastAsia"/>
        </w:rPr>
        <w:br/>
      </w:r>
      <w:r>
        <w:rPr>
          <w:rFonts w:hint="eastAsia"/>
        </w:rPr>
        <w:t>　　　　1.6.3 住宅小区停车系统</w:t>
      </w:r>
      <w:r>
        <w:rPr>
          <w:rFonts w:hint="eastAsia"/>
        </w:rPr>
        <w:br/>
      </w:r>
      <w:r>
        <w:rPr>
          <w:rFonts w:hint="eastAsia"/>
        </w:rPr>
        <w:t>　　　　1.6.4 城市道路停车系统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智能停车支付系统行业发展总体概况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智能停车支付系统行业发展主要特点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智能停车支付系统行业发展影响因素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智能停车支付系统有利因素</w:t>
      </w:r>
      <w:r>
        <w:rPr>
          <w:rFonts w:hint="eastAsia"/>
        </w:rPr>
        <w:br/>
      </w:r>
      <w:r>
        <w:rPr>
          <w:rFonts w:hint="eastAsia"/>
        </w:rPr>
        <w:t>　　　　1.7.3 .2 智能停车支付系统不利因素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全球市场，近三年智能停车支付系统主要企业占有率及排名（按销量）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智能停车支付系统主要企业在国际市场占有率（按销量，2023-2026）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2025年智能停车支付系统主要企业在国际市场排名（按销量）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全球市场主要企业智能停车支付系统销量（2023-2026）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全球市场，近三年智能停车支付系统主要企业占有率及排名（按收入）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智能停车支付系统主要企业在国际市场占有率（按收入，2023-2026）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2025年智能停车支付系统主要企业在国际市场排名（按收入）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全球市场主要企业智能停车支付系统销售收入（2023-2026）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全球市场主要企业智能停车支付系统销售价格（2023-2026）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中国市场，近三年智能停车支付系统主要企业占有率及排名（按销量）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智能停车支付系统主要企业在中国市场占有率（按销量，2023-2026）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2025年智能停车支付系统主要企业在中国市场排名（按销量）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中国市场主要企业智能停车支付系统销量（2023-2026）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中国市场，近三年智能停车支付系统主要企业占有率及排名（按收入）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智能停车支付系统主要企业在中国市场占有率（按收入，2023-2026）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2025年智能停车支付系统主要企业在中国市场排名（按收入）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中国市场主要企业智能停车支付系统销售收入（2023-2026）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全球主要厂商智能停车支付系统总部及产地分布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全球主要厂商成立时间及智能停车支付系统商业化日期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全球主要厂商智能停车支付系统产品类型及应用</w:t>
      </w:r>
      <w:r>
        <w:rPr>
          <w:rFonts w:hint="eastAsia"/>
        </w:rPr>
        <w:br/>
      </w:r>
      <w:r>
        <w:rPr>
          <w:rFonts w:hint="eastAsia"/>
        </w:rPr>
        <w:t>　　2.9 智能停车支付系统行业集中度、竞争程度分析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智能停车支付系统行业集中度分析：2025年全球Top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全球智能停车支付系统第一梯队、第二梯队和第三梯队生产商（品牌）及市场份额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全球智能停车支付系统总体规模分析</w:t>
      </w:r>
      <w:r>
        <w:rPr>
          <w:rFonts w:hint="eastAsia"/>
        </w:rPr>
        <w:br/>
      </w:r>
      <w:r>
        <w:rPr>
          <w:rFonts w:hint="eastAsia"/>
        </w:rPr>
        <w:t>　　3.1 全球智能停车支付系统供需现状及预测（2021-2032）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全球智能停车支付系统产能、产量、产能利用率及发展趋势（2021-2032）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全球智能停车支付系统产量、需求量及发展趋势（2021-2032）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全球主要地区智能停车支付系统产量及发展趋势（2021-2032）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全球主要地区智能停车支付系统产量（2021-2026）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全球主要地区智能停车支付系统产量（2027-2032）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全球主要地区智能停车支付系统产量市场份额（2021-2032）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中国智能停车支付系统供需现状及预测（2021-2032）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中国智能停车支付系统产能、产量、产能利用率及发展趋势（2021-2032）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中国智能停车支付系统产量、市场需求量及发展趋势（2021-2032）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中国市场智能停车支付系统进出口（2021-2032）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全球智能停车支付系统销量及销售额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全球市场智能停车支付系统销售额（2021-2032）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全球市场智能停车支付系统销量（2021-2032）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全球市场智能停车支付系统价格趋势（2021-2032）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全球智能停车支付系统主要地区分析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全球主要地区智能停车支付系统市场规模分析：2021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全球主要地区智能停车支付系统销售收入及市场份额（2021-2026）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全球主要地区智能停车支付系统销售收入预测（2027-2032）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全球主要地区智能停车支付系统销量分析：2021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全球主要地区智能停车支付系统销量及市场份额（2021-2026）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全球主要地区智能停车支付系统销量及市场份额预测（2027-2032）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北美市场智能停车支付系统销量、收入及增长率（2021-2032）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欧洲市场智能停车支付系统销量、收入及增长率（2021-2032）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中国市场智能停车支付系统销量、收入及增长率（2021-2032）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日本市场智能停车支付系统销量、收入及增长率（2021-2032）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东南亚市场智能停车支付系统销量、收入及增长率（2021-2032）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印度市场智能停车支付系统销量、收入及增长率（2021-2032）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南美市场智能停车支付系统销量、收入及增长率（2021-2032）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中东市场智能停车支付系统销量、收入及增长率（2021-2032）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智能停车支付系统销量、收入、价格及毛利率（2021-2026）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不同产品类型智能停车支付系统分析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全球不同产品类型智能停车支付系统销量（2021-2032）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全球不同产品类型智能停车支付系统销量及市场份额（2021-2026）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全球不同产品类型智能停车支付系统销量预测（2027-2032）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全球不同产品类型智能停车支付系统收入（2021-2032）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全球不同产品类型智能停车支付系统收入及市场份额（2021-2026）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全球不同产品类型智能停车支付系统收入预测（2027-2032）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全球不同产品类型智能停车支付系统价格走势（2021-2032）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中国不同产品类型智能停车支付系统销量（2021-2032）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中国不同产品类型智能停车支付系统销量及市场份额（2021-2026）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中国不同产品类型智能停车支付系统销量预测（2027-2032）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中国不同产品类型智能停车支付系统收入（2021-2032）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中国不同产品类型智能停车支付系统收入及市场份额（2021-2026）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中国不同产品类型智能停车支付系统收入预测（2027-2032）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不同应用智能停车支付系统分析</w:t>
      </w:r>
      <w:r>
        <w:rPr>
          <w:rFonts w:hint="eastAsia"/>
        </w:rPr>
        <w:br/>
      </w:r>
      <w:r>
        <w:rPr>
          <w:rFonts w:hint="eastAsia"/>
        </w:rPr>
        <w:t>　　7.1 全球不同应用智能停车支付系统销量（2021-2032）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全球不同应用智能停车支付系统销量及市场份额（2021-2026）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全球不同应用智能停车支付系统销量预测（2027-2032）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全球不同应用智能停车支付系统收入（2021-2032）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全球不同应用智能停车支付系统收入及市场份额（2021-2026）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全球不同应用智能停车支付系统收入预测（2027-2032）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全球不同应用智能停车支付系统价格走势（2021-2032）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中国不同应用智能停车支付系统销量（2021-2032）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中国不同应用智能停车支付系统销量及市场份额（2021-2026）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中国不同应用智能停车支付系统销量预测（2027-2032）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中国不同应用智能停车支付系统收入（2021-2032）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中国不同应用智能停车支付系统收入及市场份额（2021-2026）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中国不同应用智能停车支付系统收入预测（2027-2032）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智能停车支付系统行业发展趋势</w:t>
      </w:r>
      <w:r>
        <w:rPr>
          <w:rFonts w:hint="eastAsia"/>
        </w:rPr>
        <w:br/>
      </w:r>
      <w:r>
        <w:rPr>
          <w:rFonts w:hint="eastAsia"/>
        </w:rPr>
        <w:t>　　8.2 智能停车支付系统行业主要驱动因素</w:t>
      </w:r>
      <w:r>
        <w:rPr>
          <w:rFonts w:hint="eastAsia"/>
        </w:rPr>
        <w:br/>
      </w:r>
      <w:r>
        <w:rPr>
          <w:rFonts w:hint="eastAsia"/>
        </w:rPr>
        <w:t>　　8.3 智能停车支付系统中国企业SWOT分析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中国智能停车支付系统行业政策环境分析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智能停车支付系统行业产业链简介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智能停车支付系统行业供应链分析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智能停车支付系统主要原料及供应情况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智能停车支付系统行业采购模式</w:t>
      </w:r>
      <w:r>
        <w:rPr>
          <w:rFonts w:hint="eastAsia"/>
        </w:rPr>
        <w:br/>
      </w:r>
      <w:r>
        <w:rPr>
          <w:rFonts w:hint="eastAsia"/>
        </w:rPr>
        <w:t>　　9.3 智能停车支付系统行业生产模式</w:t>
      </w:r>
      <w:r>
        <w:rPr>
          <w:rFonts w:hint="eastAsia"/>
        </w:rPr>
        <w:br/>
      </w:r>
      <w:r>
        <w:rPr>
          <w:rFonts w:hint="eastAsia"/>
        </w:rPr>
        <w:t>　　9.4 智能停车支付系统行业销售模式及销售渠道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按产品类型细分，全球智能停车支付系统市场规模2021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按联网类型细分，全球智能停车支付系统市场规模2021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按参数类型细分，全球智能停车支付系统市场规模2021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按应用细分，全球智能停车支付系统市场规模（CAGR）2021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智能停车支付系统行业发展主要特点</w:t>
      </w:r>
      <w:r>
        <w:rPr>
          <w:rFonts w:hint="eastAsia"/>
        </w:rPr>
        <w:br/>
      </w:r>
      <w:r>
        <w:rPr>
          <w:rFonts w:hint="eastAsia"/>
        </w:rPr>
        <w:t>　　表 6： 智能停车支付系统行业发展有利因素分析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智能停车支付系统行业发展不利因素分析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进入智能停车支付系统行业壁垒</w:t>
      </w:r>
      <w:r>
        <w:rPr>
          <w:rFonts w:hint="eastAsia"/>
        </w:rPr>
        <w:br/>
      </w:r>
      <w:r>
        <w:rPr>
          <w:rFonts w:hint="eastAsia"/>
        </w:rPr>
        <w:t>　　表 9： 智能停车支付系统主要企业在国际市场占有率（按销量，2023-2026）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2025年智能停车支付系统主要企业在国际市场排名（按销量）&amp;（千个）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全球市场主要企业智能停车支付系统销量（2023-2026）&amp;（千个）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智能停车支付系统主要企业在国际市场占有率（按收入，2023-2026）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2025年智能停车支付系统主要企业在国际市场排名（按收入）&amp;（万元）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全球市场主要企业智能停车支付系统销售收入（2023-2026）&amp;（万元）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全球市场主要企业智能停车支付系统销售价格（2023-2026）&amp;（元/个）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智能停车支付系统主要企业在中国市场占有率（按销量，2023-2026）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2025年智能停车支付系统主要企业在中国市场排名（按销量）&amp;（千个）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中国市场主要企业智能停车支付系统销量（2023-2026）&amp;（千个）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智能停车支付系统主要企业在中国市场占有率（按收入，2023-2026）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2025年智能停车支付系统主要企业在中国市场排名（按收入）&amp;（万元）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中国市场主要企业智能停车支付系统销售收入（2023-2026）&amp;（万元）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全球主要厂商智能停车支付系统总部及产地分布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全球主要厂商成立时间及智能停车支付系统商业化日期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全球主要厂商智能停车支付系统产品类型及应用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2025年全球智能停车支付系统主要厂商市场地位（第一梯队、第二梯队和第三梯队）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全球智能停车支付系统市场投资、并购等现状分析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全球主要地区智能停车支付系统产量增速（CAGR）：（2021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全球主要地区智能停车支付系统产量（2021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全球主要地区智能停车支付系统产量（2021-2026）&amp;（千个）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全球主要地区智能停车支付系统产量（2027-2032）&amp;（千个）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全球主要地区智能停车支付系统产量市场份额（2021-2026）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全球主要地区智能停车支付系统产量市场份额（2027-2032）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中国市场智能停车支付系统产量、销量、进出口（2021-2026）&amp;（千个）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中国市场智能停车支付系统产量、销量、进出口预测（2027-2032）&amp;（千个）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全球主要地区智能停车支付系统销售收入增速：（2021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全球主要地区智能停车支付系统销售收入（2021-2026）&amp;（万元）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全球主要地区智能停车支付系统销售收入市场份额（2021-2026）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全球主要地区智能停车支付系统收入（2027-2032）&amp;（万元）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全球主要地区智能停车支付系统收入市场份额（2027-2032）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全球主要地区智能停车支付系统销量（千个）：2021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全球主要地区智能停车支付系统销量（2021-2026）&amp;（千个）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全球主要地区智能停车支付系统销量市场份额（2021-2026）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全球主要地区智能停车支付系统销量（2027-2032）&amp;（千个）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全球主要地区智能停车支付系统销量份额（2027-2032）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智能停车支付系统生产基地、销售区域、竞争对手及市场地位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智能停车支付系统产品规格、参数及市场应用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智能停车支付系统销量（千个）、收入（万元）、价格（元/个）及毛利率（2021-2026）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全球不同产品类型智能停车支付系统销量（2021-2026）&amp;（千个）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全球不同产品类型智能停车支付系统销量市场份额（2021-2026）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全球不同产品类型智能停车支付系统销量预测（2027-2032）&amp;（千个）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全球市场不同产品类型智能停车支付系统销量市场份额预测（2027-2032）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全球不同产品类型智能停车支付系统收入（2021-2026）&amp;（万元）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全球不同产品类型智能停车支付系统收入市场份额（2021-2026）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全球不同产品类型智能停车支付系统收入预测（2027-2032）&amp;（万元）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全球不同产品类型智能停车支付系统收入市场份额预测（2027-2032）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中国不同产品类型智能停车支付系统销量（2021-2026）&amp;（千个）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中国不同产品类型智能停车支付系统销量市场份额（2021-2026）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中国不同产品类型智能停车支付系统销量预测（2027-2032）&amp;（千个）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全球市场不同产品类型智能停车支付系统销量市场份额预测（2027-2032）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中国不同产品类型智能停车支付系统收入（2021-2026）&amp;（万元）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中国不同产品类型智能停车支付系统收入市场份额（2021-2026）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中国不同产品类型智能停车支付系统收入预测（2027-2032）&amp;（万元）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中国不同产品类型智能停车支付系统收入市场份额预测（2027-2032）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全球不同应用智能停车支付系统销量（2021-2026）&amp;（千个）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全球不同应用智能停车支付系统销量市场份额（2021-2026）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全球不同应用智能停车支付系统销量预测（2027-2032）&amp;（千个）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全球市场不同应用智能停车支付系统销量市场份额预测（2027-2032）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全球不同应用智能停车支付系统收入（2021-2026）&amp;（万元）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全球不同应用智能停车支付系统收入市场份额（2021-2026）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全球不同应用智能停车支付系统收入预测（2027-2032）&amp;（万元）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全球不同应用智能停车支付系统收入市场份额预测（2027-2032）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中国不同应用智能停车支付系统销量（2021-2026）&amp;（千个）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中国不同应用智能停车支付系统销量市场份额（2021-2026）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中国不同应用智能停车支付系统销量预测（2027-2032）&amp;（千个）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中国市场不同应用智能停车支付系统销量市场份额预测（2027-2032）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中国不同应用智能停车支付系统收入（2021-2026）&amp;（万元）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中国不同应用智能停车支付系统收入市场份额（2021-2026）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中国不同应用智能停车支付系统收入预测（2027-2032）&amp;（万元）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中国不同应用智能停车支付系统收入市场份额预测（2027-2032）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智能停车支付系统行业发展趋势</w:t>
      </w:r>
      <w:r>
        <w:rPr>
          <w:rFonts w:hint="eastAsia"/>
        </w:rPr>
        <w:br/>
      </w:r>
      <w:r>
        <w:rPr>
          <w:rFonts w:hint="eastAsia"/>
        </w:rPr>
        <w:t>　　表 173： 智能停车支付系统行业主要驱动因素</w:t>
      </w:r>
      <w:r>
        <w:rPr>
          <w:rFonts w:hint="eastAsia"/>
        </w:rPr>
        <w:br/>
      </w:r>
      <w:r>
        <w:rPr>
          <w:rFonts w:hint="eastAsia"/>
        </w:rPr>
        <w:t>　　表 174： 智能停车支付系统行业供应链分析</w:t>
      </w:r>
      <w:r>
        <w:rPr>
          <w:rFonts w:hint="eastAsia"/>
        </w:rPr>
        <w:br/>
      </w:r>
      <w:r>
        <w:rPr>
          <w:rFonts w:hint="eastAsia"/>
        </w:rPr>
        <w:t>　　表 175： 智能停车支付系统上游原料供应商</w:t>
      </w:r>
      <w:r>
        <w:rPr>
          <w:rFonts w:hint="eastAsia"/>
        </w:rPr>
        <w:br/>
      </w:r>
      <w:r>
        <w:rPr>
          <w:rFonts w:hint="eastAsia"/>
        </w:rPr>
        <w:t>　　表 176： 智能停车支付系统主要地区不同应用客户分析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智能停车支付系统典型经销商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智能停车支付系统产品图片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全球不同产品类型智能停车支付系统销售额2021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全球不同产品类型智能停车支付系统市场份额2025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移动支付产品图片</w:t>
      </w:r>
      <w:r>
        <w:rPr>
          <w:rFonts w:hint="eastAsia"/>
        </w:rPr>
        <w:br/>
      </w:r>
      <w:r>
        <w:rPr>
          <w:rFonts w:hint="eastAsia"/>
        </w:rPr>
        <w:t>　　图 5： 无感支付产品图片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全球不同联网类型智能停车支付系统销售额2021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全球不同联网类型智能停车支付系统市场份额2025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本地部署停车收费系统产品图片</w:t>
      </w:r>
      <w:r>
        <w:rPr>
          <w:rFonts w:hint="eastAsia"/>
        </w:rPr>
        <w:br/>
      </w:r>
      <w:r>
        <w:rPr>
          <w:rFonts w:hint="eastAsia"/>
        </w:rPr>
        <w:t>　　图 10： 云端停车收费系统产品图片</w:t>
      </w:r>
      <w:r>
        <w:rPr>
          <w:rFonts w:hint="eastAsia"/>
        </w:rPr>
        <w:br/>
      </w:r>
      <w:r>
        <w:rPr>
          <w:rFonts w:hint="eastAsia"/>
        </w:rPr>
        <w:t>　　图 11： 混合部署停车收费系统产品图片</w:t>
      </w:r>
      <w:r>
        <w:rPr>
          <w:rFonts w:hint="eastAsia"/>
        </w:rPr>
        <w:br/>
      </w:r>
      <w:r>
        <w:rPr>
          <w:rFonts w:hint="eastAsia"/>
        </w:rPr>
        <w:t>　　图 12： 全球不同参数类型智能停车支付系统销售额2021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全球不同参数类型智能停车支付系统市场份额2025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近距离识别型：0.3–1米产品图片</w:t>
      </w:r>
      <w:r>
        <w:rPr>
          <w:rFonts w:hint="eastAsia"/>
        </w:rPr>
        <w:br/>
      </w:r>
      <w:r>
        <w:rPr>
          <w:rFonts w:hint="eastAsia"/>
        </w:rPr>
        <w:t>　　图 15： 中距离识别型：1–5米产品图片</w:t>
      </w:r>
      <w:r>
        <w:rPr>
          <w:rFonts w:hint="eastAsia"/>
        </w:rPr>
        <w:br/>
      </w:r>
      <w:r>
        <w:rPr>
          <w:rFonts w:hint="eastAsia"/>
        </w:rPr>
        <w:t>　　图 16： 远距离识别型：5–15米产品图片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全球不同应用智能停车支付系统市场份额2025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商业综合体停车系统</w:t>
      </w:r>
      <w:r>
        <w:rPr>
          <w:rFonts w:hint="eastAsia"/>
        </w:rPr>
        <w:br/>
      </w:r>
      <w:r>
        <w:rPr>
          <w:rFonts w:hint="eastAsia"/>
        </w:rPr>
        <w:t>　　图 20： 住宅小区停车系统</w:t>
      </w:r>
      <w:r>
        <w:rPr>
          <w:rFonts w:hint="eastAsia"/>
        </w:rPr>
        <w:br/>
      </w:r>
      <w:r>
        <w:rPr>
          <w:rFonts w:hint="eastAsia"/>
        </w:rPr>
        <w:t>　　图 21： 城市道路停车系统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2025年全球前五大生产商智能停车支付系统市场份额</w:t>
      </w:r>
      <w:r>
        <w:rPr>
          <w:rFonts w:hint="eastAsia"/>
        </w:rPr>
        <w:br/>
      </w:r>
      <w:r>
        <w:rPr>
          <w:rFonts w:hint="eastAsia"/>
        </w:rPr>
        <w:t>　　图 23： 2025年全球智能停车支付系统第一梯队、第二梯队和第三梯队厂商及市场份额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全球智能停车支付系统产能、产量、产能利用率及发展趋势（2021-2032）&amp;（千个）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全球智能停车支付系统产量、需求量及发展趋势（2021-2032）&amp;（千个）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全球主要地区智能停车支付系统产量市场份额（2021-2032）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中国智能停车支付系统产能、产量、产能利用率及发展趋势（2021-2032）&amp;（千个）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中国智能停车支付系统产量、市场需求量及发展趋势（2021-2032）&amp;（千个）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全球智能停车支付系统市场销售额及增长率：（2021-2032）&amp;（万元）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全球市场智能停车支付系统市场规模：2021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全球市场智能停车支付系统价格趋势（2021-2032）&amp;（元/个）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全球主要地区智能停车支付系统销售收入（2021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全球主要地区智能停车支付系统销售收入市场份额（2021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北美市场智能停车支付系统收入及增长率（2021-2032）&amp;（万元）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欧洲市场智能停车支付系统收入及增长率（2021-2032）&amp;（万元）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中国市场智能停车支付系统收入及增长率（2021-2032）&amp;（万元）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日本市场智能停车支付系统收入及增长率（2021-2032）&amp;（万元）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东南亚市场智能停车支付系统收入及增长率（2021-2032）&amp;（万元）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印度市场智能停车支付系统收入及增长率（2021-2032）&amp;（万元）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南美市场智能停车支付系统收入及增长率（2021-2032）&amp;（万元）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中东市场智能停车支付系统销量及增长率（2021-2032）&amp;（千个）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中东市场智能停车支付系统收入及增长率（2021-2032）&amp;（万元）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全球不同产品类型智能停车支付系统价格走势（2021-2032）&amp;（元/个）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全球不同应用智能停车支付系统价格走势（2021-2032）&amp;（元/个）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智能停车支付系统中国企业SWOT分析</w:t>
      </w:r>
      <w:r>
        <w:rPr>
          <w:rFonts w:hint="eastAsia"/>
        </w:rPr>
        <w:br/>
      </w:r>
      <w:r>
        <w:rPr>
          <w:rFonts w:hint="eastAsia"/>
        </w:rPr>
        <w:t>　　图 54： 智能停车支付系统产业链</w:t>
      </w:r>
      <w:r>
        <w:rPr>
          <w:rFonts w:hint="eastAsia"/>
        </w:rPr>
        <w:br/>
      </w:r>
      <w:r>
        <w:rPr>
          <w:rFonts w:hint="eastAsia"/>
        </w:rPr>
        <w:t>　　图 55： 智能停车支付系统行业采购模式分析</w:t>
      </w:r>
      <w:r>
        <w:rPr>
          <w:rFonts w:hint="eastAsia"/>
        </w:rPr>
        <w:br/>
      </w:r>
      <w:r>
        <w:rPr>
          <w:rFonts w:hint="eastAsia"/>
        </w:rPr>
        <w:t>　　图 56： 智能停车支付系统行业生产模式</w:t>
      </w:r>
      <w:r>
        <w:rPr>
          <w:rFonts w:hint="eastAsia"/>
        </w:rPr>
        <w:br/>
      </w:r>
      <w:r>
        <w:rPr>
          <w:rFonts w:hint="eastAsia"/>
        </w:rPr>
        <w:t>　　图 57： 智能停车支付系统行业销售模式分析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2262344724543" w:history="1">
        <w:r>
          <w:rPr>
            <w:rStyle w:val="Hyperlink"/>
          </w:rPr>
          <w:t>2026-2032年全球与中国智能停车支付系统行业市场调研及前景趋势报告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2262344724543" w:history="1">
        <w:r>
          <w:rPr>
            <w:rStyle w:val="Hyperlink"/>
          </w:rPr>
          <w:t>https://www.20087.com/5/79/ZhiNengTingCheZhiFuXiTongShiChangQianJingFenXi.html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热点：智能停车支付系统怎么用、智能停车支付系统原理、智能停车场智慧支付、智能停车服务、智能停车服务系统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1b66ae4af4caf" w:history="1">
      <w:r>
        <w:rPr>
          <w:rStyle w:val="Hyperlink"/>
        </w:rPr>
        <w:t>2026-2032年全球与中国智能停车支付系统行业市场调研及前景趋势报告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iNengTingCheZhiFuXiTongShiChangQianJingFenXi.html" TargetMode="External" Id="R9e7226234472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iNengTingCheZhiFuXiTongShiChangQianJingFenXi.html" TargetMode="External" Id="R3831b66ae4af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2026-05-12T03:30:26Z</dcterms:created>
  <dcterms:modified xsi:type="dcterms:W3CDTF">2026-05-12T04:30:26Z</dcterms:modified>
  <dc:subject>2026-2032年全球与中国智能停车支付系统行业市场调研及前景趋势报告</dc:subject>
  <dc:title>2026-2032年全球与中国智能停车支付系统行业市场调研及前景趋势报告</dc:title>
  <cp:keywords>2026-2032年全球与中国智能停车支付系统行业市场调研及前景趋势报告</cp:keywords>
  <dc:description>2026-2032年全球与中国智能停车支付系统行业市场调研及前景趋势报告</dc:description>
</cp:coreProperties>
</file>