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befd515e44b01" w:history="1">
              <w:r>
                <w:rPr>
                  <w:rStyle w:val="Hyperlink"/>
                </w:rPr>
                <w:t>中国汽车数字座舱平台市场研究与发展前景报告（2025-2031年）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befd515e44b01" w:history="1">
              <w:r>
                <w:rPr>
                  <w:rStyle w:val="Hyperlink"/>
                </w:rPr>
                <w:t>中国汽车数字座舱平台市场研究与发展前景报告（2025-2031年）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befd515e44b01" w:history="1">
                <w:r>
                  <w:rPr>
                    <w:rStyle w:val="Hyperlink"/>
                  </w:rPr>
                  <w:t>https://www.20087.com/5/19/QiCheShuZiZuoCangPingTaiHangYeFaZhanQianJing.html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数字座舱平台是现代汽车内饰设计的核心，集成了仪表盘、中控屏、导航系统、娱乐系统和驾驶辅助功能，为驾驶员和乘客提供信息娱乐和安全支持。近年来，随着自动驾驶技术和车联网的兴起，汽车数字座舱平台的功能和交互方式发生了显著变化，从简单的信息显示转变为集成人工智能、语音识别和手势控制的智能交互中心。</w:t>
      </w:r>
      <w:r>
        <w:rPr>
          <w:rFonts w:hint="eastAsia"/>
        </w:rPr>
        <w:br/>
      </w:r>
      <w:r>
        <w:rPr>
          <w:rFonts w:hint="eastAsia"/>
        </w:rPr>
        <w:t>　　未来，汽车数字座舱平台将更加注重个性化和安全性。通过深度学习和用户行为分析，数字座舱将能够提供更加个性化的驾驶体验，如根据驾驶风格调整车辆设置，或根据个人偏好推荐目的地和路线。同时，增强现实（AR）技术的应用将使驾驶信息更加直观，提高驾驶安全性和便利性。此外，随着5G通信和云服务的普及，数字座舱将实现车内娱乐和远程办公的无缝连接，成为移动生活和工作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befd515e44b01" w:history="1">
        <w:r>
          <w:rPr>
            <w:rStyle w:val="Hyperlink"/>
          </w:rPr>
          <w:t>中国汽车数字座舱平台市场研究与发展前景报告（2025-2031年）</w:t>
        </w:r>
      </w:hyperlink>
      <w:r>
        <w:rPr>
          <w:rFonts w:hint="eastAsia"/>
        </w:rPr>
        <w:t>》依托权威数据资源与长期市场监测，系统分析了汽车数字座舱平台行业的市场规模、市场需求及产业链结构，深入探讨了汽车数字座舱平台价格变动与细分市场特征。报告科学预测了汽车数字座舱平台市场前景及未来发展趋势，重点剖析了行业集中度、竞争格局及重点企业的市场地位，并通过SWOT分析揭示了汽车数字座舱平台行业机遇与潜在风险。报告为投资者及业内企业提供了全面的市场洞察与决策参考，助力把握汽车数字座舱平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汽车数字座舱平台行业界定及应用领域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汽车数字座舱平台行业定义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汽车数字座舱平台主要应用领域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2024-2025年全球汽车数字座舱平台行业市场调研分析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全球汽车数字座舱平台行业经济环境分析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全球汽车数字座舱平台市场总体情况分析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一、全球汽车数字座舱平台行业的发展特点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二、全球汽车数字座舱平台市场结构</w:t>
      </w:r>
      <w:r>
        <w:rPr>
          <w:rFonts w:hint="eastAsia"/>
        </w:rPr>
        <w:br/>
      </w:r>
      <w:r>
        <w:rPr>
          <w:rFonts w:hint="eastAsia"/>
        </w:rPr>
        <w:t>　　　　三、全球汽车数字座舱平台行业竞争格局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全球主要国家（地区）汽车数字座舱平台市场分析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2025-2031年全球汽车数字座舱平台行业发展趋势预测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2024-2025年汽车数字座舱平台行业发展环境分析</w:t>
      </w:r>
      <w:r>
        <w:rPr>
          <w:rFonts w:hint="eastAsia"/>
        </w:rPr>
        <w:br/>
      </w:r>
      <w:r>
        <w:rPr>
          <w:rFonts w:hint="eastAsia"/>
        </w:rPr>
        <w:t>　　第一节 汽车数字座舱平台行业环境分析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汽车数字座舱平台行业相关政策、法规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2024-2025年汽车数字座舱平台行业技术发展现状及趋势分析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汽车数字座舱平台行业技术发展现状分析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国内外汽车数字座舱平台行业技术差异与原因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汽车数字座舱平台行业技术发展方向、趋势预测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提升汽车数字座舱平台行业技术能力策略建议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中国汽车数字座舱平台行业供给、需求分析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2024-2025年中国汽车数字座舱平台市场现状</w:t>
      </w:r>
      <w:r>
        <w:rPr>
          <w:rFonts w:hint="eastAsia"/>
        </w:rPr>
        <w:br/>
      </w:r>
      <w:r>
        <w:rPr>
          <w:rFonts w:hint="eastAsia"/>
        </w:rPr>
        <w:t>　　第二节 中国汽车数字座舱平台行业产量情况分析及预测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一、汽车数字座舱平台总体产能规模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、2019-2024年中国汽车数字座舱平台产量统计</w:t>
      </w:r>
      <w:r>
        <w:rPr>
          <w:rFonts w:hint="eastAsia"/>
        </w:rPr>
        <w:br/>
      </w:r>
      <w:r>
        <w:rPr>
          <w:rFonts w:hint="eastAsia"/>
        </w:rPr>
        <w:t>　　　　三、汽车数字座舱平台生产区域分布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四、2025-2031年中国汽车数字座舱平台产量预测</w:t>
      </w:r>
      <w:r>
        <w:rPr>
          <w:rFonts w:hint="eastAsia"/>
        </w:rPr>
        <w:br/>
      </w:r>
      <w:r>
        <w:rPr>
          <w:rFonts w:hint="eastAsia"/>
        </w:rPr>
        <w:t>　　第三节 中国汽车数字座舱平台市场需求分析及预测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一、中国汽车数字座舱平台市场需求特点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二、2019-2024年中国汽车数字座舱平台市场需求统计</w:t>
      </w:r>
      <w:r>
        <w:rPr>
          <w:rFonts w:hint="eastAsia"/>
        </w:rPr>
        <w:br/>
      </w:r>
      <w:r>
        <w:rPr>
          <w:rFonts w:hint="eastAsia"/>
        </w:rPr>
        <w:t>　　　　三、汽车数字座舱平台市场饱和度</w:t>
      </w:r>
      <w:r>
        <w:rPr>
          <w:rFonts w:hint="eastAsia"/>
        </w:rPr>
        <w:br/>
      </w:r>
      <w:r>
        <w:rPr>
          <w:rFonts w:hint="eastAsia"/>
        </w:rPr>
        <w:t>　　　　四、影响汽车数字座舱平台市场需求的因素</w:t>
      </w:r>
      <w:r>
        <w:rPr>
          <w:rFonts w:hint="eastAsia"/>
        </w:rPr>
        <w:br/>
      </w:r>
      <w:r>
        <w:rPr>
          <w:rFonts w:hint="eastAsia"/>
        </w:rPr>
        <w:t>　　　　五、汽车数字座舱平台市场潜力分析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六、2025-2031年中国汽车数字座舱平台市场需求预测分析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中国汽车数字座舱平台行业进出口分析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一、2019-2024年汽车数字座舱平台进口量及增速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三、2025-2031年汽车数字座舱平台进口量及增速预测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一、2019-2024年汽车数字座舱平台出口量及增速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三、2025-2031年汽车数字座舱平台出口量及增速预测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中国汽车数字座舱平台行业重点地区调研分析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一、中国汽车数字座舱平台行业区域市场分布情况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二、**地区汽车数字座舱平台行业市场需求规模情况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三、**地区汽车数字座舱平台行业市场需求规模情况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四、**地区汽车数字座舱平台行业市场需求规模情况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五、**地区汽车数字座舱平台行业市场需求规模情况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六、**地区汽车数字座舱平台行业市场需求规模情况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2024-2025年中国汽车数字座舱平台细分行业调研</w:t>
      </w:r>
      <w:r>
        <w:rPr>
          <w:rFonts w:hint="eastAsia"/>
        </w:rPr>
        <w:br/>
      </w:r>
      <w:r>
        <w:rPr>
          <w:rFonts w:hint="eastAsia"/>
        </w:rPr>
        <w:t>　　第一节 主要汽车数字座舱平台细分行业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汽车数字座舱平台行业重点企业发展调研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中国汽车数字座舱平台企业营销及发展建议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汽车数字座舱平台企业营销策略分析及建议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汽车数字座舱平台企业营销策略分析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一、汽车数字座舱平台企业营销策略</w:t>
      </w:r>
      <w:r>
        <w:rPr>
          <w:rFonts w:hint="eastAsia"/>
        </w:rPr>
        <w:br/>
      </w:r>
      <w:r>
        <w:rPr>
          <w:rFonts w:hint="eastAsia"/>
        </w:rPr>
        <w:t>　　　　二、汽车数字座舱平台企业经验借鉴</w:t>
      </w:r>
      <w:r>
        <w:rPr>
          <w:rFonts w:hint="eastAsia"/>
        </w:rPr>
        <w:br/>
      </w:r>
      <w:r>
        <w:rPr>
          <w:rFonts w:hint="eastAsia"/>
        </w:rPr>
        <w:t>　　第三节 汽车数字座舱平台企业营销模式演化与创新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汽车数字座舱平台企业经营发展分析及建议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一、汽车数字座舱平台企业存在的问题</w:t>
      </w:r>
      <w:r>
        <w:rPr>
          <w:rFonts w:hint="eastAsia"/>
        </w:rPr>
        <w:br/>
      </w:r>
      <w:r>
        <w:rPr>
          <w:rFonts w:hint="eastAsia"/>
        </w:rPr>
        <w:t>　　　　二、汽车数字座舱平台企业应对的策略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汽车数字座舱平台行业发展趋势及投资风险预警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2025年汽车数字座舱平台市场前景分析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2025年汽车数字座舱平台行业发展趋势预测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影响汽车数字座舱平台行业发展的主要因素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一、2025年影响汽车数字座舱平台行业运行的有利因素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二、2025年影响汽车数字座舱平台行业运行的稳定因素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三、2025年影响汽车数字座舱平台行业运行的不利因素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四、2025年中国汽车数字座舱平台行业发展面临的挑战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五、2025年中国汽车数字座舱平台行业发展面临的机遇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专家对汽车数字座舱平台行业投资风险预警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一、2025-2031年汽车数字座舱平台行业市场风险及控制策略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二、2025-2031年汽车数字座舱平台行业政策风险及控制策略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三、2025-2031年汽车数字座舱平台行业经营风险及控制策略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四、2025-2031年汽车数字座舱平台同业竞争风险及控制策略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五、2025-2031年汽车数字座舱平台行业其他风险及控制策略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汽车数字座舱平台行业投资战略研究</w:t>
      </w:r>
      <w:r>
        <w:rPr>
          <w:rFonts w:hint="eastAsia"/>
        </w:rPr>
        <w:br/>
      </w:r>
      <w:r>
        <w:rPr>
          <w:rFonts w:hint="eastAsia"/>
        </w:rPr>
        <w:t>　　第一节 汽车数字座舱平台行业发展战略研究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对我国汽车数字座舱平台品牌的战略思考</w:t>
      </w:r>
      <w:r>
        <w:rPr>
          <w:rFonts w:hint="eastAsia"/>
        </w:rPr>
        <w:br/>
      </w:r>
      <w:r>
        <w:rPr>
          <w:rFonts w:hint="eastAsia"/>
        </w:rPr>
        <w:t>　　　　一、汽车数字座舱平台品牌的重要性</w:t>
      </w:r>
      <w:r>
        <w:rPr>
          <w:rFonts w:hint="eastAsia"/>
        </w:rPr>
        <w:br/>
      </w:r>
      <w:r>
        <w:rPr>
          <w:rFonts w:hint="eastAsia"/>
        </w:rPr>
        <w:t>　　　　二、汽车数字座舱平台实施品牌战略的意义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三、汽车数字座舱平台企业品牌的现状分析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四、我国汽车数字座舱平台企业的品牌战略</w:t>
      </w:r>
      <w:r>
        <w:rPr>
          <w:rFonts w:hint="eastAsia"/>
        </w:rPr>
        <w:br/>
      </w:r>
      <w:r>
        <w:rPr>
          <w:rFonts w:hint="eastAsia"/>
        </w:rPr>
        <w:t>　　　　五、汽车数字座舱平台品牌战略管理的策略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汽车数字座舱平台经营策略分析</w:t>
      </w:r>
      <w:r>
        <w:rPr>
          <w:rFonts w:hint="eastAsia"/>
        </w:rPr>
        <w:br/>
      </w:r>
      <w:r>
        <w:rPr>
          <w:rFonts w:hint="eastAsia"/>
        </w:rPr>
        <w:t>　　　　一、汽车数字座舱平台市场细分策略</w:t>
      </w:r>
      <w:r>
        <w:rPr>
          <w:rFonts w:hint="eastAsia"/>
        </w:rPr>
        <w:br/>
      </w:r>
      <w:r>
        <w:rPr>
          <w:rFonts w:hint="eastAsia"/>
        </w:rPr>
        <w:t>　　　　二、汽车数字座舱平台市场创新策略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四、汽车数字座舱平台新产品差异化战略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[中智林^]汽车数字座舱平台行业投资战略研究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一、2025-2031年汽车数字座舱平台行业投资战略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2019-2024年中国汽车数字座舱平台市场规模及增长情况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2019-2024年中国汽车数字座舱平台行业产量及增长趋势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2025-2031年中国汽车数字座舱平台行业产量预测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2019-2024年中国汽车数字座舱平台行业市场需求及增长情况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2025-2031年中国汽车数字座舱平台行业市场需求预测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2019-2024年中国汽车数字座舱平台行业利润及增长情况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**地区汽车数字座舱平台市场规模及增长情况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**地区汽车数字座舱平台行业市场需求情况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**地区汽车数字座舱平台市场规模及增长情况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**地区汽车数字座舱平台行业市场需求情况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2019-2024年中国汽车数字座舱平台行业进口量及增速统计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2019-2024年中国汽车数字座舱平台行业出口量及增速统计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汽车数字座舱平台重点企业经营情况分析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2025年汽车数字座舱平台市场前景分析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2025-2031年中国汽车数字座舱平台市场需求预测</w:t>
      </w:r>
      <w:r>
        <w:rPr>
          <w:rFonts w:hint="eastAsia"/>
        </w:rPr>
        <w:br/>
      </w:r>
      <w:r>
        <w:rPr>
          <w:rFonts w:hint="eastAsia"/>
        </w:rPr>
        <w:t>　　图表 2025年汽车数字座舱平台发展趋势预测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befd515e44b01" w:history="1">
        <w:r>
          <w:rPr>
            <w:rStyle w:val="Hyperlink"/>
          </w:rPr>
          <w:t>中国汽车数字座舱平台市场研究与发展前景报告（2025-2031年）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befd515e44b01" w:history="1">
        <w:r>
          <w:rPr>
            <w:rStyle w:val="Hyperlink"/>
          </w:rPr>
          <w:t>https://www.20087.com/5/19/QiCheShuZiZuoCangPingTaiHangYeFaZhanQianJing.html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热点：数字驾驶舱、汽车数字座舱平台是什么、哪些车是环抱式座舱、数字座舱 汽车企业、汽车环抱式座舱的特点、2021数字座舱与用户体验论坛、商用车智能座舱、汽车数字驾驶舱、数字化座舱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84e67001f40e5" w:history="1">
      <w:r>
        <w:rPr>
          <w:rStyle w:val="Hyperlink"/>
        </w:rPr>
        <w:t>中国汽车数字座舱平台市场研究与发展前景报告（2025-2031年）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CheShuZiZuoCangPingTaiHangYeFaZhanQianJing.html" TargetMode="External" Id="R48bbefd515e4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CheShuZiZuoCangPingTaiHangYeFaZhanQianJing.html" TargetMode="External" Id="R77984e67001f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2025-01-30T04:47:00Z</dcterms:created>
  <dcterms:modified xsi:type="dcterms:W3CDTF">2025-01-30T05:47:00Z</dcterms:modified>
  <dc:subject>中国汽车数字座舱平台市场研究与发展前景报告（2025-2031年）</dc:subject>
  <dc:title>中国汽车数字座舱平台市场研究与发展前景报告（2025-2031年）</dc:title>
  <cp:keywords>中国汽车数字座舱平台市场研究与发展前景报告（2025-2031年）</cp:keywords>
  <dc:description>中国汽车数字座舱平台市场研究与发展前景报告（2025-2031年）</dc:description>
</cp:coreProperties>
</file>