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6a30844a426c" w:history="1">
              <w:r>
                <w:rPr>
                  <w:rStyle w:val="Hyperlink"/>
                </w:rPr>
                <w:t>中国电信行业现状调研及未来发展趋势分析报告（2025-2031年）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6a30844a426c" w:history="1">
              <w:r>
                <w:rPr>
                  <w:rStyle w:val="Hyperlink"/>
                </w:rPr>
                <w:t>中国电信行业现状调研及未来发展趋势分析报告（2025-2031年）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c6a30844a426c" w:history="1">
                <w:r>
                  <w:rPr>
                    <w:rStyle w:val="Hyperlink"/>
                  </w:rPr>
                  <w:t>https://www.20087.com/5/99/DianXinChanYeXianZhuangYuFaZhanQ.html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行业作为信息通讯技术(ICT)的基石，经历了从固定电话到移动通信，再到宽带互联网和5G网络的革命性变迁。目前，电信行业正在经历一场由云计算、物联网(IoT)、大数据和人工智能(AI)驱动的数字化转型。5G技术的商用部署不仅提高了移动通信的速度和容量，还开启了万物互联的新时代，促进了自动驾驶、远程医疗、智慧城市等领域的创新。同时，电信运营商正面临激烈的竞争压力，包括新兴的OTT(Over-the-Top)服务提供商的挑战，以及对服务质量、网络覆盖和价格敏感度的消费者需求。</w:t>
      </w:r>
      <w:r>
        <w:rPr>
          <w:rFonts w:hint="eastAsia"/>
        </w:rPr>
        <w:br/>
      </w:r>
      <w:r>
        <w:rPr>
          <w:rFonts w:hint="eastAsia"/>
        </w:rPr>
        <w:t>　　未来，电信行业的发展趋势将受到多个关键因素的影响。首先，6G技术的研发将成为下一个焦点，目标是提供比5G更高的数据传输速率和更低的延迟，支撑更广泛的智能应用。其次，边缘计算和云计算的融合将推动数据处理更接近用户端，改善用户体验，降低网络拥堵。再者，网络安全和隐私保护将变得尤为重要，随着数据量的爆炸性增长，电信企业需要加强数据管理和安全防护措施。最后，可持续发展和绿色通信也将成为行业关注的重点，推动能效更高的网络建设和运营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c6a30844a426c" w:history="1">
        <w:r>
          <w:rPr>
            <w:rStyle w:val="Hyperlink"/>
          </w:rPr>
          <w:t>中国电信行业现状调研及未来发展趋势分析报告（2025-2031年）</w:t>
        </w:r>
      </w:hyperlink>
      <w:r>
        <w:rPr>
          <w:rFonts w:hint="eastAsia"/>
        </w:rPr>
        <w:t>》通过对电信行业的全面调研，系统分析了电信市场规模、技术现状及未来发展方向，揭示了行业竞争格局的演变趋势与潜在问题。同时，报告评估了电信行业投资价值与效益，识别了发展中的主要挑战与机遇，并结合SWOT分析为投资者和企业提供了科学的战略建议。此外，报告重点聚焦电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电信行业相关概述</w:t>
      </w:r>
      <w:r>
        <w:rPr>
          <w:rFonts w:hint="eastAsia"/>
        </w:rPr>
        <w:br/>
      </w:r>
      <w:r>
        <w:rPr>
          <w:rFonts w:hint="eastAsia"/>
        </w:rPr>
        <w:t>　　第一节 电信行业简述</w:t>
      </w:r>
      <w:r>
        <w:rPr>
          <w:rFonts w:hint="eastAsia"/>
        </w:rPr>
        <w:br/>
      </w:r>
      <w:r>
        <w:rPr>
          <w:rFonts w:hint="eastAsia"/>
        </w:rPr>
        <w:t>　　　　一、电信行业涵盖</w:t>
      </w:r>
      <w:r>
        <w:rPr>
          <w:rFonts w:hint="eastAsia"/>
        </w:rPr>
        <w:br/>
      </w:r>
      <w:r>
        <w:rPr>
          <w:rFonts w:hint="eastAsia"/>
        </w:rPr>
        <w:t>　　　　二、电信行业工作重要性</w:t>
      </w:r>
      <w:r>
        <w:rPr>
          <w:rFonts w:hint="eastAsia"/>
        </w:rPr>
        <w:br/>
      </w:r>
      <w:r>
        <w:rPr>
          <w:rFonts w:hint="eastAsia"/>
        </w:rPr>
        <w:t>　　　　三、电信行业主要功能</w:t>
      </w:r>
      <w:r>
        <w:rPr>
          <w:rFonts w:hint="eastAsia"/>
        </w:rPr>
        <w:br/>
      </w:r>
      <w:r>
        <w:rPr>
          <w:rFonts w:hint="eastAsia"/>
        </w:rPr>
        <w:t>　　第二节 电信行业实施过程及主要采取措施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2025年中国电信行业网络优化探讨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6、搜索窗口参数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二、---设置直放站的查找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t>　　　　在电信业务收入中，移动数据和互联网接入业务收入保持着快速的增长，移动数据和互联网接入业务在电信业务中的占比不断上升，在收入中的占比为16.96%，在收入占比达到36.4%。移动数据和互联网接入业务成为电信业务收入中的增长点。移动宽带（3G/4G）用户占比大幅提高，移动宽带用户在移动用户中的渗透率达到71.2%，比上年提高15.6个百分点。</w:t>
      </w:r>
      <w:r>
        <w:rPr>
          <w:rFonts w:hint="eastAsia"/>
        </w:rPr>
        <w:br/>
      </w:r>
      <w:r>
        <w:rPr>
          <w:rFonts w:hint="eastAsia"/>
        </w:rPr>
        <w:t>　　　　2017年1-9月电信业务收入结构占比情况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一、2g网络规划和优化</w:t>
      </w:r>
      <w:r>
        <w:rPr>
          <w:rFonts w:hint="eastAsia"/>
        </w:rPr>
        <w:br/>
      </w:r>
      <w:r>
        <w:rPr>
          <w:rFonts w:hint="eastAsia"/>
        </w:rPr>
        <w:t>　　　　　　1、2g网络规划</w:t>
      </w:r>
      <w:r>
        <w:rPr>
          <w:rFonts w:hint="eastAsia"/>
        </w:rPr>
        <w:br/>
      </w:r>
      <w:r>
        <w:rPr>
          <w:rFonts w:hint="eastAsia"/>
        </w:rPr>
        <w:t>　　　　　　2、2g网络优化</w:t>
      </w:r>
      <w:r>
        <w:rPr>
          <w:rFonts w:hint="eastAsia"/>
        </w:rPr>
        <w:br/>
      </w:r>
      <w:r>
        <w:rPr>
          <w:rFonts w:hint="eastAsia"/>
        </w:rPr>
        <w:t>　　　　二、3g网络规划和优化的分析及对策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1、---站型的确定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2025年中国3g网络优化研究</w:t>
      </w:r>
      <w:r>
        <w:rPr>
          <w:rFonts w:hint="eastAsia"/>
        </w:rPr>
        <w:br/>
      </w:r>
      <w:r>
        <w:rPr>
          <w:rFonts w:hint="eastAsia"/>
        </w:rPr>
        <w:t>　　第一节 3g传输网组网研究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2、3g网络初期建网与2g网络相比具有不同特点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td－scdma网络优化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2、覆盖问题区域---资料收集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1、宏蜂窝---（室外---引入的）方式+室内天线分布系统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2、直放站（室外---信号+无线直放站）解决信号覆盖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4、室内微蜂窝---作为信号源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三、资源系统在电信运营管理中前景</w:t>
      </w:r>
      <w:r>
        <w:rPr>
          <w:rFonts w:hint="eastAsia"/>
        </w:rPr>
        <w:br/>
      </w:r>
      <w:r>
        <w:rPr>
          <w:rFonts w:hint="eastAsia"/>
        </w:rPr>
        <w:t>　　第二节 中.智林.－移动通信网络规划优化市场前景预测分析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两个射频---间干扰的示意图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2019-2024年td－scdma建网进程</w:t>
      </w:r>
      <w:r>
        <w:rPr>
          <w:rFonts w:hint="eastAsia"/>
        </w:rPr>
        <w:br/>
      </w:r>
      <w:r>
        <w:rPr>
          <w:rFonts w:hint="eastAsia"/>
        </w:rPr>
        <w:t>　　图表 td－scdma时隙结构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2019-2024年三维通信成长性分析</w:t>
      </w:r>
      <w:r>
        <w:rPr>
          <w:rFonts w:hint="eastAsia"/>
        </w:rPr>
        <w:br/>
      </w:r>
      <w:r>
        <w:rPr>
          <w:rFonts w:hint="eastAsia"/>
        </w:rPr>
        <w:t>　　图表 2019-2024年三维通信财务能力分析</w:t>
      </w:r>
      <w:r>
        <w:rPr>
          <w:rFonts w:hint="eastAsia"/>
        </w:rPr>
        <w:br/>
      </w:r>
      <w:r>
        <w:rPr>
          <w:rFonts w:hint="eastAsia"/>
        </w:rPr>
        <w:t>　　图表 2019-2024年三维通信经营效率分析</w:t>
      </w:r>
      <w:r>
        <w:rPr>
          <w:rFonts w:hint="eastAsia"/>
        </w:rPr>
        <w:br/>
      </w:r>
      <w:r>
        <w:rPr>
          <w:rFonts w:hint="eastAsia"/>
        </w:rPr>
        <w:t>　　图表 2019-2024年三维通信偿债能力分析</w:t>
      </w:r>
      <w:r>
        <w:rPr>
          <w:rFonts w:hint="eastAsia"/>
        </w:rPr>
        <w:br/>
      </w:r>
      <w:r>
        <w:rPr>
          <w:rFonts w:hint="eastAsia"/>
        </w:rPr>
        <w:t>　　图表 2019-2024年三维通信现金流量分析表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2019-2024年三维通信经营能力分析</w:t>
      </w:r>
      <w:r>
        <w:rPr>
          <w:rFonts w:hint="eastAsia"/>
        </w:rPr>
        <w:br/>
      </w:r>
      <w:r>
        <w:rPr>
          <w:rFonts w:hint="eastAsia"/>
        </w:rPr>
        <w:t>　　图表 2019-2024年三维通信盈利能力分析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6a30844a426c" w:history="1">
        <w:r>
          <w:rPr>
            <w:rStyle w:val="Hyperlink"/>
          </w:rPr>
          <w:t>中国电信行业现状调研及未来发展趋势分析报告（2025-2031年）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c6a30844a426c" w:history="1">
        <w:r>
          <w:rPr>
            <w:rStyle w:val="Hyperlink"/>
          </w:rPr>
          <w:t>https://www.20087.com/5/99/DianXinChanYeXianZhuangYuFaZhanQ.html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热点：进入电信官方网站、电信流量卡、中国电信行情、电信宽带办理、中国电信官方网页、电信网上营业大厅、电信网上、电信人工服务电话多少、中国电信在线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bf007fef4b5e" w:history="1">
      <w:r>
        <w:rPr>
          <w:rStyle w:val="Hyperlink"/>
        </w:rPr>
        <w:t>中国电信行业现状调研及未来发展趋势分析报告（2025-2031年）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XinChanYeXianZhuangYuFaZhanQ.html" TargetMode="External" Id="R68dc6a30844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XinChanYeXianZhuangYuFaZhanQ.html" TargetMode="External" Id="R06cebf007fe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2024-12-08T04:51:00Z</dcterms:created>
  <dcterms:modified xsi:type="dcterms:W3CDTF">2024-12-08T05:51:00Z</dcterms:modified>
  <dc:subject>中国电信行业现状调研及未来发展趋势分析报告（2025-2031年）</dc:subject>
  <dc:title>中国电信行业现状调研及未来发展趋势分析报告（2025-2031年）</dc:title>
  <cp:keywords>中国电信行业现状调研及未来发展趋势分析报告（2025-2031年）</cp:keywords>
  <dc:description>中国电信行业现状调研及未来发展趋势分析报告（2025-2031年）</dc:description>
</cp:coreProperties>
</file>