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7c5b4b44d4de6" w:history="1">
              <w:r>
                <w:rPr>
                  <w:rStyle w:val="Hyperlink"/>
                </w:rPr>
                <w:t>2024-2030年全球与中国碳中和行业现状及前景趋势报告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7c5b4b44d4de6" w:history="1">
              <w:r>
                <w:rPr>
                  <w:rStyle w:val="Hyperlink"/>
                </w:rPr>
                <w:t>2024-2030年全球与中国碳中和行业现状及前景趋势报告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7c5b4b44d4de6" w:history="1">
                <w:r>
                  <w:rPr>
                    <w:rStyle w:val="Hyperlink"/>
                  </w:rPr>
                  <w:t>https://www.20087.com/5/69/TanZhongHeFaZhanQuShiFenXi.html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中和是全球应对气候变化的关键策略，近年来在全球范围内获得了广泛的认可和行动。碳中和指的是通过减少温室气体排放、增加碳汇和实施碳补偿等措施，实现净零排放的目标。随着巴黎协定的签署和各国碳中和目标的设定，碳中和已经成为推动能源转型、产业升级和绿色金融发展的重要驱动力。</w:t>
      </w:r>
      <w:r>
        <w:rPr>
          <w:rFonts w:hint="eastAsia"/>
        </w:rPr>
        <w:br/>
      </w:r>
      <w:r>
        <w:rPr>
          <w:rFonts w:hint="eastAsia"/>
        </w:rPr>
        <w:t>　　未来，碳中和将更加注重技术创新和跨领域合作。市场调研网指出，技术创新体现在碳捕获、利用与封存（CCUS）、可再生能源、氢能、核能等低碳技术的持续突破，以及数字化技术在能源管理和碳足迹追踪中的应用。跨领域合作趋势意味着碳中和将促进不同行业之间的协同，如制造业与能源业、农业与林业的合作，共同构建低碳供应链和循环经济体系。此外，随着碳定价机制的完善和碳交易市场的成熟，碳中和将推动形成更加公平、透明和有效的全球气候治理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27c5b4b44d4de6" w:history="1">
        <w:r>
          <w:rPr>
            <w:rStyle w:val="Hyperlink"/>
          </w:rPr>
          <w:t>2024-2030年全球与中国碳中和行业现状及前景趋势报告</w:t>
        </w:r>
      </w:hyperlink>
      <w:r>
        <w:rPr>
          <w:rFonts w:hint="eastAsia"/>
        </w:rPr>
        <w:t>》，2024年碳中和行业市场规模达 亿元，预计2030年市场规模将达 亿元，期间年均复合增长率（CAGR）达 %。报告依托权威机构及行业协会数据，结合碳中和行业的宏观环境与微观实践，从碳中和市场规模、市场需求、技术现状及产业链结构等多维度进行了系统调研与分析。报告通过严谨的研究方法与翔实的数据支持，辅以直观图表，全面剖析了碳中和行业发展趋势、重点企业表现及市场竞争格局，并通过SWOT分析揭示了行业机遇与潜在风险，为碳中和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碳中和市场概述</w:t>
      </w:r>
      <w:r>
        <w:rPr>
          <w:rFonts w:hint="eastAsia"/>
        </w:rPr>
        <w:br/>
      </w:r>
      <w:r>
        <w:rPr>
          <w:rFonts w:hint="eastAsia"/>
        </w:rPr>
        <w:t>　　1.1 碳中和市场概述</w:t>
      </w:r>
      <w:r>
        <w:rPr>
          <w:rFonts w:hint="eastAsia"/>
        </w:rPr>
        <w:br/>
      </w:r>
      <w:r>
        <w:rPr>
          <w:rFonts w:hint="eastAsia"/>
        </w:rPr>
        <w:t>　　1.2 不同产品类型碳中和分析</w:t>
      </w:r>
      <w:r>
        <w:rPr>
          <w:rFonts w:hint="eastAsia"/>
        </w:rPr>
        <w:br/>
      </w:r>
      <w:r>
        <w:rPr>
          <w:rFonts w:hint="eastAsia"/>
        </w:rPr>
        <w:t>　　　　1.2.1 企业</w:t>
      </w:r>
      <w:r>
        <w:rPr>
          <w:rFonts w:hint="eastAsia"/>
        </w:rPr>
        <w:br/>
      </w:r>
      <w:r>
        <w:rPr>
          <w:rFonts w:hint="eastAsia"/>
        </w:rPr>
        <w:t>　　　　1.2.2 政府</w:t>
      </w:r>
      <w:r>
        <w:rPr>
          <w:rFonts w:hint="eastAsia"/>
        </w:rPr>
        <w:br/>
      </w:r>
      <w:r>
        <w:rPr>
          <w:rFonts w:hint="eastAsia"/>
        </w:rPr>
        <w:t>　　1.3 全球市场不同产品类型碳中和销售额对比（2019 vs 2024 vs 2030）</w:t>
      </w:r>
      <w:r>
        <w:rPr>
          <w:rFonts w:hint="eastAsia"/>
        </w:rPr>
        <w:br/>
      </w:r>
      <w:r>
        <w:rPr>
          <w:rFonts w:hint="eastAsia"/>
        </w:rPr>
        <w:t>　　1.4 全球不同产品类型碳中和销售额及预测（2019-2030）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全球不同产品类型碳中和销售额及市场份额（2019-2024）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全球不同产品类型碳中和销售额预测（2024-2030）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中国不同产品类型碳中和销售额及预测（2019-2030）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中国不同产品类型碳中和销售额及市场份额（2019-2024）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中国不同产品类型碳中和销售额预测（2024-2030）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从不同应用，碳中和主要包括如下几个方面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电力</w:t>
      </w:r>
      <w:r>
        <w:rPr>
          <w:rFonts w:hint="eastAsia"/>
        </w:rPr>
        <w:br/>
      </w:r>
      <w:r>
        <w:rPr>
          <w:rFonts w:hint="eastAsia"/>
        </w:rPr>
        <w:t>　　　　2.1.2 钢铁</w:t>
      </w:r>
      <w:r>
        <w:rPr>
          <w:rFonts w:hint="eastAsia"/>
        </w:rPr>
        <w:br/>
      </w:r>
      <w:r>
        <w:rPr>
          <w:rFonts w:hint="eastAsia"/>
        </w:rPr>
        <w:t>　　　　2.1.3 水泥</w:t>
      </w:r>
      <w:r>
        <w:rPr>
          <w:rFonts w:hint="eastAsia"/>
        </w:rPr>
        <w:br/>
      </w:r>
      <w:r>
        <w:rPr>
          <w:rFonts w:hint="eastAsia"/>
        </w:rPr>
        <w:t>　　　　2.1.4 化工</w:t>
      </w:r>
      <w:r>
        <w:rPr>
          <w:rFonts w:hint="eastAsia"/>
        </w:rPr>
        <w:br/>
      </w:r>
      <w:r>
        <w:rPr>
          <w:rFonts w:hint="eastAsia"/>
        </w:rPr>
        <w:t>　　　　2.1.5 油气</w:t>
      </w:r>
      <w:r>
        <w:rPr>
          <w:rFonts w:hint="eastAsia"/>
        </w:rPr>
        <w:br/>
      </w:r>
      <w:r>
        <w:rPr>
          <w:rFonts w:hint="eastAsia"/>
        </w:rPr>
        <w:t>　　　　2.1.6 有色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全球市场不同应用碳中和销售额对比（2019 vs 2024 vs 2030）</w:t>
      </w:r>
      <w:r>
        <w:rPr>
          <w:rFonts w:hint="eastAsia"/>
        </w:rPr>
        <w:br/>
      </w:r>
      <w:r>
        <w:rPr>
          <w:rFonts w:hint="eastAsia"/>
        </w:rPr>
        <w:t>　　2.3 全球不同应用碳中和销售额及预测（2019-2030）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全球不同应用碳中和销售额及市场份额（2019-2024）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全球不同应用碳中和销售额预测（2024-2030）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中国不同应用碳中和销售额及预测（2019-2030）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中国不同应用碳中和销售额及市场份额（2019-2024）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中国不同应用碳中和销售额预测（2024-2030）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全球碳中和主要地区分析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全球主要地区碳中和市场规模分析：2019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全球主要地区碳中和销售额及份额（2019-2024年）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全球主要地区碳中和销售额及份额预测（2024-2030）</w:t>
      </w:r>
      <w:r>
        <w:rPr>
          <w:rFonts w:hint="eastAsia"/>
        </w:rPr>
        <w:br/>
      </w:r>
      <w:r>
        <w:rPr>
          <w:rFonts w:hint="eastAsia"/>
        </w:rPr>
        <w:t>　　3.2 北美碳中和销售额及预测（2019-2030）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欧洲碳中和销售额及预测（2019-2030）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中国碳中和销售额及预测（2019-2030）</w:t>
      </w:r>
      <w:r>
        <w:rPr>
          <w:rFonts w:hint="eastAsia"/>
        </w:rPr>
        <w:br/>
      </w:r>
      <w:r>
        <w:rPr>
          <w:rFonts w:hint="eastAsia"/>
        </w:rPr>
        <w:t>　　3.5 南美碳中和销售额及预测（2019-2030）</w:t>
      </w:r>
      <w:r>
        <w:rPr>
          <w:rFonts w:hint="eastAsia"/>
        </w:rPr>
        <w:br/>
      </w:r>
      <w:r>
        <w:rPr>
          <w:rFonts w:hint="eastAsia"/>
        </w:rPr>
        <w:t>　　3.6 中东及非洲碳中和销售额及预测（2019-2030）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全球碳中和主要企业分析</w:t>
      </w:r>
      <w:r>
        <w:rPr>
          <w:rFonts w:hint="eastAsia"/>
        </w:rPr>
        <w:br/>
      </w:r>
      <w:r>
        <w:rPr>
          <w:rFonts w:hint="eastAsia"/>
        </w:rPr>
        <w:t>　　4.1 全球主要企业碳中和销售额及市场份额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全球主要企业总部、主要市场区域、进入碳中和市场日期、提供的产品及服务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全球碳中和主要企业竞争态势</w:t>
      </w:r>
      <w:r>
        <w:rPr>
          <w:rFonts w:hint="eastAsia"/>
        </w:rPr>
        <w:br/>
      </w:r>
      <w:r>
        <w:rPr>
          <w:rFonts w:hint="eastAsia"/>
        </w:rPr>
        <w:t>　　　　4.3.1 碳中和行业集中度分析：全球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全球碳中和第一梯队、第二梯队和第三梯队企业及市场份额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碳中和全球领先企业SWOT分析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中国碳中和主要企业分析</w:t>
      </w:r>
      <w:r>
        <w:rPr>
          <w:rFonts w:hint="eastAsia"/>
        </w:rPr>
        <w:br/>
      </w:r>
      <w:r>
        <w:rPr>
          <w:rFonts w:hint="eastAsia"/>
        </w:rPr>
        <w:t>　　5.1 中国碳中和销售额及市场份额（2019-2024）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中国碳中和Top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碳中和主要企业分析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重点企业（1）公司信息、总部、碳中和市场地位以及主要的竞争对手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重点企业（1）碳中和产品及服务介绍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重点企业（1）碳中和收入及毛利率（2019-2024）&amp;（百万美元）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重点企业（2）公司信息、总部、碳中和市场地位以及主要的竞争对手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重点企业（2）碳中和产品及服务介绍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重点企业（2）碳中和收入及毛利率（2019-2024）&amp;（百万美元）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重点企业（3）公司信息、总部、碳中和市场地位以及主要的竞争对手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重点企业（3）碳中和产品及服务介绍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重点企业（3）碳中和收入及毛利率（2019-2024）&amp;（百万美元）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重点企业（4）公司信息、总部、碳中和市场地位以及主要的竞争对手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重点企业（4）碳中和产品及服务介绍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重点企业（4）碳中和收入及毛利率（2019-2024）&amp;（百万美元）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重点企业（5）公司信息、总部、碳中和市场地位以及主要的竞争对手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重点企业（5）碳中和产品及服务介绍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重点企业（5）碳中和收入及毛利率（2019-2024）&amp;（百万美元）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重点企业（6）公司信息、总部、碳中和市场地位以及主要的竞争对手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重点企业（6）碳中和产品及服务介绍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重点企业（6）碳中和收入及毛利率（2019-2024）&amp;（百万美元）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重点企业（7）公司信息、总部、碳中和市场地位以及主要的竞争对手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重点企业（7）碳中和产品及服务介绍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重点企业（7）碳中和收入及毛利率（2019-2024）&amp;（百万美元）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重点企业（8）公司信息、总部、碳中和市场地位以及主要的竞争对手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重点企业（8）碳中和产品及服务介绍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重点企业（8）碳中和收入及毛利率（2019-2024）&amp;（百万美元）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重点企业（9）公司信息、总部、碳中和市场地位以及主要的竞争对手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重点企业（9）碳中和产品及服务介绍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重点企业（9）碳中和收入及毛利率（2019-2024）&amp;（百万美元）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重点企业（10）公司信息、总部、碳中和市场地位以及主要的竞争对手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重点企业（10）碳中和产品及服务介绍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重点企业（10）碳中和收入及毛利率（2019-2024）&amp;（百万美元）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重点企业（11）基本信息、碳中和生产基地、总部、竞争对手及市场地位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重点企业（11）碳中和产品及服务介绍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重点企业（11）碳中和收入及毛利率（2019-2024）&amp;（百万美元）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碳中和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碳中和 行业发展面临的风险</w:t>
      </w:r>
      <w:r>
        <w:rPr>
          <w:rFonts w:hint="eastAsia"/>
        </w:rPr>
        <w:br/>
      </w:r>
      <w:r>
        <w:rPr>
          <w:rFonts w:hint="eastAsia"/>
        </w:rPr>
        <w:t>　　7.3 碳中和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7c5b4b44d4de6" w:history="1">
        <w:r>
          <w:rPr>
            <w:rStyle w:val="Hyperlink"/>
          </w:rPr>
          <w:t>2024-2030年全球与中国碳中和行业现状及前景趋势报告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企业主要企业列表</w:t>
      </w:r>
      <w:r>
        <w:rPr>
          <w:rFonts w:hint="eastAsia"/>
        </w:rPr>
        <w:br/>
      </w:r>
      <w:r>
        <w:rPr>
          <w:rFonts w:hint="eastAsia"/>
        </w:rPr>
        <w:t>　　表2 政府主要企业列表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全球市场不同产品类型碳中和销售额及增长率对比（2019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表4 全球不同产品类型碳中和销售额列表（2019-2024）&amp;（百万美元）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全球不同产品类型碳中和销售额市场份额列表（2019-2024）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表6 全球不同产品类型碳中和销售额预测（2024-2030）&amp;（百万美元）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全球不同产品类型碳中和销售额市场份额预测（2024-2030）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表8 中国不同产品类型碳中和销售额（百万美元）&amp;（2019-2024）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 中国不同产品类型碳中和销售额市场份额列表（2019-2024）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表10 中国不同产品类型碳中和销售额预测（2024-2030）&amp;（百万美元）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 中国不同产品类型碳中和销售额市场份额预测（2024-2030）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表12 全球市场不同应用碳中和销售额及增长率对比（2019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表13 全球不同应用碳中和销售额列表（百万美元）&amp;（2019-2024）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 全球不同应用碳中和销售额市场份额（2019-2024）</w:t>
      </w:r>
      <w:r>
        <w:rPr>
          <w:rFonts w:hint="eastAsia"/>
        </w:rPr>
        <w:br/>
      </w:r>
      <w:r>
        <w:rPr>
          <w:rFonts w:hint="eastAsia"/>
        </w:rPr>
        <w:t>　　表15 全球不同应用碳中和销售额预测（2024-2030）&amp;（百万美元）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全球不同应用碳中和销售额市场份额预测（2024-2030）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表17 中国不同应用碳中和销售额列表（2019-2024）&amp;（百万美元）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中国不同应用碳中和销售额市场份额（2019-2024）</w:t>
      </w:r>
      <w:r>
        <w:rPr>
          <w:rFonts w:hint="eastAsia"/>
        </w:rPr>
        <w:br/>
      </w:r>
      <w:r>
        <w:rPr>
          <w:rFonts w:hint="eastAsia"/>
        </w:rPr>
        <w:t>　　表19 中国不同应用碳中和销售额预测（2024-2030）&amp;（百万美元）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中国不同应用碳中和销售额市场份额预测（2024-2030）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表21 全球主要地区碳中和销售额：（2019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表22 全球主要地区碳中和销售额列表（2019-2024年）&amp;（百万美元）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全球主要地区碳中和销售额及份额（2019-2024年）</w:t>
      </w:r>
      <w:r>
        <w:rPr>
          <w:rFonts w:hint="eastAsia"/>
        </w:rPr>
        <w:br/>
      </w:r>
      <w:r>
        <w:rPr>
          <w:rFonts w:hint="eastAsia"/>
        </w:rPr>
        <w:t>　　表24 全球主要地区碳中和销售额列表预测（2024-2030）</w:t>
      </w:r>
      <w:r>
        <w:rPr>
          <w:rFonts w:hint="eastAsia"/>
        </w:rPr>
        <w:br/>
      </w:r>
      <w:r>
        <w:rPr>
          <w:rFonts w:hint="eastAsia"/>
        </w:rPr>
        <w:t>　　表25 全球主要地区碳中和销售额及份额列表预测（2024-2030）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全球主要企业碳中和销售额（2019-2024）&amp;（百万美元）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全球主要企业碳中和销售额份额对比（2019-2024）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全球主要企业进入碳中和市场日期，及提供的产品和服务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2023全球碳中和主要厂商市场地位（第一梯队、第二梯队和第三梯队）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表31 全球碳中和市场投资、并购等现状分析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中国主要企业碳中和销售额列表（2019-2024）&amp;（百万美元）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表33 中国主要企业碳中和销售额份额对比（2019-2024）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重点企业（1）公司信息、总部、碳中和市场地位以及主要的竞争对手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重点企业（1）碳中和产品及服务介绍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重点企业（1）碳中和收入及毛利率（2019-2024）&amp;（百万美元）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重点企业（2）公司信息、总部、碳中和市场地位以及主要的竞争对手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重点企业（2）碳中和产品及服务介绍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重点企业（2）碳中和收入及毛利率（2019-2024）&amp;（百万美元）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重点企业（3）公司信息、总部、碳中和市场地位以及主要的竞争对手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重点企业（3）碳中和产品及服务介绍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重点企业（3）碳中和收入及毛利率（2019-2024）&amp;（百万美元）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重点企业（4）公司信息、总部、碳中和市场地位以及主要的竞争对手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重点企业（4）碳中和产品及服务介绍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重点企业（4）碳中和收入及毛利率（2019-2024）&amp;（百万美元）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重点企业（5）公司信息、总部、碳中和市场地位以及主要的竞争对手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重点企业（5）碳中和产品及服务介绍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重点企业（5）碳中和收入及毛利率（2019-2024）&amp;（百万美元）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重点企业（6）公司信息、总部、碳中和市场地位以及主要的竞争对手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重点企业（6）碳中和产品及服务介绍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重点企业（6）碳中和收入及毛利率（2019-2024）&amp;（百万美元）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重点企业（7）公司信息、总部、碳中和市场地位以及主要的竞争对手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重点企业（7）碳中和产品及服务介绍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重点企业（7）碳中和收入及毛利率（2019-2024）&amp;（百万美元）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重点企业（8）公司信息、总部、碳中和市场地位以及主要的竞争对手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重点企业（8）碳中和产品及服务介绍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重点企业（8）碳中和收入及毛利率（2019-2024）&amp;（百万美元）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重点企业（9）公司信息、总部、碳中和市场地位以及主要的竞争对手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重点企业（9）碳中和产品及服务介绍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重点企业（9）碳中和收入及毛利率（2019-2024）&amp;（百万美元）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重点企业（10）公司信息、总部、碳中和市场地位以及主要的竞争对手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重点企业（10）碳中和产品及服务介绍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重点企业（10）碳中和收入及毛利率（2019-2024）&amp;（百万美元）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重点企业（11）公司信息、总部、碳中和市场地位以及主要的竞争对手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重点企业（11）碳中和产品及服务介绍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重点企业（11）碳中和收入及毛利率（2019-2024）&amp;（百万美元）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表78 碳中和行业发展机遇及主要驱动因素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表79 碳中和行业发展面临的风险</w:t>
      </w:r>
      <w:r>
        <w:rPr>
          <w:rFonts w:hint="eastAsia"/>
        </w:rPr>
        <w:br/>
      </w:r>
      <w:r>
        <w:rPr>
          <w:rFonts w:hint="eastAsia"/>
        </w:rPr>
        <w:t>　　表80 碳中和行业政策分析</w:t>
      </w:r>
      <w:r>
        <w:rPr>
          <w:rFonts w:hint="eastAsia"/>
        </w:rPr>
        <w:br/>
      </w:r>
      <w:r>
        <w:rPr>
          <w:rFonts w:hint="eastAsia"/>
        </w:rPr>
        <w:t>　　表81 研究范围</w:t>
      </w:r>
      <w:r>
        <w:rPr>
          <w:rFonts w:hint="eastAsia"/>
        </w:rPr>
        <w:br/>
      </w:r>
      <w:r>
        <w:rPr>
          <w:rFonts w:hint="eastAsia"/>
        </w:rPr>
        <w:t>　　表82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碳中和产品图片</w:t>
      </w:r>
      <w:r>
        <w:rPr>
          <w:rFonts w:hint="eastAsia"/>
        </w:rPr>
        <w:br/>
      </w:r>
      <w:r>
        <w:rPr>
          <w:rFonts w:hint="eastAsia"/>
        </w:rPr>
        <w:t>　　图2 全球市场碳中和市场规模（销售额），2019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 全球碳中和市场规模预测：（百万美元）&amp;（2019-2030）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图4 中国市场碳中和销售额及未来趋势（2019-2030）&amp;（百万美元）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图5 企业产品图片</w:t>
      </w:r>
      <w:r>
        <w:rPr>
          <w:rFonts w:hint="eastAsia"/>
        </w:rPr>
        <w:br/>
      </w:r>
      <w:r>
        <w:rPr>
          <w:rFonts w:hint="eastAsia"/>
        </w:rPr>
        <w:t>　　图6 全球企业规模及增长率（2019-2030）&amp;（百万美元）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图7 政府产品图片</w:t>
      </w:r>
      <w:r>
        <w:rPr>
          <w:rFonts w:hint="eastAsia"/>
        </w:rPr>
        <w:br/>
      </w:r>
      <w:r>
        <w:rPr>
          <w:rFonts w:hint="eastAsia"/>
        </w:rPr>
        <w:t>　　图8 全球政府规模及增长率（2019-2030）&amp;（百万美元）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图9 全球不同产品类型碳中和市场份额（2023 &amp; 2024）</w:t>
      </w:r>
      <w:r>
        <w:rPr>
          <w:rFonts w:hint="eastAsia"/>
        </w:rPr>
        <w:br/>
      </w:r>
      <w:r>
        <w:rPr>
          <w:rFonts w:hint="eastAsia"/>
        </w:rPr>
        <w:t>　　图10 全球不同产品类型碳中和市场份额预测（2023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图11 中国不同产品类型碳中和市场份额（2023 &amp; 2024）</w:t>
      </w:r>
      <w:r>
        <w:rPr>
          <w:rFonts w:hint="eastAsia"/>
        </w:rPr>
        <w:br/>
      </w:r>
      <w:r>
        <w:rPr>
          <w:rFonts w:hint="eastAsia"/>
        </w:rPr>
        <w:t>　　图12 中国不同产品类型碳中和市场份额预测（2023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图13 电力</w:t>
      </w:r>
      <w:r>
        <w:rPr>
          <w:rFonts w:hint="eastAsia"/>
        </w:rPr>
        <w:br/>
      </w:r>
      <w:r>
        <w:rPr>
          <w:rFonts w:hint="eastAsia"/>
        </w:rPr>
        <w:t>　　图14 钢铁</w:t>
      </w:r>
      <w:r>
        <w:rPr>
          <w:rFonts w:hint="eastAsia"/>
        </w:rPr>
        <w:br/>
      </w:r>
      <w:r>
        <w:rPr>
          <w:rFonts w:hint="eastAsia"/>
        </w:rPr>
        <w:t>　　图15 水泥</w:t>
      </w:r>
      <w:r>
        <w:rPr>
          <w:rFonts w:hint="eastAsia"/>
        </w:rPr>
        <w:br/>
      </w:r>
      <w:r>
        <w:rPr>
          <w:rFonts w:hint="eastAsia"/>
        </w:rPr>
        <w:t>　　图16 化工</w:t>
      </w:r>
      <w:r>
        <w:rPr>
          <w:rFonts w:hint="eastAsia"/>
        </w:rPr>
        <w:br/>
      </w:r>
      <w:r>
        <w:rPr>
          <w:rFonts w:hint="eastAsia"/>
        </w:rPr>
        <w:t>　　图17 油气</w:t>
      </w:r>
      <w:r>
        <w:rPr>
          <w:rFonts w:hint="eastAsia"/>
        </w:rPr>
        <w:br/>
      </w:r>
      <w:r>
        <w:rPr>
          <w:rFonts w:hint="eastAsia"/>
        </w:rPr>
        <w:t>　　图18 有色</w:t>
      </w:r>
      <w:r>
        <w:rPr>
          <w:rFonts w:hint="eastAsia"/>
        </w:rPr>
        <w:br/>
      </w:r>
      <w:r>
        <w:rPr>
          <w:rFonts w:hint="eastAsia"/>
        </w:rPr>
        <w:t>　　图19 其他</w:t>
      </w:r>
      <w:r>
        <w:rPr>
          <w:rFonts w:hint="eastAsia"/>
        </w:rPr>
        <w:br/>
      </w:r>
      <w:r>
        <w:rPr>
          <w:rFonts w:hint="eastAsia"/>
        </w:rPr>
        <w:t>　　图20 全球不同应用碳中和市场份额（2023 &amp; 2024）</w:t>
      </w:r>
      <w:r>
        <w:rPr>
          <w:rFonts w:hint="eastAsia"/>
        </w:rPr>
        <w:br/>
      </w:r>
      <w:r>
        <w:rPr>
          <w:rFonts w:hint="eastAsia"/>
        </w:rPr>
        <w:t>　　图21 全球不同应用碳中和市场份额预测（2023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图22 中国不同应用碳中和市场份额（2023 &amp; 2024）</w:t>
      </w:r>
      <w:r>
        <w:rPr>
          <w:rFonts w:hint="eastAsia"/>
        </w:rPr>
        <w:br/>
      </w:r>
      <w:r>
        <w:rPr>
          <w:rFonts w:hint="eastAsia"/>
        </w:rPr>
        <w:t>　　图23 中国不同应用碳中和市场份额预测（2023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图24 全球主要地区碳中和规模市场份额（2023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北美碳中和销售额及预测（2019-2030）&amp;（百万美元）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欧洲碳中和销售额及预测（2019-2030）&amp;（百万美元）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中国碳中和销售额及预测（2019-2030）&amp;（百万美元）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南美碳中和销售额及预测（2019-2030）&amp;（百万美元）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中东及非洲碳中和销售额及预测（2019-2030）&amp;（百万美元）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2023年全球前五大厂商碳中和市场份额</w:t>
      </w:r>
      <w:r>
        <w:rPr>
          <w:rFonts w:hint="eastAsia"/>
        </w:rPr>
        <w:br/>
      </w:r>
      <w:r>
        <w:rPr>
          <w:rFonts w:hint="eastAsia"/>
        </w:rPr>
        <w:t>　　图31 2023全球碳中和第一梯队、第二梯队和第三梯队厂商及市场份额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图32 碳中和全球领先企业SWOT分析</w:t>
      </w:r>
      <w:r>
        <w:rPr>
          <w:rFonts w:hint="eastAsia"/>
        </w:rPr>
        <w:br/>
      </w:r>
      <w:r>
        <w:rPr>
          <w:rFonts w:hint="eastAsia"/>
        </w:rPr>
        <w:t>　　图33 2023年中国排名前三和前五碳中和企业市场份额</w:t>
      </w:r>
      <w:r>
        <w:rPr>
          <w:rFonts w:hint="eastAsia"/>
        </w:rPr>
        <w:br/>
      </w:r>
      <w:r>
        <w:rPr>
          <w:rFonts w:hint="eastAsia"/>
        </w:rPr>
        <w:t>　　图34 碳中和中国企业SWOT分析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7c5b4b44d4de6" w:history="1">
        <w:r>
          <w:rPr>
            <w:rStyle w:val="Hyperlink"/>
          </w:rPr>
          <w:t>2024-2030年全球与中国碳中和行业现状及前景趋势报告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7c5b4b44d4de6" w:history="1">
        <w:r>
          <w:rPr>
            <w:rStyle w:val="Hyperlink"/>
          </w:rPr>
          <w:t>https://www.20087.com/5/69/TanZhongHeFaZhanQuShiFenXi.html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热点：碳中和是2050还是2060、碳中和etf同类流入金额第一、碳中和指什么、碳中和是指什么、碳中和英文、碳中和证书、碳达峰是2030还是2035、碳中和科学与工程、比核聚变更高级的能源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dd59a20444554" w:history="1">
      <w:r>
        <w:rPr>
          <w:rStyle w:val="Hyperlink"/>
        </w:rPr>
        <w:t>2024-2030年全球与中国碳中和行业现状及前景趋势报告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TanZhongHeFaZhanQuShiFenXi.html" TargetMode="External" Id="R6427c5b4b44d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TanZhongHeFaZhanQuShiFenXi.html" TargetMode="External" Id="Ra17dd59a2044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2024-01-28T04:42:00Z</dcterms:created>
  <dcterms:modified xsi:type="dcterms:W3CDTF">2024-01-28T05:42:00Z</dcterms:modified>
  <dc:subject>2024-2030年全球与中国碳中和行业现状及前景趋势报告</dc:subject>
  <dc:title>2024-2030年全球与中国碳中和行业现状及前景趋势报告</dc:title>
  <cp:keywords>2024-2030年全球与中国碳中和行业现状及前景趋势报告</cp:keywords>
  <dc:description>2024-2030年全球与中国碳中和行业现状及前景趋势报告</dc:description>
</cp:coreProperties>
</file>