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f70f661504a9c" w:history="1">
              <w:r>
                <w:rPr>
                  <w:rStyle w:val="Hyperlink"/>
                </w:rPr>
                <w:t>2026-2032年全球与中国透明移动电源市场现状及行业前景分析报告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f70f661504a9c" w:history="1">
              <w:r>
                <w:rPr>
                  <w:rStyle w:val="Hyperlink"/>
                </w:rPr>
                <w:t>2026-2032年全球与中国透明移动电源市场现状及行业前景分析报告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f70f661504a9c" w:history="1">
                <w:r>
                  <w:rPr>
                    <w:rStyle w:val="Hyperlink"/>
                  </w:rPr>
                  <w:t>https://www.20087.com/5/59/TouMingYiDongDianYuanXianZhuangYuQianJingFenXi.html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移动电源是一种采用透明外壳设计、可直观看到内部电芯与电路结构的便携式储能设备，主打科技美学与极客文化，目标用户集中于数码爱好者与潮流消费群体。透明移动电源普遍使用锂聚合物电芯、Type-C双向快充及LED电量指示，部分高端型号通过光学级亚克力与精密排线实现“机械美感”展示。在个性化配件需求与社交媒体晒单文化推动下，透明设计成为差异化卖点。然而，透明材料抗冲击性弱，长期使用易刮花发黄；部分产品为追求视觉效果牺牲散热空间，高功率输出时温升明显，存在安全隐患。</w:t>
      </w:r>
      <w:r>
        <w:rPr>
          <w:rFonts w:hint="eastAsia"/>
        </w:rPr>
        <w:br/>
      </w:r>
      <w:r>
        <w:rPr>
          <w:rFonts w:hint="eastAsia"/>
        </w:rPr>
        <w:t>　　未来，透明移动电源将聚焦材料革新、功能可视化与可持续表达方向升级。市场调研网指出，纳米涂层可提升表面硬度与抗UV性能，维持长期通透感；动态光效系统可随电量变化呈现不同色彩流动，增强交互趣味。在环保趋势下，品牌将采用可回收透明生物塑料，并标注电芯来源与碳足迹。长远看，透明移动电源将从“视觉玩具”进化为“能源透明化载体”，通过内置微型屏幕显示实时电压、循环次数等参数，倡导理性用电文化。具备工业设计、电芯安全与青年文化洞察的品牌，将在高情感附加值配件市场建立独特辨识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af70f661504a9c" w:history="1">
        <w:r>
          <w:rPr>
            <w:rStyle w:val="Hyperlink"/>
          </w:rPr>
          <w:t>2026-2032年全球与中国透明移动电源市场现状及行业前景分析报告</w:t>
        </w:r>
      </w:hyperlink>
      <w:r>
        <w:rPr>
          <w:rFonts w:hint="eastAsia"/>
        </w:rPr>
        <w:t>》，2025年透明移动电源行业市场规模达 亿元，预计2032年市场规模将达 亿元，期间年均复合增长率（CAGR）达 %。报告全面梳理了透明移动电源行业的市场规模、技术现状及产业链结构，结合数据分析了透明移动电源市场需求、价格动态与竞争格局，科学预测了透明移动电源发展趋势与市场前景，解读了行业内重点企业的战略布局与品牌影响力，同时对市场竞争与集中度进行了评估。此外，报告还细分了市场领域，揭示了透明移动电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按产品类型细分，全球透明移动电源市场规模2021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10000 mAh以下</w:t>
      </w:r>
      <w:r>
        <w:rPr>
          <w:rFonts w:hint="eastAsia"/>
        </w:rPr>
        <w:br/>
      </w:r>
      <w:r>
        <w:rPr>
          <w:rFonts w:hint="eastAsia"/>
        </w:rPr>
        <w:t>　　　　1.3.4 20000mAh以上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按应用细分，全球透明移动电源市场规模2021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可穿戴设备</w:t>
      </w:r>
      <w:r>
        <w:rPr>
          <w:rFonts w:hint="eastAsia"/>
        </w:rPr>
        <w:br/>
      </w:r>
      <w:r>
        <w:rPr>
          <w:rFonts w:hint="eastAsia"/>
        </w:rPr>
        <w:t>　　　　1.4.5 笔记本电脑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透明移动电源行业发展总体概况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透明移动电源行业发展主要特点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透明移动电源行业发展影响因素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透明移动电源有利因素</w:t>
      </w:r>
      <w:r>
        <w:rPr>
          <w:rFonts w:hint="eastAsia"/>
        </w:rPr>
        <w:br/>
      </w:r>
      <w:r>
        <w:rPr>
          <w:rFonts w:hint="eastAsia"/>
        </w:rPr>
        <w:t>　　　　1.5.3 .2 透明移动电源不利因素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全球市场，近三年透明移动电源主要企业占有率及排名（按销量）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透明移动电源主要企业在国际市场占有率（按销量，2023-2026）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2025年透明移动电源主要企业在国际市场排名（按销量）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全球市场主要企业透明移动电源销量（2023-2026）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全球市场，近三年透明移动电源主要企业占有率及排名（按收入）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透明移动电源主要企业在国际市场占有率（按收入，2023-2026）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2025年透明移动电源主要企业在国际市场排名（按收入）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全球市场主要企业透明移动电源销售收入（2023-2026）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全球市场主要企业透明移动电源销售价格（2023-2026）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中国市场，近三年透明移动电源主要企业占有率及排名（按销量）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透明移动电源主要企业在中国市场占有率（按销量，2023-2026）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2025年透明移动电源主要企业在中国市场排名（按销量）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中国市场主要企业透明移动电源销量（2023-2026）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中国市场，近三年透明移动电源主要企业占有率及排名（按收入）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透明移动电源主要企业在中国市场占有率（按收入，2023-2026）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2025年透明移动电源主要企业在中国市场排名（按收入）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中国市场主要企业透明移动电源销售收入（2023-2026）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全球主要厂商透明移动电源总部及产地分布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全球主要厂商成立时间及透明移动电源商业化日期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全球主要厂商透明移动电源产品类型及应用</w:t>
      </w:r>
      <w:r>
        <w:rPr>
          <w:rFonts w:hint="eastAsia"/>
        </w:rPr>
        <w:br/>
      </w:r>
      <w:r>
        <w:rPr>
          <w:rFonts w:hint="eastAsia"/>
        </w:rPr>
        <w:t>　　2.9 透明移动电源行业集中度、竞争程度分析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透明移动电源行业集中度分析：2025年全球Top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全球透明移动电源第一梯队、第二梯队和第三梯队生产商（品牌）及市场份额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全球透明移动电源总体规模分析</w:t>
      </w:r>
      <w:r>
        <w:rPr>
          <w:rFonts w:hint="eastAsia"/>
        </w:rPr>
        <w:br/>
      </w:r>
      <w:r>
        <w:rPr>
          <w:rFonts w:hint="eastAsia"/>
        </w:rPr>
        <w:t>　　3.1 全球透明移动电源供需现状及预测（2021-2032）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全球透明移动电源产能、产量、产能利用率及发展趋势（2021-2032）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全球透明移动电源产量、需求量及发展趋势（2021-2032）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全球主要地区透明移动电源产量及发展趋势（2021-2032）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全球主要地区透明移动电源产量（2021-2026）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全球主要地区透明移动电源产量（2027-2032）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全球主要地区透明移动电源产量市场份额（2021-2032）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中国透明移动电源供需现状及预测（2021-2032）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中国透明移动电源产能、产量、产能利用率及发展趋势（2021-2032）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中国透明移动电源产量、市场需求量及发展趋势（2021-2032）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中国市场透明移动电源进出口（2021-2032）</w:t>
      </w:r>
      <w:r>
        <w:rPr>
          <w:rFonts w:hint="eastAsia"/>
        </w:rPr>
        <w:br/>
      </w:r>
      <w:r>
        <w:rPr>
          <w:rFonts w:hint="eastAsia"/>
        </w:rPr>
        <w:t>　　3.4 全球透明移动电源销量及销售额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全球市场透明移动电源销售额（2021-2032）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全球市场透明移动电源销量（2021-2032）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全球市场透明移动电源价格趋势（2021-2032）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全球透明移动电源主要地区分析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全球主要地区透明移动电源市场规模分析：2021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全球主要地区透明移动电源销售收入及市场份额（2021-2026）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全球主要地区透明移动电源销售收入预测（2027-2032）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全球主要地区透明移动电源销量分析：2021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全球主要地区透明移动电源销量及市场份额（2021-2026）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全球主要地区透明移动电源销量及市场份额预测（2027-2032）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北美市场透明移动电源销量、收入及增长率（2021-2032）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欧洲市场透明移动电源销量、收入及增长率（2021-2032）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中国市场透明移动电源销量、收入及增长率（2021-2032）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日本市场透明移动电源销量、收入及增长率（2021-2032）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东南亚市场透明移动电源销量、收入及增长率（2021-2032）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印度市场透明移动电源销量、收入及增长率（2021-2032）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南美市场透明移动电源销量、收入及增长率（2021-2032）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中东市场透明移动电源销量、收入及增长率（2021-2032）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不同产品类型透明移动电源分析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全球不同产品类型透明移动电源销量（2021-2032）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全球不同产品类型透明移动电源销量预测（2027-2032）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全球不同产品类型透明移动电源收入（2021-2032）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全球不同产品类型透明移动电源收入预测（2027-2032）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全球不同产品类型透明移动电源价格走势（2021-2032）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中国不同产品类型透明移动电源销量（2021-2032）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中国不同产品类型透明移动电源销量及市场份额（2021-2026）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中国不同产品类型透明移动电源销量预测（2027-2032）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中国不同产品类型透明移动电源收入（2021-2032）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中国不同产品类型透明移动电源收入及市场份额（2021-2026）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中国不同产品类型透明移动电源收入预测（2027-2032）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不同应用透明移动电源分析</w:t>
      </w:r>
      <w:r>
        <w:rPr>
          <w:rFonts w:hint="eastAsia"/>
        </w:rPr>
        <w:br/>
      </w:r>
      <w:r>
        <w:rPr>
          <w:rFonts w:hint="eastAsia"/>
        </w:rPr>
        <w:t>　　7.1 全球不同应用透明移动电源销量（2021-2032）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全球不同应用透明移动电源销量及市场份额（2021-2026）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全球不同应用透明移动电源销量预测（2027-2032）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全球不同应用透明移动电源收入（2021-2032）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全球不同应用透明移动电源收入及市场份额（2021-2026）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全球不同应用透明移动电源收入预测（2027-2032）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全球不同应用透明移动电源价格走势（2021-2032）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中国不同应用透明移动电源销量（2021-2032）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中国不同应用透明移动电源销量及市场份额（2021-2026）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中国不同应用透明移动电源销量预测（2027-2032）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中国不同应用透明移动电源收入（2021-2032）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中国不同应用透明移动电源收入及市场份额（2021-2026）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中国不同应用透明移动电源收入预测（2027-2032）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透明移动电源行业发展趋势</w:t>
      </w:r>
      <w:r>
        <w:rPr>
          <w:rFonts w:hint="eastAsia"/>
        </w:rPr>
        <w:br/>
      </w:r>
      <w:r>
        <w:rPr>
          <w:rFonts w:hint="eastAsia"/>
        </w:rPr>
        <w:t>　　8.2 透明移动电源行业主要驱动因素</w:t>
      </w:r>
      <w:r>
        <w:rPr>
          <w:rFonts w:hint="eastAsia"/>
        </w:rPr>
        <w:br/>
      </w:r>
      <w:r>
        <w:rPr>
          <w:rFonts w:hint="eastAsia"/>
        </w:rPr>
        <w:t>　　8.3 透明移动电源中国企业SWOT分析</w:t>
      </w:r>
      <w:r>
        <w:rPr>
          <w:rFonts w:hint="eastAsia"/>
        </w:rPr>
        <w:br/>
      </w:r>
      <w:r>
        <w:rPr>
          <w:rFonts w:hint="eastAsia"/>
        </w:rPr>
        <w:t>　　8.4 中国透明移动电源行业政策环境分析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透明移动电源行业产业链简介</w:t>
      </w:r>
      <w:r>
        <w:rPr>
          <w:rFonts w:hint="eastAsia"/>
        </w:rPr>
        <w:br/>
      </w:r>
      <w:r>
        <w:rPr>
          <w:rFonts w:hint="eastAsia"/>
        </w:rPr>
        <w:t>　　　　9.1.1 透明移动电源行业供应链分析</w:t>
      </w:r>
      <w:r>
        <w:rPr>
          <w:rFonts w:hint="eastAsia"/>
        </w:rPr>
        <w:br/>
      </w:r>
      <w:r>
        <w:rPr>
          <w:rFonts w:hint="eastAsia"/>
        </w:rPr>
        <w:t>　　　　9.1.2 透明移动电源主要原料及供应情况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透明移动电源行业采购模式</w:t>
      </w:r>
      <w:r>
        <w:rPr>
          <w:rFonts w:hint="eastAsia"/>
        </w:rPr>
        <w:br/>
      </w:r>
      <w:r>
        <w:rPr>
          <w:rFonts w:hint="eastAsia"/>
        </w:rPr>
        <w:t>　　9.3 透明移动电源行业生产模式</w:t>
      </w:r>
      <w:r>
        <w:rPr>
          <w:rFonts w:hint="eastAsia"/>
        </w:rPr>
        <w:br/>
      </w:r>
      <w:r>
        <w:rPr>
          <w:rFonts w:hint="eastAsia"/>
        </w:rPr>
        <w:t>　　9.4 透明移动电源行业销售模式及销售渠道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按产品类型细分，全球透明移动电源市场规模2021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按应用细分，全球透明移动电源市场规模（CAGR）2021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透明移动电源行业发展主要特点</w:t>
      </w:r>
      <w:r>
        <w:rPr>
          <w:rFonts w:hint="eastAsia"/>
        </w:rPr>
        <w:br/>
      </w:r>
      <w:r>
        <w:rPr>
          <w:rFonts w:hint="eastAsia"/>
        </w:rPr>
        <w:t>　　表 4： 透明移动电源行业发展有利因素分析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透明移动电源行业发展不利因素分析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进入透明移动电源行业壁垒</w:t>
      </w:r>
      <w:r>
        <w:rPr>
          <w:rFonts w:hint="eastAsia"/>
        </w:rPr>
        <w:br/>
      </w:r>
      <w:r>
        <w:rPr>
          <w:rFonts w:hint="eastAsia"/>
        </w:rPr>
        <w:t>　　表 7： 透明移动电源主要企业在国际市场占有率（按销量，2023-2026）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2025年透明移动电源主要企业在国际市场排名（按销量）&amp;（千件）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全球市场主要企业透明移动电源销量（2023-2026）&amp;（千件）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透明移动电源主要企业在国际市场占有率（按收入，2023-2026）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2025年透明移动电源主要企业在国际市场排名（按收入）&amp;（万元）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全球市场主要企业透明移动电源销售收入（2023-2026）&amp;（万元）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全球市场主要企业透明移动电源销售价格（2023-2026）&amp;（元/件）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透明移动电源主要企业在中国市场占有率（按销量，2023-2026）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2025年透明移动电源主要企业在中国市场排名（按销量）&amp;（千件）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中国市场主要企业透明移动电源销量（2023-2026）&amp;（千件）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透明移动电源主要企业在中国市场占有率（按收入，2023-2026）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2025年透明移动电源主要企业在中国市场排名（按收入）&amp;（万元）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中国市场主要企业透明移动电源销售收入（2023-2026）&amp;（万元）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全球主要厂商透明移动电源总部及产地分布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全球主要厂商成立时间及透明移动电源商业化日期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全球主要厂商透明移动电源产品类型及应用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2025年全球透明移动电源主要厂商市场地位（第一梯队、第二梯队和第三梯队）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全球透明移动电源市场投资、并购等现状分析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全球主要地区透明移动电源产量增速（CAGR）：（2021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全球主要地区透明移动电源产量（2021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全球主要地区透明移动电源产量（2021-2026）&amp;（千件）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全球主要地区透明移动电源产量（2027-2032）&amp;（千件）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全球主要地区透明移动电源产量市场份额（2021-2026）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全球主要地区透明移动电源产量市场份额（2027-2032）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中国市场透明移动电源产量、销量、进出口（2021-2026）&amp;（千件）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中国市场透明移动电源产量、销量、进出口预测（2027-2032）&amp;（千件）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全球主要地区透明移动电源销售收入增速：（2021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全球主要地区透明移动电源销售收入（2021-2026）&amp;（万元）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全球主要地区透明移动电源销售收入市场份额（2021-2026）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全球主要地区透明移动电源收入（2027-2032）&amp;（万元）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全球主要地区透明移动电源收入市场份额（2027-2032）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全球主要地区透明移动电源销量（千件）：2021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全球主要地区透明移动电源销量（2021-2026）&amp;（千件）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全球主要地区透明移动电源销量市场份额（2021-2026）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全球主要地区透明移动电源销量（2027-2032）&amp;（千件）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全球主要地区透明移动电源销量份额（2027-2032）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全球不同产品类型透明移动电源销量（2021-2026）&amp;（千件）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全球不同产品类型透明移动电源销量市场份额（2021-2026）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全球不同产品类型透明移动电源销量预测（2027-2032）&amp;（千件）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全球市场不同产品类型透明移动电源销量市场份额预测（2027-2032）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全球不同产品类型透明移动电源收入（2021-2026）&amp;（万元）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全球不同产品类型透明移动电源收入市场份额（2021-2026）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全球不同产品类型透明移动电源收入预测（2027-2032）&amp;（万元）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全球不同产品类型透明移动电源收入市场份额预测（2027-2032）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中国不同产品类型透明移动电源销量（2021-2026）&amp;（千件）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中国不同产品类型透明移动电源销量市场份额（2021-2026）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中国不同产品类型透明移动电源销量预测（2027-2032）&amp;（千件）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全球市场不同产品类型透明移动电源销量市场份额预测（2027-2032）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中国不同产品类型透明移动电源收入（2021-2026）&amp;（万元）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中国不同产品类型透明移动电源收入市场份额（2021-2026）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中国不同产品类型透明移动电源收入预测（2027-2032）&amp;（万元）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中国不同产品类型透明移动电源收入市场份额预测（2027-2032）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全球不同应用透明移动电源销量（2021-2026）&amp;（千件）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全球不同应用透明移动电源销量市场份额（2021-2026）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全球不同应用透明移动电源销量预测（2027-2032）&amp;（千件）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全球市场不同应用透明移动电源销量市场份额预测（2027-2032）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全球不同应用透明移动电源收入（2021-2026）&amp;（万元）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全球不同应用透明移动电源收入市场份额（2021-2026）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全球不同应用透明移动电源收入预测（2027-2032）&amp;（万元）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全球不同应用透明移动电源收入市场份额预测（2027-2032）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中国不同应用透明移动电源销量（2021-2026）&amp;（千件）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中国不同应用透明移动电源销量市场份额（2021-2026）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中国不同应用透明移动电源销量预测（2027-2032）&amp;（千件）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中国市场不同应用透明移动电源销量市场份额预测（2027-2032）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中国不同应用透明移动电源收入（2021-2026）&amp;（万元）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中国不同应用透明移动电源收入市场份额（2021-2026）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中国不同应用透明移动电源收入预测（2027-2032）&amp;（万元）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中国不同应用透明移动电源收入市场份额预测（2027-2032）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透明移动电源行业发展趋势</w:t>
      </w:r>
      <w:r>
        <w:rPr>
          <w:rFonts w:hint="eastAsia"/>
        </w:rPr>
        <w:br/>
      </w:r>
      <w:r>
        <w:rPr>
          <w:rFonts w:hint="eastAsia"/>
        </w:rPr>
        <w:t>　　表 131： 透明移动电源行业主要驱动因素</w:t>
      </w:r>
      <w:r>
        <w:rPr>
          <w:rFonts w:hint="eastAsia"/>
        </w:rPr>
        <w:br/>
      </w:r>
      <w:r>
        <w:rPr>
          <w:rFonts w:hint="eastAsia"/>
        </w:rPr>
        <w:t>　　表 132： 透明移动电源行业供应链分析</w:t>
      </w:r>
      <w:r>
        <w:rPr>
          <w:rFonts w:hint="eastAsia"/>
        </w:rPr>
        <w:br/>
      </w:r>
      <w:r>
        <w:rPr>
          <w:rFonts w:hint="eastAsia"/>
        </w:rPr>
        <w:t>　　表 133： 透明移动电源上游原料供应商</w:t>
      </w:r>
      <w:r>
        <w:rPr>
          <w:rFonts w:hint="eastAsia"/>
        </w:rPr>
        <w:br/>
      </w:r>
      <w:r>
        <w:rPr>
          <w:rFonts w:hint="eastAsia"/>
        </w:rPr>
        <w:t>　　表 134： 透明移动电源主要地区不同应用客户分析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透明移动电源典型经销商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透明移动电源产品图片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全球不同产品类型透明移动电源销售额2021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10000 mAh以下产品图片</w:t>
      </w:r>
      <w:r>
        <w:rPr>
          <w:rFonts w:hint="eastAsia"/>
        </w:rPr>
        <w:br/>
      </w:r>
      <w:r>
        <w:rPr>
          <w:rFonts w:hint="eastAsia"/>
        </w:rPr>
        <w:t>　　图 6： 20000mAh以上产品图片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全球不同应用透明移动电源市场份额2025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平板电脑</w:t>
      </w:r>
      <w:r>
        <w:rPr>
          <w:rFonts w:hint="eastAsia"/>
        </w:rPr>
        <w:br/>
      </w:r>
      <w:r>
        <w:rPr>
          <w:rFonts w:hint="eastAsia"/>
        </w:rPr>
        <w:t>　　图 11： 可穿戴设备</w:t>
      </w:r>
      <w:r>
        <w:rPr>
          <w:rFonts w:hint="eastAsia"/>
        </w:rPr>
        <w:br/>
      </w:r>
      <w:r>
        <w:rPr>
          <w:rFonts w:hint="eastAsia"/>
        </w:rPr>
        <w:t>　　图 12： 笔记本电脑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2025年全球前五大生产商透明移动电源市场份额</w:t>
      </w:r>
      <w:r>
        <w:rPr>
          <w:rFonts w:hint="eastAsia"/>
        </w:rPr>
        <w:br/>
      </w:r>
      <w:r>
        <w:rPr>
          <w:rFonts w:hint="eastAsia"/>
        </w:rPr>
        <w:t>　　图 15： 2025年全球透明移动电源第一梯队、第二梯队和第三梯队厂商及市场份额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全球透明移动电源产能、产量、产能利用率及发展趋势（2021-2032）&amp;（千件）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全球透明移动电源产量、需求量及发展趋势（2021-2032）&amp;（千件）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全球主要地区透明移动电源产量市场份额（2021-2032）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中国透明移动电源产能、产量、产能利用率及发展趋势（2021-2032）&amp;（千件）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中国透明移动电源产量、市场需求量及发展趋势（2021-2032）&amp;（千件）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全球透明移动电源市场销售额及增长率：（2021-2032）&amp;（万元）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全球市场透明移动电源市场规模：2021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全球市场透明移动电源价格趋势（2021-2032）&amp;（元/件）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全球主要地区透明移动电源销售收入（2021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全球主要地区透明移动电源销售收入市场份额（2021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北美市场透明移动电源收入及增长率（2021-2032）&amp;（万元）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欧洲市场透明移动电源收入及增长率（2021-2032）&amp;（万元）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中国市场透明移动电源收入及增长率（2021-2032）&amp;（万元）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日本市场透明移动电源收入及增长率（2021-2032）&amp;（万元）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东南亚市场透明移动电源收入及增长率（2021-2032）&amp;（万元）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印度市场透明移动电源收入及增长率（2021-2032）&amp;（万元）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南美市场透明移动电源收入及增长率（2021-2032）&amp;（万元）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中东市场透明移动电源收入及增长率（2021-2032）&amp;（万元）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全球不同产品类型透明移动电源价格走势（2021-2032）&amp;（元/件）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全球不同应用透明移动电源价格走势（2021-2032）&amp;（元/件）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透明移动电源中国企业SWOT分析</w:t>
      </w:r>
      <w:r>
        <w:rPr>
          <w:rFonts w:hint="eastAsia"/>
        </w:rPr>
        <w:br/>
      </w:r>
      <w:r>
        <w:rPr>
          <w:rFonts w:hint="eastAsia"/>
        </w:rPr>
        <w:t>　　图 46： 透明移动电源产业链</w:t>
      </w:r>
      <w:r>
        <w:rPr>
          <w:rFonts w:hint="eastAsia"/>
        </w:rPr>
        <w:br/>
      </w:r>
      <w:r>
        <w:rPr>
          <w:rFonts w:hint="eastAsia"/>
        </w:rPr>
        <w:t>　　图 47： 透明移动电源行业采购模式分析</w:t>
      </w:r>
      <w:r>
        <w:rPr>
          <w:rFonts w:hint="eastAsia"/>
        </w:rPr>
        <w:br/>
      </w:r>
      <w:r>
        <w:rPr>
          <w:rFonts w:hint="eastAsia"/>
        </w:rPr>
        <w:t>　　图 48： 透明移动电源行业生产模式</w:t>
      </w:r>
      <w:r>
        <w:rPr>
          <w:rFonts w:hint="eastAsia"/>
        </w:rPr>
        <w:br/>
      </w:r>
      <w:r>
        <w:rPr>
          <w:rFonts w:hint="eastAsia"/>
        </w:rPr>
        <w:t>　　图 49： 透明移动电源行业销售模式分析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f70f661504a9c" w:history="1">
        <w:r>
          <w:rPr>
            <w:rStyle w:val="Hyperlink"/>
          </w:rPr>
          <w:t>2026-2032年全球与中国透明移动电源市场现状及行业前景分析报告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f70f661504a9c" w:history="1">
        <w:r>
          <w:rPr>
            <w:rStyle w:val="Hyperlink"/>
          </w:rPr>
          <w:t>https://www.20087.com/5/59/TouMingYiDongDianYuanXianZhuangYuQianJingFenXi.html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热点：自动断电插座的弊端、透明移动电源推荐、懂行的人建议买公牛还是美的、透明移动电源有辐射吗、九号有必要换碳晶电池吗、透明电池盒、电源有必要上白金吗、透明电池壁纸、电源有必要买金牌的吗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799fb64a04282" w:history="1">
      <w:r>
        <w:rPr>
          <w:rStyle w:val="Hyperlink"/>
        </w:rPr>
        <w:t>2026-2032年全球与中国透明移动电源市场现状及行业前景分析报告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TouMingYiDongDianYuanXianZhuangYuQianJingFenXi.html" TargetMode="External" Id="R6aaf70f66150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TouMingYiDongDianYuanXianZhuangYuQianJingFenXi.html" TargetMode="External" Id="R578799fb64a0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2026-02-08T00:28:09Z</dcterms:created>
  <dcterms:modified xsi:type="dcterms:W3CDTF">2026-02-08T01:28:09Z</dcterms:modified>
  <dc:subject>2026-2032年全球与中国透明移动电源市场现状及行业前景分析报告</dc:subject>
  <dc:title>2026-2032年全球与中国透明移动电源市场现状及行业前景分析报告</dc:title>
  <cp:keywords>2026-2032年全球与中国透明移动电源市场现状及行业前景分析报告</cp:keywords>
  <dc:description>2026-2032年全球与中国透明移动电源市场现状及行业前景分析报告</dc:description>
</cp:coreProperties>
</file>