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53e4ca6514122" w:history="1">
              <w:r>
                <w:rPr>
                  <w:rStyle w:val="Hyperlink"/>
                </w:rPr>
                <w:t>2025-2031年中国数码复合机市场现状与发展趋势预测报告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53e4ca6514122" w:history="1">
              <w:r>
                <w:rPr>
                  <w:rStyle w:val="Hyperlink"/>
                </w:rPr>
                <w:t>2025-2031年中国数码复合机市场现状与发展趋势预测报告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53e4ca6514122" w:history="1">
                <w:r>
                  <w:rPr>
                    <w:rStyle w:val="Hyperlink"/>
                  </w:rPr>
                  <w:t>https://www.20087.com/6/29/ShuMaFuHeJiFaZhanQuShiFenXi.html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复合机是现代办公环境中不可或缺的多合一设备，集打印、复印、扫描和传真功能于一体。随着办公自动化和远程工作模式的普及，数码复合机的功能和性能不断提升，以满足日益复杂的工作需求。高分辨率打印、彩色扫描和移动打印功能的加入，提高了设备的灵活性和生产力。同时，安全性和数据保护成为制造商关注的重点，以防止敏感信息泄露。</w:t>
      </w:r>
      <w:r>
        <w:rPr>
          <w:rFonts w:hint="eastAsia"/>
        </w:rPr>
        <w:br/>
      </w:r>
      <w:r>
        <w:rPr>
          <w:rFonts w:hint="eastAsia"/>
        </w:rPr>
        <w:t>　　未来的数码复合机将更加注重用户体验和安全性。直观的触摸屏界面和语音控制将简化操作流程，提高效率。同时，集成的加密和访问控制技术将强化信息安全管理，保护企业数据。随着云计算和物联网的发展，复合机将更加紧密地与企业网络融合，支持云打印和文件管理服务。此外，可持续性设计，如降低能耗和使用环保材料，将成为产品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53e4ca6514122" w:history="1">
        <w:r>
          <w:rPr>
            <w:rStyle w:val="Hyperlink"/>
          </w:rPr>
          <w:t>2025-2031年中国数码复合机市场现状与发展趋势预测报告</w:t>
        </w:r>
      </w:hyperlink>
      <w:r>
        <w:rPr>
          <w:rFonts w:hint="eastAsia"/>
        </w:rPr>
        <w:t>》系统分析了数码复合机行业的市场规模、市场需求及价格波动，深入探讨了数码复合机产业链关键环节及各细分市场特点。报告基于权威数据，科学预测了数码复合机市场前景与发展趋势，同时评估了数码复合机重点企业的经营状况，包括品牌影响力、市场集中度及竞争格局。通过SWOT分析，报告揭示了数码复合机行业面临的风险与机遇，为数码复合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数码复合机行业界定</w:t>
      </w:r>
      <w:r>
        <w:rPr>
          <w:rFonts w:hint="eastAsia"/>
        </w:rPr>
        <w:br/>
      </w:r>
      <w:r>
        <w:rPr>
          <w:rFonts w:hint="eastAsia"/>
        </w:rPr>
        <w:t>　　第一节 数码复合机行业定义</w:t>
      </w:r>
      <w:r>
        <w:rPr>
          <w:rFonts w:hint="eastAsia"/>
        </w:rPr>
        <w:br/>
      </w:r>
      <w:r>
        <w:rPr>
          <w:rFonts w:hint="eastAsia"/>
        </w:rPr>
        <w:t>　　第二节 数码复合机行业特点分析</w:t>
      </w:r>
      <w:r>
        <w:rPr>
          <w:rFonts w:hint="eastAsia"/>
        </w:rPr>
        <w:br/>
      </w:r>
      <w:r>
        <w:rPr>
          <w:rFonts w:hint="eastAsia"/>
        </w:rPr>
        <w:t>　　第三节 数码复合机行业发展历程</w:t>
      </w:r>
      <w:r>
        <w:rPr>
          <w:rFonts w:hint="eastAsia"/>
        </w:rPr>
        <w:br/>
      </w:r>
      <w:r>
        <w:rPr>
          <w:rFonts w:hint="eastAsia"/>
        </w:rPr>
        <w:t>　　第四节 数码复合机产业链分析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2024-2025年全球数码复合机行业发展态势分析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全球数码复合机行业总体情况</w:t>
      </w:r>
      <w:r>
        <w:rPr>
          <w:rFonts w:hint="eastAsia"/>
        </w:rPr>
        <w:br/>
      </w:r>
      <w:r>
        <w:rPr>
          <w:rFonts w:hint="eastAsia"/>
        </w:rPr>
        <w:t>　　第二节 数码复合机行业重点国家、地区市场分析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全球数码复合机行业发展前景预测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2024-2025年中国数码复合机行业发展环境分析</w:t>
      </w:r>
      <w:r>
        <w:rPr>
          <w:rFonts w:hint="eastAsia"/>
        </w:rPr>
        <w:br/>
      </w:r>
      <w:r>
        <w:rPr>
          <w:rFonts w:hint="eastAsia"/>
        </w:rPr>
        <w:t>　　第一节 数码复合机行业经济环境分析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数码复合机行业政策环境分析</w:t>
      </w:r>
      <w:r>
        <w:rPr>
          <w:rFonts w:hint="eastAsia"/>
        </w:rPr>
        <w:br/>
      </w:r>
      <w:r>
        <w:rPr>
          <w:rFonts w:hint="eastAsia"/>
        </w:rPr>
        <w:t>　　　　一、数码复合机行业相关政策</w:t>
      </w:r>
      <w:r>
        <w:rPr>
          <w:rFonts w:hint="eastAsia"/>
        </w:rPr>
        <w:br/>
      </w:r>
      <w:r>
        <w:rPr>
          <w:rFonts w:hint="eastAsia"/>
        </w:rPr>
        <w:t>　　　　二、数码复合机行业相关标准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2024-2025年数码复合机行业技术发展现状及趋势分析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数码复合机行业技术发展现状分析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国内外数码复合机行业技术差异与原因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数码复合机行业技术发展方向、趋势预测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提升数码复合机行业技术能力策略建议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中国数码复合机行业市场供需状况分析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中国数码复合机行业市场规模情况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中国数码复合机行业市场需求状况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一、2019-2024年数码复合机行业市场需求情况</w:t>
      </w:r>
      <w:r>
        <w:rPr>
          <w:rFonts w:hint="eastAsia"/>
        </w:rPr>
        <w:br/>
      </w:r>
      <w:r>
        <w:rPr>
          <w:rFonts w:hint="eastAsia"/>
        </w:rPr>
        <w:t>　　　　二、数码复合机行业市场需求特点分析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三、2025-2031年数码复合机行业市场需求预测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中国数码复合机行业产量情况分析与预测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一、2019-2024年数码复合机行业产量统计分析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二、2024年数码复合机行业产量特点分析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三、2025-2031年数码复合机行业产量预测分析</w:t>
      </w:r>
      <w:r>
        <w:rPr>
          <w:rFonts w:hint="eastAsia"/>
        </w:rPr>
        <w:br/>
      </w:r>
      <w:r>
        <w:rPr>
          <w:rFonts w:hint="eastAsia"/>
        </w:rPr>
        <w:t>　　第四节 数码复合机行业市场供需平衡状况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中国数码复合机行业进出口情况分析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数码复合机行业出口情况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一、2019-2024年数码复合机行业出口情况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三、2025-2031年数码复合机行业出口情况预测</w:t>
      </w:r>
      <w:r>
        <w:rPr>
          <w:rFonts w:hint="eastAsia"/>
        </w:rPr>
        <w:br/>
      </w:r>
      <w:r>
        <w:rPr>
          <w:rFonts w:hint="eastAsia"/>
        </w:rPr>
        <w:t>　　第二节 数码复合机行业进口情况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一、2019-2024年数码复合机行业进口情况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三、2025-2031年数码复合机行业进口情况预测</w:t>
      </w:r>
      <w:r>
        <w:rPr>
          <w:rFonts w:hint="eastAsia"/>
        </w:rPr>
        <w:br/>
      </w:r>
      <w:r>
        <w:rPr>
          <w:rFonts w:hint="eastAsia"/>
        </w:rPr>
        <w:t>　　第三节 数码复合机行业进出口面临的挑战及对策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2024-2025年中国数码复合机行业产品价格监测</w:t>
      </w:r>
      <w:r>
        <w:rPr>
          <w:rFonts w:hint="eastAsia"/>
        </w:rPr>
        <w:br/>
      </w:r>
      <w:r>
        <w:rPr>
          <w:rFonts w:hint="eastAsia"/>
        </w:rPr>
        <w:t>　　　　一、数码复合机市场价格特征</w:t>
      </w:r>
      <w:r>
        <w:rPr>
          <w:rFonts w:hint="eastAsia"/>
        </w:rPr>
        <w:br/>
      </w:r>
      <w:r>
        <w:rPr>
          <w:rFonts w:hint="eastAsia"/>
        </w:rPr>
        <w:t>　　　　二、当前数码复合机市场价格评述</w:t>
      </w:r>
      <w:r>
        <w:rPr>
          <w:rFonts w:hint="eastAsia"/>
        </w:rPr>
        <w:br/>
      </w:r>
      <w:r>
        <w:rPr>
          <w:rFonts w:hint="eastAsia"/>
        </w:rPr>
        <w:t>　　　　三、影响数码复合机市场价格因素分析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四、未来数码复合机市场价格走势预测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中国数码复合机行业重点区域市场分析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数码复合机行业区域市场分布情况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2024-2025年数码复合机行业细分市场调研分析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数码复合机细分产品（一）市场调研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数码复合机细分产品（二）市场调研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2024-2025年数码复合机行业上、下游市场分析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数码复合机行业上游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数码复合机行业下游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数码复合机行业重点企业发展调研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数码复合机重点企业（一）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数码复合机重点企业（二）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数码复合机重点企业（三）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数码复合机重点企业（四）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数码复合机重点企业（五）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数码复合机重点企业（六）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数码复合机行业风险及对策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2025-2031年数码复合机行业发展环境分析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2025-2031年数码复合机行业投资特性分析</w:t>
      </w:r>
      <w:r>
        <w:rPr>
          <w:rFonts w:hint="eastAsia"/>
        </w:rPr>
        <w:br/>
      </w:r>
      <w:r>
        <w:rPr>
          <w:rFonts w:hint="eastAsia"/>
        </w:rPr>
        <w:t>　　　　一、数码复合机行业进入壁垒</w:t>
      </w:r>
      <w:r>
        <w:rPr>
          <w:rFonts w:hint="eastAsia"/>
        </w:rPr>
        <w:br/>
      </w:r>
      <w:r>
        <w:rPr>
          <w:rFonts w:hint="eastAsia"/>
        </w:rPr>
        <w:t>　　　　二、数码复合机行业盈利模式</w:t>
      </w:r>
      <w:r>
        <w:rPr>
          <w:rFonts w:hint="eastAsia"/>
        </w:rPr>
        <w:br/>
      </w:r>
      <w:r>
        <w:rPr>
          <w:rFonts w:hint="eastAsia"/>
        </w:rPr>
        <w:t>　　　　三、数码复合机行业盈利因素</w:t>
      </w:r>
      <w:r>
        <w:rPr>
          <w:rFonts w:hint="eastAsia"/>
        </w:rPr>
        <w:br/>
      </w:r>
      <w:r>
        <w:rPr>
          <w:rFonts w:hint="eastAsia"/>
        </w:rPr>
        <w:t>　　第三节 数码复合机行业“波特五力模型”分析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2025-2031年数码复合机行业风险及对策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数码复合机企业竞争策略分析</w:t>
      </w:r>
      <w:r>
        <w:rPr>
          <w:rFonts w:hint="eastAsia"/>
        </w:rPr>
        <w:br/>
      </w:r>
      <w:r>
        <w:rPr>
          <w:rFonts w:hint="eastAsia"/>
        </w:rPr>
        <w:t>　　第一节 数码复合机市场竞争策略分析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一、2025-2031年中国数码复合机市场增长潜力分析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二、2025-2031年中国数码复合机主要潜力品种分析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三、现有数码复合机产品竞争策略分析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四、潜力数码复合机品种竞争策略选择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2025-2031年中国数码复合机企业竞争策略分析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一、2025-2031年我国数码复合机市场竞争趋势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二、2025-2031年数码复合机行业竞争格局展望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三、2025-2031年数码复合机行业竞争策略分析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四、2025-2031年数码复合机企业竞争策略分析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2025-2031年中国数码复合机行业发展趋势分析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一、2025-2031年数码复合机技术发展趋势分析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二、2025-2031年数码复合机产品发展趋势分析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三、2025-2031年数码复合机行业竞争格局展望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2025-2031年中国数码复合机市场趋势分析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一、2025-2031年数码复合机发展趋势预测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二、2025-2025年数码复合机市场前景分析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三、2025-2031年数码复合机产业政策趋向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2025-2031年数码复合机行业投资价值评估分析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数码复合机行业发展建议分析</w:t>
      </w:r>
      <w:r>
        <w:rPr>
          <w:rFonts w:hint="eastAsia"/>
        </w:rPr>
        <w:br/>
      </w:r>
      <w:r>
        <w:rPr>
          <w:rFonts w:hint="eastAsia"/>
        </w:rPr>
        <w:t>　　第一节 数码复合机行业研究结论及建议</w:t>
      </w:r>
      <w:r>
        <w:rPr>
          <w:rFonts w:hint="eastAsia"/>
        </w:rPr>
        <w:br/>
      </w:r>
      <w:r>
        <w:rPr>
          <w:rFonts w:hint="eastAsia"/>
        </w:rPr>
        <w:t>　　第二节 数码复合机细分行业研究结论及建议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中~智~林－数码复合机行业竞争策略总结及建议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2019-2024年中国数码复合机市场规模及增长情况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2025-2031年中国数码复合机行业产量预测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2025-2031年中国数码复合机行业市场需求预测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**地区数码复合机市场规模及增长情况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**地区数码复合机行业市场需求情况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**地区数码复合机行业市场需求情况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数码复合机重点企业经营情况分析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2025年数码复合机市场前景分析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2025-2031年中国数码复合机市场需求预测</w:t>
      </w:r>
      <w:r>
        <w:rPr>
          <w:rFonts w:hint="eastAsia"/>
        </w:rPr>
        <w:br/>
      </w:r>
      <w:r>
        <w:rPr>
          <w:rFonts w:hint="eastAsia"/>
        </w:rPr>
        <w:t>　　图表 2025年数码复合机发展趋势预测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53e4ca6514122" w:history="1">
        <w:r>
          <w:rPr>
            <w:rStyle w:val="Hyperlink"/>
          </w:rPr>
          <w:t>2025-2031年中国数码复合机市场现状与发展趋势预测报告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53e4ca6514122" w:history="1">
        <w:r>
          <w:rPr>
            <w:rStyle w:val="Hyperlink"/>
          </w:rPr>
          <w:t>https://www.20087.com/6/29/ShuMaFuHeJiFaZhanQuShiFenXi.html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热点：二手复合机转让价格、夏普数码复合机、数码印刷机、东芝数码复合机、数码复合机和激光打印机区别、数码复合机和激光打印机区别、一体机、数码复合机和激光打印机哪个好、复合机有哪些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d4a27fec94d28" w:history="1">
      <w:r>
        <w:rPr>
          <w:rStyle w:val="Hyperlink"/>
        </w:rPr>
        <w:t>2025-2031年中国数码复合机市场现状与发展趋势预测报告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uMaFuHeJiFaZhanQuShiFenXi.html" TargetMode="External" Id="R44c53e4ca651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uMaFuHeJiFaZhanQuShiFenXi.html" TargetMode="External" Id="R022d4a27fec9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2025-01-04T01:16:00Z</dcterms:created>
  <dcterms:modified xsi:type="dcterms:W3CDTF">2025-01-04T02:16:00Z</dcterms:modified>
  <dc:subject>2025-2031年中国数码复合机市场现状与发展趋势预测报告</dc:subject>
  <dc:title>2025-2031年中国数码复合机市场现状与发展趋势预测报告</dc:title>
  <cp:keywords>2025-2031年中国数码复合机市场现状与发展趋势预测报告</cp:keywords>
  <dc:description>2025-2031年中国数码复合机市场现状与发展趋势预测报告</dc:description>
</cp:coreProperties>
</file>