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8accc93714f80" w:history="1">
              <w:r>
                <w:rPr>
                  <w:rStyle w:val="Hyperlink"/>
                </w:rPr>
                <w:t>2026-2032年中国数码打样纸发展现状与前景分析报告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8accc93714f80" w:history="1">
              <w:r>
                <w:rPr>
                  <w:rStyle w:val="Hyperlink"/>
                </w:rPr>
                <w:t>2026-2032年中国数码打样纸发展现状与前景分析报告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8accc93714f80" w:history="1">
                <w:r>
                  <w:rPr>
                    <w:rStyle w:val="Hyperlink"/>
                  </w:rPr>
                  <w:t>https://www.20087.com/6/59/ShuMaDaYangZhiHangYeXianZhuangJiQianJing.html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打样纸当前作为印刷前色彩验证的关键介质，广泛应用于包装、出版及广告行业，要求高度模拟最终印刷承印物的白度、光泽度、吸墨性与色彩还原能力。主流产品分为哑光、半光、高光及特种纹理（如布纹、珠光）系列，基材多为高纯木浆或涂布纸，强调批次间色差ΔE&lt;1.0。头部品牌与RIP软件深度校准，提供ICC特性文件确保跨设备一致性。然而，行业仍面临小众承印物（如金属箔、再生纸）缺乏对应打样纸、环境温湿度影响显色稳定性、以及用户忽视定期校准导致打样失真等问题。此外，环保法规推动无氯漂白与FSC认证原料应用，增加成本压力。</w:t>
      </w:r>
      <w:r>
        <w:rPr>
          <w:rFonts w:hint="eastAsia"/>
        </w:rPr>
        <w:br/>
      </w:r>
      <w:r>
        <w:rPr>
          <w:rFonts w:hint="eastAsia"/>
        </w:rPr>
        <w:t>　　未来，数码打样纸将向广色域适配、智能校准与循环利用升级。市场调研网认为，涂层技术将扩展可再现色域至Pantone+及HKS专色体系；嵌入式NFC芯片可存储该卷纸的校准数据，自动匹配打印机参数。生物基涂层与水性油墨兼容性将强化绿色属性。在商业模式上，“打样即服务”（DaaS）平台将提供远程校样与物流配送，降低中小企业设备投入。长远看，尽管屏幕软打样兴起，高保真数码打样纸仍将在品牌色彩管理、法规标签验证等关键场景不可替代，持续向精准、可信、可持续方向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98accc93714f80" w:history="1">
        <w:r>
          <w:rPr>
            <w:rStyle w:val="Hyperlink"/>
          </w:rPr>
          <w:t>2026-2032年中国数码打样纸发展现状与前景分析报告</w:t>
        </w:r>
      </w:hyperlink>
      <w:r>
        <w:rPr>
          <w:rFonts w:hint="eastAsia"/>
        </w:rPr>
        <w:t>》，2025年数码打样纸行业市场规模达 亿元，预计2032年市场规模将达 亿元，期间年均复合增长率（CAGR）达 %。报告采用定量与定性相结合的研究方法，系统分析了数码打样纸行业的市场规模、需求动态及价格变化，并对数码打样纸产业链各环节进行了全面梳理。报告详细解读了数码打样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数码打样纸行业概述</w:t>
      </w:r>
      <w:r>
        <w:rPr>
          <w:rFonts w:hint="eastAsia"/>
        </w:rPr>
        <w:br/>
      </w:r>
      <w:r>
        <w:rPr>
          <w:rFonts w:hint="eastAsia"/>
        </w:rPr>
        <w:t>　　第一节 数码打样纸定义与分类</w:t>
      </w:r>
      <w:r>
        <w:rPr>
          <w:rFonts w:hint="eastAsia"/>
        </w:rPr>
        <w:br/>
      </w:r>
      <w:r>
        <w:rPr>
          <w:rFonts w:hint="eastAsia"/>
        </w:rPr>
        <w:t>　　第二节 数码打样纸应用领域</w:t>
      </w:r>
      <w:r>
        <w:rPr>
          <w:rFonts w:hint="eastAsia"/>
        </w:rPr>
        <w:br/>
      </w:r>
      <w:r>
        <w:rPr>
          <w:rFonts w:hint="eastAsia"/>
        </w:rPr>
        <w:t>　　第三节 数码打样纸行业经济指标分析</w:t>
      </w:r>
      <w:r>
        <w:rPr>
          <w:rFonts w:hint="eastAsia"/>
        </w:rPr>
        <w:br/>
      </w:r>
      <w:r>
        <w:rPr>
          <w:rFonts w:hint="eastAsia"/>
        </w:rPr>
        <w:t>　　　　一、数码打样纸行业赢利性评估</w:t>
      </w:r>
      <w:r>
        <w:rPr>
          <w:rFonts w:hint="eastAsia"/>
        </w:rPr>
        <w:br/>
      </w:r>
      <w:r>
        <w:rPr>
          <w:rFonts w:hint="eastAsia"/>
        </w:rPr>
        <w:t>　　　　二、数码打样纸行业成长速度分析</w:t>
      </w:r>
      <w:r>
        <w:rPr>
          <w:rFonts w:hint="eastAsia"/>
        </w:rPr>
        <w:br/>
      </w:r>
      <w:r>
        <w:rPr>
          <w:rFonts w:hint="eastAsia"/>
        </w:rPr>
        <w:t>　　　　三、数码打样纸附加值提升空间探讨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四、数码打样纸行业进入壁垒分析</w:t>
      </w:r>
      <w:r>
        <w:rPr>
          <w:rFonts w:hint="eastAsia"/>
        </w:rPr>
        <w:br/>
      </w:r>
      <w:r>
        <w:rPr>
          <w:rFonts w:hint="eastAsia"/>
        </w:rPr>
        <w:t>　　　　五、数码打样纸行业风险性评估</w:t>
      </w:r>
      <w:r>
        <w:rPr>
          <w:rFonts w:hint="eastAsia"/>
        </w:rPr>
        <w:br/>
      </w:r>
      <w:r>
        <w:rPr>
          <w:rFonts w:hint="eastAsia"/>
        </w:rPr>
        <w:t>　　　　六、数码打样纸行业周期性分析</w:t>
      </w:r>
      <w:r>
        <w:rPr>
          <w:rFonts w:hint="eastAsia"/>
        </w:rPr>
        <w:br/>
      </w:r>
      <w:r>
        <w:rPr>
          <w:rFonts w:hint="eastAsia"/>
        </w:rPr>
        <w:t>　　　　七、数码打样纸行业竞争程度指标</w:t>
      </w:r>
      <w:r>
        <w:rPr>
          <w:rFonts w:hint="eastAsia"/>
        </w:rPr>
        <w:br/>
      </w:r>
      <w:r>
        <w:rPr>
          <w:rFonts w:hint="eastAsia"/>
        </w:rPr>
        <w:t>　　　　八、数码打样纸行业成熟度综合分析</w:t>
      </w:r>
      <w:r>
        <w:rPr>
          <w:rFonts w:hint="eastAsia"/>
        </w:rPr>
        <w:br/>
      </w:r>
      <w:r>
        <w:rPr>
          <w:rFonts w:hint="eastAsia"/>
        </w:rPr>
        <w:t>　　第四节 数码打样纸产业链及经营模式分析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三、数码打样纸销售模式与渠道策略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全球数码打样纸市场发展分析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2025-2026年全球数码打样纸行业发展分析</w:t>
      </w:r>
      <w:r>
        <w:rPr>
          <w:rFonts w:hint="eastAsia"/>
        </w:rPr>
        <w:br/>
      </w:r>
      <w:r>
        <w:rPr>
          <w:rFonts w:hint="eastAsia"/>
        </w:rPr>
        <w:t>　　　　一、全球数码打样纸行业市场规模与趋势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二、全球数码打样纸行业发展特点</w:t>
      </w:r>
      <w:r>
        <w:rPr>
          <w:rFonts w:hint="eastAsia"/>
        </w:rPr>
        <w:br/>
      </w:r>
      <w:r>
        <w:rPr>
          <w:rFonts w:hint="eastAsia"/>
        </w:rPr>
        <w:t>　　　　三、全球数码打样纸行业竞争格局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主要国家与地区数码打样纸市场分析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2026-2032年全球数码打样纸行业发展趋势与前景预测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一、数码打样纸行业发展趋势</w:t>
      </w:r>
      <w:r>
        <w:rPr>
          <w:rFonts w:hint="eastAsia"/>
        </w:rPr>
        <w:br/>
      </w:r>
      <w:r>
        <w:rPr>
          <w:rFonts w:hint="eastAsia"/>
        </w:rPr>
        <w:t>　　　　二、数码打样纸行业发展潜力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中国数码打样纸行业市场分析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2025-2026年数码打样纸产能与投资动态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一、国内数码打样纸产能现状与利用效率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二、数码打样纸产能扩张与投资动态分析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2026-2032年数码打样纸行业产量统计与趋势预测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一、2020-2025年数码打样纸行业产量与增长趋势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1、2020-2025年数码打样纸产量及增长趋势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2、2020-2025年数码打样纸细分产品产量及份额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二、数码打样纸产量影响因素分析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三、2026-2032年数码打样纸产量预测</w:t>
      </w:r>
      <w:r>
        <w:rPr>
          <w:rFonts w:hint="eastAsia"/>
        </w:rPr>
        <w:br/>
      </w:r>
      <w:r>
        <w:rPr>
          <w:rFonts w:hint="eastAsia"/>
        </w:rPr>
        <w:t>　　第三节 2026-2032年数码打样纸市场需求与销售分析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一、2025-2026年数码打样纸行业需求现状</w:t>
      </w:r>
      <w:r>
        <w:rPr>
          <w:rFonts w:hint="eastAsia"/>
        </w:rPr>
        <w:br/>
      </w:r>
      <w:r>
        <w:rPr>
          <w:rFonts w:hint="eastAsia"/>
        </w:rPr>
        <w:t>　　　　二、数码打样纸客户群体与需求特点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三、2020-2025年数码打样纸行业销售规模分析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四、2026-2032年数码打样纸市场增长潜力与规模预测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2025-2026年数码打样纸行业技术发展现状及趋势分析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数码打样纸行业技术发展现状分析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国内外数码打样纸行业技术差距分析及差距形成的主要原因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数码打样纸行业技术发展方向、趋势预测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提升数码打样纸行业技术能力策略建议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中国数码打样纸细分市场分析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一、2025-2026年数码打样纸主要细分产品市场现状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数码打样纸价格机制与竞争策略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一、2020-2025年数码打样纸市场价格走势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数码打样纸定价策略与方法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2026-2032年数码打样纸价格竞争态势与趋势预测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中国数码打样纸行业重点区域市场研究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2025-2026年重点区域数码打样纸市场发展概况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二、2020-2025年数码打样纸市场需求规模情况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三、2026-2032年数码打样纸行业发展潜力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二、2020-2025年数码打样纸市场需求规模情况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三、2026-2032年数码打样纸行业发展潜力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二、2020-2025年数码打样纸市场需求规模情况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三、2026-2032年数码打样纸行业发展潜力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二、2020-2025年数码打样纸市场需求规模情况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三、2026-2032年数码打样纸行业发展潜力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二、2020-2025年数码打样纸市场需求规模情况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三、2026-2032年数码打样纸行业发展潜力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2020-2025年中国数码打样纸行业进出口情况分析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数码打样纸行业进口规模与来源分析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一、2020-2025年数码打样纸进口规模分析</w:t>
      </w:r>
      <w:r>
        <w:rPr>
          <w:rFonts w:hint="eastAsia"/>
        </w:rPr>
        <w:br/>
      </w:r>
      <w:r>
        <w:rPr>
          <w:rFonts w:hint="eastAsia"/>
        </w:rPr>
        <w:t>　　　　二、数码打样纸主要进口来源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数码打样纸行业出口规模与目的地分析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一、2020-2025年数码打样纸出口规模分析</w:t>
      </w:r>
      <w:r>
        <w:rPr>
          <w:rFonts w:hint="eastAsia"/>
        </w:rPr>
        <w:br/>
      </w:r>
      <w:r>
        <w:rPr>
          <w:rFonts w:hint="eastAsia"/>
        </w:rPr>
        <w:t>　　　　二、数码打样纸主要出口目的地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2020-2025年中国数码打样纸总体规模与财务指标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中国数码打样纸行业总体规模分析</w:t>
      </w:r>
      <w:r>
        <w:rPr>
          <w:rFonts w:hint="eastAsia"/>
        </w:rPr>
        <w:br/>
      </w:r>
      <w:r>
        <w:rPr>
          <w:rFonts w:hint="eastAsia"/>
        </w:rPr>
        <w:t>　　　　一、数码打样纸企业数量与结构</w:t>
      </w:r>
      <w:r>
        <w:rPr>
          <w:rFonts w:hint="eastAsia"/>
        </w:rPr>
        <w:br/>
      </w:r>
      <w:r>
        <w:rPr>
          <w:rFonts w:hint="eastAsia"/>
        </w:rPr>
        <w:t>　　　　二、数码打样纸从业人员规模</w:t>
      </w:r>
      <w:r>
        <w:rPr>
          <w:rFonts w:hint="eastAsia"/>
        </w:rPr>
        <w:br/>
      </w:r>
      <w:r>
        <w:rPr>
          <w:rFonts w:hint="eastAsia"/>
        </w:rPr>
        <w:t>　　　　三、数码打样纸行业资产状况</w:t>
      </w:r>
      <w:r>
        <w:rPr>
          <w:rFonts w:hint="eastAsia"/>
        </w:rPr>
        <w:br/>
      </w:r>
      <w:r>
        <w:rPr>
          <w:rFonts w:hint="eastAsia"/>
        </w:rPr>
        <w:t>　　第二节 中国数码打样纸行业财务指标总体分析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数码打样纸行业重点企业经营状况分析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数码打样纸重点企业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数码打样纸领先企业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数码打样纸标杆企业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数码打样纸代表企业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数码打样纸龙头企业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数码打样纸重点企业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中国数码打样纸行业竞争格局分析</w:t>
      </w:r>
      <w:r>
        <w:rPr>
          <w:rFonts w:hint="eastAsia"/>
        </w:rPr>
        <w:br/>
      </w:r>
      <w:r>
        <w:rPr>
          <w:rFonts w:hint="eastAsia"/>
        </w:rPr>
        <w:t>　　第一节 数码打样纸行业竞争格局总览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2025-2026年数码打样纸行业竞争力分析</w:t>
      </w:r>
      <w:r>
        <w:rPr>
          <w:rFonts w:hint="eastAsia"/>
        </w:rPr>
        <w:br/>
      </w:r>
      <w:r>
        <w:rPr>
          <w:rFonts w:hint="eastAsia"/>
        </w:rPr>
        <w:t>　　　　一、数码打样纸供应商议价能力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四、数码打样纸替代品威胁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2020-2025年数码打样纸行业企业并购活动分析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2025-2026年数码打样纸行业会展与招投标活动分析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一、数码打样纸行业会展活动及其市场影响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2026年中国数码打样纸企业发展策略分析</w:t>
      </w:r>
      <w:r>
        <w:rPr>
          <w:rFonts w:hint="eastAsia"/>
        </w:rPr>
        <w:br/>
      </w:r>
      <w:r>
        <w:rPr>
          <w:rFonts w:hint="eastAsia"/>
        </w:rPr>
        <w:t>　　第一节 数码打样纸市场策略分析</w:t>
      </w:r>
      <w:r>
        <w:rPr>
          <w:rFonts w:hint="eastAsia"/>
        </w:rPr>
        <w:br/>
      </w:r>
      <w:r>
        <w:rPr>
          <w:rFonts w:hint="eastAsia"/>
        </w:rPr>
        <w:t>　　　　一、数码打样纸市场定位与拓展策略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二、数码打样纸市场细分与目标客户</w:t>
      </w:r>
      <w:r>
        <w:rPr>
          <w:rFonts w:hint="eastAsia"/>
        </w:rPr>
        <w:br/>
      </w:r>
      <w:r>
        <w:rPr>
          <w:rFonts w:hint="eastAsia"/>
        </w:rPr>
        <w:t>　　第二节 数码打样纸销售策略分析</w:t>
      </w:r>
      <w:r>
        <w:rPr>
          <w:rFonts w:hint="eastAsia"/>
        </w:rPr>
        <w:br/>
      </w:r>
      <w:r>
        <w:rPr>
          <w:rFonts w:hint="eastAsia"/>
        </w:rPr>
        <w:t>　　　　一、数码打样纸销售渠道与网络建设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提高数码打样纸企业竞争力建议</w:t>
      </w:r>
      <w:r>
        <w:rPr>
          <w:rFonts w:hint="eastAsia"/>
        </w:rPr>
        <w:br/>
      </w:r>
      <w:r>
        <w:rPr>
          <w:rFonts w:hint="eastAsia"/>
        </w:rPr>
        <w:t>　　　　一、数码打样纸技术创新与管理优化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数码打样纸品牌战略思考</w:t>
      </w:r>
      <w:r>
        <w:rPr>
          <w:rFonts w:hint="eastAsia"/>
        </w:rPr>
        <w:br/>
      </w:r>
      <w:r>
        <w:rPr>
          <w:rFonts w:hint="eastAsia"/>
        </w:rPr>
        <w:t>　　　　一、数码打样纸品牌建设与维护</w:t>
      </w:r>
      <w:r>
        <w:rPr>
          <w:rFonts w:hint="eastAsia"/>
        </w:rPr>
        <w:br/>
      </w:r>
      <w:r>
        <w:rPr>
          <w:rFonts w:hint="eastAsia"/>
        </w:rPr>
        <w:t>　　　　二、数码打样纸品牌影响力与市场竞争力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中国数码打样纸行业风险与对策</w:t>
      </w:r>
      <w:r>
        <w:rPr>
          <w:rFonts w:hint="eastAsia"/>
        </w:rPr>
        <w:br/>
      </w:r>
      <w:r>
        <w:rPr>
          <w:rFonts w:hint="eastAsia"/>
        </w:rPr>
        <w:t>　　第一节 数码打样纸行业SWOT分析</w:t>
      </w:r>
      <w:r>
        <w:rPr>
          <w:rFonts w:hint="eastAsia"/>
        </w:rPr>
        <w:br/>
      </w:r>
      <w:r>
        <w:rPr>
          <w:rFonts w:hint="eastAsia"/>
        </w:rPr>
        <w:t>　　　　一、数码打样纸行业优势分析</w:t>
      </w:r>
      <w:r>
        <w:rPr>
          <w:rFonts w:hint="eastAsia"/>
        </w:rPr>
        <w:br/>
      </w:r>
      <w:r>
        <w:rPr>
          <w:rFonts w:hint="eastAsia"/>
        </w:rPr>
        <w:t>　　　　二、数码打样纸行业劣势分析</w:t>
      </w:r>
      <w:r>
        <w:rPr>
          <w:rFonts w:hint="eastAsia"/>
        </w:rPr>
        <w:br/>
      </w:r>
      <w:r>
        <w:rPr>
          <w:rFonts w:hint="eastAsia"/>
        </w:rPr>
        <w:t>　　　　三、数码打样纸市场机会探索</w:t>
      </w:r>
      <w:r>
        <w:rPr>
          <w:rFonts w:hint="eastAsia"/>
        </w:rPr>
        <w:br/>
      </w:r>
      <w:r>
        <w:rPr>
          <w:rFonts w:hint="eastAsia"/>
        </w:rPr>
        <w:t>　　　　四、数码打样纸市场威胁评估</w:t>
      </w:r>
      <w:r>
        <w:rPr>
          <w:rFonts w:hint="eastAsia"/>
        </w:rPr>
        <w:br/>
      </w:r>
      <w:r>
        <w:rPr>
          <w:rFonts w:hint="eastAsia"/>
        </w:rPr>
        <w:t>　　第二节 数码打样纸行业风险及对策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2026-2032年中国数码打样纸行业前景与发展趋势</w:t>
      </w:r>
      <w:r>
        <w:rPr>
          <w:rFonts w:hint="eastAsia"/>
        </w:rPr>
        <w:br/>
      </w:r>
      <w:r>
        <w:rPr>
          <w:rFonts w:hint="eastAsia"/>
        </w:rPr>
        <w:t>　　第一节 数码打样纸行业发展环境分析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2026-2032年数码打样纸行业发展趋势与方向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一、数码打样纸行业发展方向预测</w:t>
      </w:r>
      <w:r>
        <w:rPr>
          <w:rFonts w:hint="eastAsia"/>
        </w:rPr>
        <w:br/>
      </w:r>
      <w:r>
        <w:rPr>
          <w:rFonts w:hint="eastAsia"/>
        </w:rPr>
        <w:t>　　　　二、数码打样纸发展趋势分析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2026-2032年数码打样纸行业发展潜力与机遇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一、数码打样纸市场发展潜力评估</w:t>
      </w:r>
      <w:r>
        <w:rPr>
          <w:rFonts w:hint="eastAsia"/>
        </w:rPr>
        <w:br/>
      </w:r>
      <w:r>
        <w:rPr>
          <w:rFonts w:hint="eastAsia"/>
        </w:rPr>
        <w:t>　　　　二、数码打样纸新兴市场与机遇探索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数码打样纸行业研究结论与建议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数码打样纸行业发展建议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数码打样纸行业类别</w:t>
      </w:r>
      <w:r>
        <w:rPr>
          <w:rFonts w:hint="eastAsia"/>
        </w:rPr>
        <w:br/>
      </w:r>
      <w:r>
        <w:rPr>
          <w:rFonts w:hint="eastAsia"/>
        </w:rPr>
        <w:t>　　图表 数码打样纸行业产业链调研</w:t>
      </w:r>
      <w:r>
        <w:rPr>
          <w:rFonts w:hint="eastAsia"/>
        </w:rPr>
        <w:br/>
      </w:r>
      <w:r>
        <w:rPr>
          <w:rFonts w:hint="eastAsia"/>
        </w:rPr>
        <w:t>　　图表 数码打样纸行业现状</w:t>
      </w:r>
      <w:r>
        <w:rPr>
          <w:rFonts w:hint="eastAsia"/>
        </w:rPr>
        <w:br/>
      </w:r>
      <w:r>
        <w:rPr>
          <w:rFonts w:hint="eastAsia"/>
        </w:rPr>
        <w:t>　　图表 数码打样纸行业标准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2020-2025年中国数码打样纸市场规模</w:t>
      </w:r>
      <w:r>
        <w:rPr>
          <w:rFonts w:hint="eastAsia"/>
        </w:rPr>
        <w:br/>
      </w:r>
      <w:r>
        <w:rPr>
          <w:rFonts w:hint="eastAsia"/>
        </w:rPr>
        <w:t>　　图表 2026年中国数码打样纸行业产能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2020-2025年中国数码打样纸产量</w:t>
      </w:r>
      <w:r>
        <w:rPr>
          <w:rFonts w:hint="eastAsia"/>
        </w:rPr>
        <w:br/>
      </w:r>
      <w:r>
        <w:rPr>
          <w:rFonts w:hint="eastAsia"/>
        </w:rPr>
        <w:t>　　图表 数码打样纸行业动态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2020-2025年中国数码打样纸市场需求量</w:t>
      </w:r>
      <w:r>
        <w:rPr>
          <w:rFonts w:hint="eastAsia"/>
        </w:rPr>
        <w:br/>
      </w:r>
      <w:r>
        <w:rPr>
          <w:rFonts w:hint="eastAsia"/>
        </w:rPr>
        <w:t>　　图表 2026年中国数码打样纸行业需求区域调研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2020-2025年中国数码打样纸行情</w:t>
      </w:r>
      <w:r>
        <w:rPr>
          <w:rFonts w:hint="eastAsia"/>
        </w:rPr>
        <w:br/>
      </w:r>
      <w:r>
        <w:rPr>
          <w:rFonts w:hint="eastAsia"/>
        </w:rPr>
        <w:t>　　图表 2020-2025年中国数码打样纸价格走势图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2020-2025年中国数码打样纸行业销售收入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2020-2025年中国数码打样纸行业盈利情况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2020-2025年中国数码打样纸行业利润总额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2020-2025年中国数码打样纸进口数据</w:t>
      </w:r>
      <w:r>
        <w:rPr>
          <w:rFonts w:hint="eastAsia"/>
        </w:rPr>
        <w:br/>
      </w:r>
      <w:r>
        <w:rPr>
          <w:rFonts w:hint="eastAsia"/>
        </w:rPr>
        <w:t>　　图表 2020-2025年中国数码打样纸出口数据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2020-2025年中国数码打样纸行业企业数量统计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**地区数码打样纸市场规模</w:t>
      </w:r>
      <w:r>
        <w:rPr>
          <w:rFonts w:hint="eastAsia"/>
        </w:rPr>
        <w:br/>
      </w:r>
      <w:r>
        <w:rPr>
          <w:rFonts w:hint="eastAsia"/>
        </w:rPr>
        <w:t>　　图表 **地区数码打样纸行业市场需求</w:t>
      </w:r>
      <w:r>
        <w:rPr>
          <w:rFonts w:hint="eastAsia"/>
        </w:rPr>
        <w:br/>
      </w:r>
      <w:r>
        <w:rPr>
          <w:rFonts w:hint="eastAsia"/>
        </w:rPr>
        <w:t>　　图表 **地区数码打样纸市场调研</w:t>
      </w:r>
      <w:r>
        <w:rPr>
          <w:rFonts w:hint="eastAsia"/>
        </w:rPr>
        <w:br/>
      </w:r>
      <w:r>
        <w:rPr>
          <w:rFonts w:hint="eastAsia"/>
        </w:rPr>
        <w:t>　　图表 **地区数码打样纸行业市场需求分析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**地区数码打样纸市场规模</w:t>
      </w:r>
      <w:r>
        <w:rPr>
          <w:rFonts w:hint="eastAsia"/>
        </w:rPr>
        <w:br/>
      </w:r>
      <w:r>
        <w:rPr>
          <w:rFonts w:hint="eastAsia"/>
        </w:rPr>
        <w:t>　　图表 **地区数码打样纸行业市场需求</w:t>
      </w:r>
      <w:r>
        <w:rPr>
          <w:rFonts w:hint="eastAsia"/>
        </w:rPr>
        <w:br/>
      </w:r>
      <w:r>
        <w:rPr>
          <w:rFonts w:hint="eastAsia"/>
        </w:rPr>
        <w:t>　　图表 **地区数码打样纸市场调研</w:t>
      </w:r>
      <w:r>
        <w:rPr>
          <w:rFonts w:hint="eastAsia"/>
        </w:rPr>
        <w:br/>
      </w:r>
      <w:r>
        <w:rPr>
          <w:rFonts w:hint="eastAsia"/>
        </w:rPr>
        <w:t>　　图表 **地区数码打样纸行业市场需求分析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数码打样纸行业竞争对手分析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数码打样纸重点企业（三）成长能力情况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2026-2032年中国数码打样纸行业产能预测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2026-2032年中国数码打样纸行业产量预测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2026-2032年中国数码打样纸市场需求预测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2026-2032年中国数码打样纸市场规模预测</w:t>
      </w:r>
      <w:r>
        <w:rPr>
          <w:rFonts w:hint="eastAsia"/>
        </w:rPr>
        <w:br/>
      </w:r>
      <w:r>
        <w:rPr>
          <w:rFonts w:hint="eastAsia"/>
        </w:rPr>
        <w:t>　　图表 数码打样纸行业准入条件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2026-2032年中国数码打样纸行业信息化</w:t>
      </w:r>
      <w:r>
        <w:rPr>
          <w:rFonts w:hint="eastAsia"/>
        </w:rPr>
        <w:br/>
      </w:r>
      <w:r>
        <w:rPr>
          <w:rFonts w:hint="eastAsia"/>
        </w:rPr>
        <w:t>　　图表 2026年中国数码打样纸市场前景分析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2026-2032年中国数码打样纸行业风险分析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2026-2032年中国数码打样纸行业发展趋势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8accc93714f80" w:history="1">
        <w:r>
          <w:rPr>
            <w:rStyle w:val="Hyperlink"/>
          </w:rPr>
          <w:t>2026-2032年中国数码打样纸发展现状与前景分析报告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8accc93714f80" w:history="1">
        <w:r>
          <w:rPr>
            <w:rStyle w:val="Hyperlink"/>
          </w:rPr>
          <w:t>https://www.20087.com/6/59/ShuMaDaYangZhiHangYeXianZhuangJiQianJing.html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热点：数码打样与实际印刷的区别、普通打样数码打样、数码打印纸、数码打样用什么机器、数码打样和印刷打样、数码打样跟印刷样区别、服装纸样电子版、数码打样机、条码打印机图片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a9c8755ec49f8" w:history="1">
      <w:r>
        <w:rPr>
          <w:rStyle w:val="Hyperlink"/>
        </w:rPr>
        <w:t>2026-2032年中国数码打样纸发展现状与前景分析报告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MaDaYangZhiHangYeXianZhuangJiQianJing.html" TargetMode="External" Id="Rc198accc937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MaDaYangZhiHangYeXianZhuangJiQianJing.html" TargetMode="External" Id="Rbeda9c8755e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2026-03-01T04:50:09Z</dcterms:created>
  <dcterms:modified xsi:type="dcterms:W3CDTF">2026-03-01T05:50:09Z</dcterms:modified>
  <dc:subject>2026-2032年中国数码打样纸发展现状与前景分析报告</dc:subject>
  <dc:title>2026-2032年中国数码打样纸发展现状与前景分析报告</dc:title>
  <cp:keywords>2026-2032年中国数码打样纸发展现状与前景分析报告</cp:keywords>
  <dc:description>2026-2032年中国数码打样纸发展现状与前景分析报告</dc:description>
</cp:coreProperties>
</file>