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f8b0830b040d7" w:history="1">
              <w:r>
                <w:rPr>
                  <w:rStyle w:val="Hyperlink"/>
                </w:rPr>
                <w:t>2025-2031年中国模拟飞行发展现状分析与前景趋势预测报告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f8b0830b040d7" w:history="1">
              <w:r>
                <w:rPr>
                  <w:rStyle w:val="Hyperlink"/>
                </w:rPr>
                <w:t>2025-2031年中国模拟飞行发展现状分析与前景趋势预测报告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f8b0830b040d7" w:history="1">
                <w:r>
                  <w:rPr>
                    <w:rStyle w:val="Hyperlink"/>
                  </w:rPr>
                  <w:t>https://www.20087.com/6/39/MoNiFeiXingFaZhanQuShiFenXi.html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飞行是一种娱乐和教育工具，近年来随着计算机图形技术和虚拟现实（VR）技术的发展而迅速成长。高质量的模拟飞行软件和硬件设备，如飞行操纵杆、踏板和飞行舱，为飞行爱好者提供了接近真实的飞行体验。同时，航空培训和军事训练也广泛采用模拟飞行技术，以提高飞行员技能和战术演练的安全性。</w:t>
      </w:r>
      <w:r>
        <w:rPr>
          <w:rFonts w:hint="eastAsia"/>
        </w:rPr>
        <w:br/>
      </w:r>
      <w:r>
        <w:rPr>
          <w:rFonts w:hint="eastAsia"/>
        </w:rPr>
        <w:t>　　未来，模拟飞行将更加注重沉浸式体验和专业培训。虚拟现实和增强现实（AR）技术的融合将创造更加逼真的飞行环境，包括天气变化、地形细节和飞行物理。此外，随着人工智能的发展，模拟飞行将集成更智能的AI飞行员和交通管理系统，提高交互性和训练效果。在教育领域，模拟飞行将被更多地应用于STEM（科学、技术、工程和数学）教育，激发学生对航空和航天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f8b0830b040d7" w:history="1">
        <w:r>
          <w:rPr>
            <w:rStyle w:val="Hyperlink"/>
          </w:rPr>
          <w:t>2025-2031年中国模拟飞行发展现状分析与前景趋势预测报告</w:t>
        </w:r>
      </w:hyperlink>
      <w:r>
        <w:rPr>
          <w:rFonts w:hint="eastAsia"/>
        </w:rPr>
        <w:t>》基于多年模拟飞行行业研究积累，结合模拟飞行行业市场现状，通过资深研究团队对模拟飞行市场资讯的系统整理与分析，依托权威数据资源及长期市场监测数据库，对模拟飞行行业进行了全面调研。报告详细分析了模拟飞行市场规模、市场前景、技术现状及未来发展方向，重点评估了模拟飞行行业内企业的竞争格局及经营表现，并通过SWOT分析揭示了模拟飞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3f8b0830b040d7" w:history="1">
        <w:r>
          <w:rPr>
            <w:rStyle w:val="Hyperlink"/>
          </w:rPr>
          <w:t>2025-2031年中国模拟飞行发展现状分析与前景趋势预测报告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》为投资者提供了准确的市场现状分析及前景预判，帮助挖掘行业投资价值，并提出投资策略与营销策略建议，是把握模拟飞行行业动态、优化决策的重要工具。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模拟飞行产业概述</w:t>
      </w:r>
      <w:r>
        <w:rPr>
          <w:rFonts w:hint="eastAsia"/>
        </w:rPr>
        <w:br/>
      </w:r>
      <w:r>
        <w:rPr>
          <w:rFonts w:hint="eastAsia"/>
        </w:rPr>
        <w:t>　　第一节 模拟飞行定义</w:t>
      </w:r>
      <w:r>
        <w:rPr>
          <w:rFonts w:hint="eastAsia"/>
        </w:rPr>
        <w:br/>
      </w:r>
      <w:r>
        <w:rPr>
          <w:rFonts w:hint="eastAsia"/>
        </w:rPr>
        <w:t>　　第二节 模拟飞行行业特点</w:t>
      </w:r>
      <w:r>
        <w:rPr>
          <w:rFonts w:hint="eastAsia"/>
        </w:rPr>
        <w:br/>
      </w:r>
      <w:r>
        <w:rPr>
          <w:rFonts w:hint="eastAsia"/>
        </w:rPr>
        <w:t>　　第三节 模拟飞行发展历程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2024-2025年中国模拟飞行行业发展环境分析</w:t>
      </w:r>
      <w:r>
        <w:rPr>
          <w:rFonts w:hint="eastAsia"/>
        </w:rPr>
        <w:br/>
      </w:r>
      <w:r>
        <w:rPr>
          <w:rFonts w:hint="eastAsia"/>
        </w:rPr>
        <w:t>　　第一节 模拟飞行行业经济环境分析</w:t>
      </w:r>
      <w:r>
        <w:rPr>
          <w:rFonts w:hint="eastAsia"/>
        </w:rPr>
        <w:br/>
      </w:r>
      <w:r>
        <w:rPr>
          <w:rFonts w:hint="eastAsia"/>
        </w:rPr>
        <w:t>　　第二节 模拟飞行行业政策环境分析</w:t>
      </w:r>
      <w:r>
        <w:rPr>
          <w:rFonts w:hint="eastAsia"/>
        </w:rPr>
        <w:br/>
      </w:r>
      <w:r>
        <w:rPr>
          <w:rFonts w:hint="eastAsia"/>
        </w:rPr>
        <w:t>　　　　一、模拟飞行行业政策影响分析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二、相关模拟飞行行业标准分析</w:t>
      </w:r>
      <w:r>
        <w:rPr>
          <w:rFonts w:hint="eastAsia"/>
        </w:rPr>
        <w:br/>
      </w:r>
      <w:r>
        <w:rPr>
          <w:rFonts w:hint="eastAsia"/>
        </w:rPr>
        <w:t>　　第三节 模拟飞行行业社会环境分析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2024-2025年模拟飞行行业技术发展现状及趋势分析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模拟飞行行业技术发展现状分析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国内外模拟飞行行业技术差异与原因</w:t>
      </w:r>
      <w:r>
        <w:rPr>
          <w:rFonts w:hint="eastAsia"/>
        </w:rPr>
        <w:br/>
      </w:r>
      <w:r>
        <w:rPr>
          <w:rFonts w:hint="eastAsia"/>
        </w:rPr>
        <w:t>　　第三节 模拟飞行行业技术发展方向、趋势预测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提升模拟飞行行业技术能力策略建议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全球模拟飞行行业发展态势分析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全球模拟飞行市场发展现状分析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国外主要国家、地区模拟飞行市场现状</w:t>
      </w:r>
      <w:r>
        <w:rPr>
          <w:rFonts w:hint="eastAsia"/>
        </w:rPr>
        <w:br/>
      </w:r>
      <w:r>
        <w:rPr>
          <w:rFonts w:hint="eastAsia"/>
        </w:rPr>
        <w:t>　　第三节 全球模拟飞行行业发展趋势预测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中国模拟飞行行业发展调研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2019-2024年中国模拟飞行行业规模情况</w:t>
      </w:r>
      <w:r>
        <w:rPr>
          <w:rFonts w:hint="eastAsia"/>
        </w:rPr>
        <w:br/>
      </w:r>
      <w:r>
        <w:rPr>
          <w:rFonts w:hint="eastAsia"/>
        </w:rPr>
        <w:t>　　　　一、模拟飞行行业市场规模状况</w:t>
      </w:r>
      <w:r>
        <w:rPr>
          <w:rFonts w:hint="eastAsia"/>
        </w:rPr>
        <w:br/>
      </w:r>
      <w:r>
        <w:rPr>
          <w:rFonts w:hint="eastAsia"/>
        </w:rPr>
        <w:t>　　　　二、模拟飞行行业单位规模状况</w:t>
      </w:r>
      <w:r>
        <w:rPr>
          <w:rFonts w:hint="eastAsia"/>
        </w:rPr>
        <w:br/>
      </w:r>
      <w:r>
        <w:rPr>
          <w:rFonts w:hint="eastAsia"/>
        </w:rPr>
        <w:t>　　　　三、模拟飞行行业人员规模状况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2019-2024年中国模拟飞行行业财务能力分析</w:t>
      </w:r>
      <w:r>
        <w:rPr>
          <w:rFonts w:hint="eastAsia"/>
        </w:rPr>
        <w:br/>
      </w:r>
      <w:r>
        <w:rPr>
          <w:rFonts w:hint="eastAsia"/>
        </w:rPr>
        <w:t>　　　　一、模拟飞行行业盈利能力分析</w:t>
      </w:r>
      <w:r>
        <w:rPr>
          <w:rFonts w:hint="eastAsia"/>
        </w:rPr>
        <w:br/>
      </w:r>
      <w:r>
        <w:rPr>
          <w:rFonts w:hint="eastAsia"/>
        </w:rPr>
        <w:t>　　　　二、模拟飞行行业偿债能力分析</w:t>
      </w:r>
      <w:r>
        <w:rPr>
          <w:rFonts w:hint="eastAsia"/>
        </w:rPr>
        <w:br/>
      </w:r>
      <w:r>
        <w:rPr>
          <w:rFonts w:hint="eastAsia"/>
        </w:rPr>
        <w:t>　　　　三、模拟飞行行业营运能力分析</w:t>
      </w:r>
      <w:r>
        <w:rPr>
          <w:rFonts w:hint="eastAsia"/>
        </w:rPr>
        <w:br/>
      </w:r>
      <w:r>
        <w:rPr>
          <w:rFonts w:hint="eastAsia"/>
        </w:rPr>
        <w:t>　　　　四、模拟飞行行业发展能力分析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2024-2025年中国模拟飞行行业热点动态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2025年中国模拟飞行行业面临的挑战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中国模拟飞行行业重点地区市场调研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**地区模拟飞行发展现状及趋势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**地区模拟飞行发展现状及趋势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**地区模拟飞行发展现状及趋势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**地区模拟飞行发展现状及趋势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中国模拟飞行行业价格走势及影响因素分析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国内模拟飞行行业价格回顾</w:t>
      </w:r>
      <w:r>
        <w:rPr>
          <w:rFonts w:hint="eastAsia"/>
        </w:rPr>
        <w:br/>
      </w:r>
      <w:r>
        <w:rPr>
          <w:rFonts w:hint="eastAsia"/>
        </w:rPr>
        <w:t>　　第二节 国内模拟飞行行业价格走势预测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国内模拟飞行行业价格影响因素分析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中国模拟飞行行业客户调研</w:t>
      </w:r>
      <w:r>
        <w:rPr>
          <w:rFonts w:hint="eastAsia"/>
        </w:rPr>
        <w:br/>
      </w:r>
      <w:r>
        <w:rPr>
          <w:rFonts w:hint="eastAsia"/>
        </w:rPr>
        <w:t>　　　　一、模拟飞行行业客户偏好调查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二、客户对模拟飞行品牌的首要认知渠道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三、模拟飞行品牌忠诚度调查</w:t>
      </w:r>
      <w:r>
        <w:rPr>
          <w:rFonts w:hint="eastAsia"/>
        </w:rPr>
        <w:br/>
      </w:r>
      <w:r>
        <w:rPr>
          <w:rFonts w:hint="eastAsia"/>
        </w:rPr>
        <w:t>　　　　四、模拟飞行行业客户消费理念调研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中国模拟飞行行业重点企业发展调研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中国模拟飞行行业竞争格局分析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2024-2025年模拟飞行行业集中度分析</w:t>
      </w:r>
      <w:r>
        <w:rPr>
          <w:rFonts w:hint="eastAsia"/>
        </w:rPr>
        <w:br/>
      </w:r>
      <w:r>
        <w:rPr>
          <w:rFonts w:hint="eastAsia"/>
        </w:rPr>
        <w:t>　　　　一、模拟飞行市场集中度分析</w:t>
      </w:r>
      <w:r>
        <w:rPr>
          <w:rFonts w:hint="eastAsia"/>
        </w:rPr>
        <w:br/>
      </w:r>
      <w:r>
        <w:rPr>
          <w:rFonts w:hint="eastAsia"/>
        </w:rPr>
        <w:t>　　　　二、模拟飞行企业集中度分析</w:t>
      </w:r>
      <w:r>
        <w:rPr>
          <w:rFonts w:hint="eastAsia"/>
        </w:rPr>
        <w:br/>
      </w:r>
      <w:r>
        <w:rPr>
          <w:rFonts w:hint="eastAsia"/>
        </w:rPr>
        <w:t>　　第二节 2025年模拟飞行行业竞争格局分析</w:t>
      </w:r>
      <w:r>
        <w:rPr>
          <w:rFonts w:hint="eastAsia"/>
        </w:rPr>
        <w:br/>
      </w:r>
      <w:r>
        <w:rPr>
          <w:rFonts w:hint="eastAsia"/>
        </w:rPr>
        <w:t>　　　　一、模拟飞行行业竞争策略分析</w:t>
      </w:r>
      <w:r>
        <w:rPr>
          <w:rFonts w:hint="eastAsia"/>
        </w:rPr>
        <w:br/>
      </w:r>
      <w:r>
        <w:rPr>
          <w:rFonts w:hint="eastAsia"/>
        </w:rPr>
        <w:t>　　　　二、模拟飞行行业竞争格局展望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三、我国模拟飞行市场竞争趋势</w:t>
      </w:r>
      <w:r>
        <w:rPr>
          <w:rFonts w:hint="eastAsia"/>
        </w:rPr>
        <w:br/>
      </w:r>
      <w:r>
        <w:rPr>
          <w:rFonts w:hint="eastAsia"/>
        </w:rPr>
        <w:t>　　第三节 模拟飞行行业兼并与重组整合分析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一、模拟飞行行业兼并与重组整合动态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二、模拟飞行行业兼并与重组整合发展趋势预测分析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模拟飞行行业投资风险及应对策略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模拟飞行行业SWOT模型分析</w:t>
      </w:r>
      <w:r>
        <w:rPr>
          <w:rFonts w:hint="eastAsia"/>
        </w:rPr>
        <w:br/>
      </w:r>
      <w:r>
        <w:rPr>
          <w:rFonts w:hint="eastAsia"/>
        </w:rPr>
        <w:t>　　　　一、模拟飞行行业优势分析</w:t>
      </w:r>
      <w:r>
        <w:rPr>
          <w:rFonts w:hint="eastAsia"/>
        </w:rPr>
        <w:br/>
      </w:r>
      <w:r>
        <w:rPr>
          <w:rFonts w:hint="eastAsia"/>
        </w:rPr>
        <w:t>　　　　二、模拟飞行行业劣势分析</w:t>
      </w:r>
      <w:r>
        <w:rPr>
          <w:rFonts w:hint="eastAsia"/>
        </w:rPr>
        <w:br/>
      </w:r>
      <w:r>
        <w:rPr>
          <w:rFonts w:hint="eastAsia"/>
        </w:rPr>
        <w:t>　　　　三、模拟飞行行业机会分析</w:t>
      </w:r>
      <w:r>
        <w:rPr>
          <w:rFonts w:hint="eastAsia"/>
        </w:rPr>
        <w:br/>
      </w:r>
      <w:r>
        <w:rPr>
          <w:rFonts w:hint="eastAsia"/>
        </w:rPr>
        <w:t>　　　　四、模拟飞行行业风险分析</w:t>
      </w:r>
      <w:r>
        <w:rPr>
          <w:rFonts w:hint="eastAsia"/>
        </w:rPr>
        <w:br/>
      </w:r>
      <w:r>
        <w:rPr>
          <w:rFonts w:hint="eastAsia"/>
        </w:rPr>
        <w:t>　　第二节 模拟飞行行业投资风险及控制策略分析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一、模拟飞行市场风险及控制策略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二、模拟飞行行业政策风险及控制策略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三、模拟飞行行业经营风险及控制策略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四、模拟飞行同业竞争风险及控制策略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五、模拟飞行行业其他风险及控制策略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2025-2031年中国模拟飞行市场预测及发展建议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2025-2031年中国模拟飞行市场预测分析</w:t>
      </w:r>
      <w:r>
        <w:rPr>
          <w:rFonts w:hint="eastAsia"/>
        </w:rPr>
        <w:br/>
      </w:r>
      <w:r>
        <w:rPr>
          <w:rFonts w:hint="eastAsia"/>
        </w:rPr>
        <w:t>　　　　一、中国模拟飞行市场前景分析</w:t>
      </w:r>
      <w:r>
        <w:rPr>
          <w:rFonts w:hint="eastAsia"/>
        </w:rPr>
        <w:br/>
      </w:r>
      <w:r>
        <w:rPr>
          <w:rFonts w:hint="eastAsia"/>
        </w:rPr>
        <w:t>　　　　二、中国模拟飞行发展趋势预测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2025-2031年中国模拟飞行企业发展策略建议</w:t>
      </w:r>
      <w:r>
        <w:rPr>
          <w:rFonts w:hint="eastAsia"/>
        </w:rPr>
        <w:br/>
      </w:r>
      <w:r>
        <w:rPr>
          <w:rFonts w:hint="eastAsia"/>
        </w:rPr>
        <w:t>　　　　一、模拟飞行企业融资策略</w:t>
      </w:r>
      <w:r>
        <w:rPr>
          <w:rFonts w:hint="eastAsia"/>
        </w:rPr>
        <w:br/>
      </w:r>
      <w:r>
        <w:rPr>
          <w:rFonts w:hint="eastAsia"/>
        </w:rPr>
        <w:t>　　　　二、模拟飞行企业人才策略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2025-2031年中国模拟飞行企业营销策略建议</w:t>
      </w:r>
      <w:r>
        <w:rPr>
          <w:rFonts w:hint="eastAsia"/>
        </w:rPr>
        <w:br/>
      </w:r>
      <w:r>
        <w:rPr>
          <w:rFonts w:hint="eastAsia"/>
        </w:rPr>
        <w:t>　　　　一、模拟飞行企业定位策略</w:t>
      </w:r>
      <w:r>
        <w:rPr>
          <w:rFonts w:hint="eastAsia"/>
        </w:rPr>
        <w:br/>
      </w:r>
      <w:r>
        <w:rPr>
          <w:rFonts w:hint="eastAsia"/>
        </w:rPr>
        <w:t>　　　　二、模拟飞行企业价格策略</w:t>
      </w:r>
      <w:r>
        <w:rPr>
          <w:rFonts w:hint="eastAsia"/>
        </w:rPr>
        <w:br/>
      </w:r>
      <w:r>
        <w:rPr>
          <w:rFonts w:hint="eastAsia"/>
        </w:rPr>
        <w:t>　　　　三、模拟飞行企业促销策略</w:t>
      </w:r>
      <w:r>
        <w:rPr>
          <w:rFonts w:hint="eastAsia"/>
        </w:rPr>
        <w:br/>
      </w:r>
      <w:r>
        <w:rPr>
          <w:rFonts w:hint="eastAsia"/>
        </w:rPr>
        <w:t>　　第四节 (中~智林)模拟飞行行业研究结论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模拟飞行介绍</w:t>
      </w:r>
      <w:r>
        <w:rPr>
          <w:rFonts w:hint="eastAsia"/>
        </w:rPr>
        <w:br/>
      </w:r>
      <w:r>
        <w:rPr>
          <w:rFonts w:hint="eastAsia"/>
        </w:rPr>
        <w:t>　　图表 模拟飞行图片</w:t>
      </w:r>
      <w:r>
        <w:rPr>
          <w:rFonts w:hint="eastAsia"/>
        </w:rPr>
        <w:br/>
      </w:r>
      <w:r>
        <w:rPr>
          <w:rFonts w:hint="eastAsia"/>
        </w:rPr>
        <w:t>　　图表 模拟飞行产业链调研</w:t>
      </w:r>
      <w:r>
        <w:rPr>
          <w:rFonts w:hint="eastAsia"/>
        </w:rPr>
        <w:br/>
      </w:r>
      <w:r>
        <w:rPr>
          <w:rFonts w:hint="eastAsia"/>
        </w:rPr>
        <w:t>　　图表 模拟飞行行业特点</w:t>
      </w:r>
      <w:r>
        <w:rPr>
          <w:rFonts w:hint="eastAsia"/>
        </w:rPr>
        <w:br/>
      </w:r>
      <w:r>
        <w:rPr>
          <w:rFonts w:hint="eastAsia"/>
        </w:rPr>
        <w:t>　　图表 模拟飞行政策</w:t>
      </w:r>
      <w:r>
        <w:rPr>
          <w:rFonts w:hint="eastAsia"/>
        </w:rPr>
        <w:br/>
      </w:r>
      <w:r>
        <w:rPr>
          <w:rFonts w:hint="eastAsia"/>
        </w:rPr>
        <w:t>　　图表 模拟飞行技术 标准</w:t>
      </w:r>
      <w:r>
        <w:rPr>
          <w:rFonts w:hint="eastAsia"/>
        </w:rPr>
        <w:br/>
      </w:r>
      <w:r>
        <w:rPr>
          <w:rFonts w:hint="eastAsia"/>
        </w:rPr>
        <w:t>　　图表 模拟飞行最新消息 动态</w:t>
      </w:r>
      <w:r>
        <w:rPr>
          <w:rFonts w:hint="eastAsia"/>
        </w:rPr>
        <w:br/>
      </w:r>
      <w:r>
        <w:rPr>
          <w:rFonts w:hint="eastAsia"/>
        </w:rPr>
        <w:t>　　图表 模拟飞行行业现状</w:t>
      </w:r>
      <w:r>
        <w:rPr>
          <w:rFonts w:hint="eastAsia"/>
        </w:rPr>
        <w:br/>
      </w:r>
      <w:r>
        <w:rPr>
          <w:rFonts w:hint="eastAsia"/>
        </w:rPr>
        <w:t>　　图表 2019-2024年模拟飞行行业市场容量统计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2019-2024年中国模拟飞行市场规模情况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2019-2024年中国模拟飞行销售统计</w:t>
      </w:r>
      <w:r>
        <w:rPr>
          <w:rFonts w:hint="eastAsia"/>
        </w:rPr>
        <w:br/>
      </w:r>
      <w:r>
        <w:rPr>
          <w:rFonts w:hint="eastAsia"/>
        </w:rPr>
        <w:t>　　图表 2019-2024年中国模拟飞行利润总额</w:t>
      </w:r>
      <w:r>
        <w:rPr>
          <w:rFonts w:hint="eastAsia"/>
        </w:rPr>
        <w:br/>
      </w:r>
      <w:r>
        <w:rPr>
          <w:rFonts w:hint="eastAsia"/>
        </w:rPr>
        <w:t>　　图表 2019-2024年中国模拟飞行企业数量统计</w:t>
      </w:r>
      <w:r>
        <w:rPr>
          <w:rFonts w:hint="eastAsia"/>
        </w:rPr>
        <w:br/>
      </w:r>
      <w:r>
        <w:rPr>
          <w:rFonts w:hint="eastAsia"/>
        </w:rPr>
        <w:t>　　图表 2024年模拟飞行成本和利润分析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2019-2024年中国模拟飞行行业经营效益分析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2019-2024年中国模拟飞行行业发展能力分析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2019-2024年中国模拟飞行行业盈利能力分析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2019-2024年中国模拟飞行行业运营能力分析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2019-2024年中国模拟飞行行业偿债能力分析</w:t>
      </w:r>
      <w:r>
        <w:rPr>
          <w:rFonts w:hint="eastAsia"/>
        </w:rPr>
        <w:br/>
      </w:r>
      <w:r>
        <w:rPr>
          <w:rFonts w:hint="eastAsia"/>
        </w:rPr>
        <w:t>　　图表 模拟飞行品牌分析</w:t>
      </w:r>
      <w:r>
        <w:rPr>
          <w:rFonts w:hint="eastAsia"/>
        </w:rPr>
        <w:br/>
      </w:r>
      <w:r>
        <w:rPr>
          <w:rFonts w:hint="eastAsia"/>
        </w:rPr>
        <w:t>　　图表 **地区模拟飞行市场规模</w:t>
      </w:r>
      <w:r>
        <w:rPr>
          <w:rFonts w:hint="eastAsia"/>
        </w:rPr>
        <w:br/>
      </w:r>
      <w:r>
        <w:rPr>
          <w:rFonts w:hint="eastAsia"/>
        </w:rPr>
        <w:t>　　图表 **地区模拟飞行行业市场需求</w:t>
      </w:r>
      <w:r>
        <w:rPr>
          <w:rFonts w:hint="eastAsia"/>
        </w:rPr>
        <w:br/>
      </w:r>
      <w:r>
        <w:rPr>
          <w:rFonts w:hint="eastAsia"/>
        </w:rPr>
        <w:t>　　图表 **地区模拟飞行市场调研</w:t>
      </w:r>
      <w:r>
        <w:rPr>
          <w:rFonts w:hint="eastAsia"/>
        </w:rPr>
        <w:br/>
      </w:r>
      <w:r>
        <w:rPr>
          <w:rFonts w:hint="eastAsia"/>
        </w:rPr>
        <w:t>　　图表 **地区模拟飞行行业市场需求分析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**地区模拟飞行市场规模</w:t>
      </w:r>
      <w:r>
        <w:rPr>
          <w:rFonts w:hint="eastAsia"/>
        </w:rPr>
        <w:br/>
      </w:r>
      <w:r>
        <w:rPr>
          <w:rFonts w:hint="eastAsia"/>
        </w:rPr>
        <w:t>　　图表 **地区模拟飞行行业市场需求</w:t>
      </w:r>
      <w:r>
        <w:rPr>
          <w:rFonts w:hint="eastAsia"/>
        </w:rPr>
        <w:br/>
      </w:r>
      <w:r>
        <w:rPr>
          <w:rFonts w:hint="eastAsia"/>
        </w:rPr>
        <w:t>　　图表 **地区模拟飞行市场调研</w:t>
      </w:r>
      <w:r>
        <w:rPr>
          <w:rFonts w:hint="eastAsia"/>
        </w:rPr>
        <w:br/>
      </w:r>
      <w:r>
        <w:rPr>
          <w:rFonts w:hint="eastAsia"/>
        </w:rPr>
        <w:t>　　图表 **地区模拟飞行市场需求分析</w:t>
      </w:r>
      <w:r>
        <w:rPr>
          <w:rFonts w:hint="eastAsia"/>
        </w:rPr>
        <w:br/>
      </w:r>
      <w:r>
        <w:rPr>
          <w:rFonts w:hint="eastAsia"/>
        </w:rPr>
        <w:t>　　图表 模拟飞行上游发展</w:t>
      </w:r>
      <w:r>
        <w:rPr>
          <w:rFonts w:hint="eastAsia"/>
        </w:rPr>
        <w:br/>
      </w:r>
      <w:r>
        <w:rPr>
          <w:rFonts w:hint="eastAsia"/>
        </w:rPr>
        <w:t>　　图表 模拟飞行下游发展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模拟飞行企业（一）概况</w:t>
      </w:r>
      <w:r>
        <w:rPr>
          <w:rFonts w:hint="eastAsia"/>
        </w:rPr>
        <w:br/>
      </w:r>
      <w:r>
        <w:rPr>
          <w:rFonts w:hint="eastAsia"/>
        </w:rPr>
        <w:t>　　图表 企业模拟飞行业务</w:t>
      </w:r>
      <w:r>
        <w:rPr>
          <w:rFonts w:hint="eastAsia"/>
        </w:rPr>
        <w:br/>
      </w:r>
      <w:r>
        <w:rPr>
          <w:rFonts w:hint="eastAsia"/>
        </w:rPr>
        <w:t>　　图表 模拟飞行企业（一）经营情况分析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模拟飞行企业（一）盈利能力情况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模拟飞行企业（一）偿债能力情况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模拟飞行企业（一）运营能力情况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模拟飞行企业（一）成长能力情况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模拟飞行企业（二）简介</w:t>
      </w:r>
      <w:r>
        <w:rPr>
          <w:rFonts w:hint="eastAsia"/>
        </w:rPr>
        <w:br/>
      </w:r>
      <w:r>
        <w:rPr>
          <w:rFonts w:hint="eastAsia"/>
        </w:rPr>
        <w:t>　　图表 企业模拟飞行业务</w:t>
      </w:r>
      <w:r>
        <w:rPr>
          <w:rFonts w:hint="eastAsia"/>
        </w:rPr>
        <w:br/>
      </w:r>
      <w:r>
        <w:rPr>
          <w:rFonts w:hint="eastAsia"/>
        </w:rPr>
        <w:t>　　图表 模拟飞行企业（二）经营情况分析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模拟飞行企业（二）盈利能力情况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模拟飞行企业（二）偿债能力情况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模拟飞行企业（二）运营能力情况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模拟飞行企业（二）成长能力情况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模拟飞行企业（三）概况</w:t>
      </w:r>
      <w:r>
        <w:rPr>
          <w:rFonts w:hint="eastAsia"/>
        </w:rPr>
        <w:br/>
      </w:r>
      <w:r>
        <w:rPr>
          <w:rFonts w:hint="eastAsia"/>
        </w:rPr>
        <w:t>　　图表 企业模拟飞行业务</w:t>
      </w:r>
      <w:r>
        <w:rPr>
          <w:rFonts w:hint="eastAsia"/>
        </w:rPr>
        <w:br/>
      </w:r>
      <w:r>
        <w:rPr>
          <w:rFonts w:hint="eastAsia"/>
        </w:rPr>
        <w:t>　　图表 模拟飞行企业（三）经营情况分析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模拟飞行企业（三）盈利能力情况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模拟飞行企业（三）偿债能力情况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模拟飞行企业（三）运营能力情况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模拟飞行企业（三）成长能力情况</w:t>
      </w:r>
      <w:r>
        <w:rPr>
          <w:rFonts w:hint="eastAsia"/>
        </w:rPr>
        <w:br/>
      </w:r>
      <w:r>
        <w:rPr>
          <w:rFonts w:hint="eastAsia"/>
        </w:rPr>
        <w:t>　　图表 模拟飞行企业（四）简介</w:t>
      </w:r>
      <w:r>
        <w:rPr>
          <w:rFonts w:hint="eastAsia"/>
        </w:rPr>
        <w:br/>
      </w:r>
      <w:r>
        <w:rPr>
          <w:rFonts w:hint="eastAsia"/>
        </w:rPr>
        <w:t>　　图表 企业模拟飞行业务</w:t>
      </w:r>
      <w:r>
        <w:rPr>
          <w:rFonts w:hint="eastAsia"/>
        </w:rPr>
        <w:br/>
      </w:r>
      <w:r>
        <w:rPr>
          <w:rFonts w:hint="eastAsia"/>
        </w:rPr>
        <w:t>　　图表 模拟飞行企业（四）经营情况分析</w:t>
      </w:r>
      <w:r>
        <w:rPr>
          <w:rFonts w:hint="eastAsia"/>
        </w:rPr>
        <w:br/>
      </w:r>
      <w:r>
        <w:rPr>
          <w:rFonts w:hint="eastAsia"/>
        </w:rPr>
        <w:t>　　图表 模拟飞行企业（四）盈利能力情况</w:t>
      </w:r>
      <w:r>
        <w:rPr>
          <w:rFonts w:hint="eastAsia"/>
        </w:rPr>
        <w:br/>
      </w:r>
      <w:r>
        <w:rPr>
          <w:rFonts w:hint="eastAsia"/>
        </w:rPr>
        <w:t>　　图表 模拟飞行企业（四）偿债能力情况</w:t>
      </w:r>
      <w:r>
        <w:rPr>
          <w:rFonts w:hint="eastAsia"/>
        </w:rPr>
        <w:br/>
      </w:r>
      <w:r>
        <w:rPr>
          <w:rFonts w:hint="eastAsia"/>
        </w:rPr>
        <w:t>　　图表 模拟飞行企业（四）运营能力情况</w:t>
      </w:r>
      <w:r>
        <w:rPr>
          <w:rFonts w:hint="eastAsia"/>
        </w:rPr>
        <w:br/>
      </w:r>
      <w:r>
        <w:rPr>
          <w:rFonts w:hint="eastAsia"/>
        </w:rPr>
        <w:t>　　图表 模拟飞行企业（四）成长能力情况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模拟飞行投资、并购情况</w:t>
      </w:r>
      <w:r>
        <w:rPr>
          <w:rFonts w:hint="eastAsia"/>
        </w:rPr>
        <w:br/>
      </w:r>
      <w:r>
        <w:rPr>
          <w:rFonts w:hint="eastAsia"/>
        </w:rPr>
        <w:t>　　图表 模拟飞行优势</w:t>
      </w:r>
      <w:r>
        <w:rPr>
          <w:rFonts w:hint="eastAsia"/>
        </w:rPr>
        <w:br/>
      </w:r>
      <w:r>
        <w:rPr>
          <w:rFonts w:hint="eastAsia"/>
        </w:rPr>
        <w:t>　　图表 模拟飞行劣势</w:t>
      </w:r>
      <w:r>
        <w:rPr>
          <w:rFonts w:hint="eastAsia"/>
        </w:rPr>
        <w:br/>
      </w:r>
      <w:r>
        <w:rPr>
          <w:rFonts w:hint="eastAsia"/>
        </w:rPr>
        <w:t>　　图表 模拟飞行机会</w:t>
      </w:r>
      <w:r>
        <w:rPr>
          <w:rFonts w:hint="eastAsia"/>
        </w:rPr>
        <w:br/>
      </w:r>
      <w:r>
        <w:rPr>
          <w:rFonts w:hint="eastAsia"/>
        </w:rPr>
        <w:t>　　图表 模拟飞行威胁</w:t>
      </w:r>
      <w:r>
        <w:rPr>
          <w:rFonts w:hint="eastAsia"/>
        </w:rPr>
        <w:br/>
      </w:r>
      <w:r>
        <w:rPr>
          <w:rFonts w:hint="eastAsia"/>
        </w:rPr>
        <w:t>　　图表 进入模拟飞行行业壁垒</w:t>
      </w:r>
      <w:r>
        <w:rPr>
          <w:rFonts w:hint="eastAsia"/>
        </w:rPr>
        <w:br/>
      </w:r>
      <w:r>
        <w:rPr>
          <w:rFonts w:hint="eastAsia"/>
        </w:rPr>
        <w:t>　　图表 模拟飞行发展有利因素</w:t>
      </w:r>
      <w:r>
        <w:rPr>
          <w:rFonts w:hint="eastAsia"/>
        </w:rPr>
        <w:br/>
      </w:r>
      <w:r>
        <w:rPr>
          <w:rFonts w:hint="eastAsia"/>
        </w:rPr>
        <w:t>　　图表 模拟飞行发展不利因素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2025-2031年中国模拟飞行行业信息化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2025-2031年中国模拟飞行行业市场容量预测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2025-2031年中国模拟飞行行业市场规模预测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2025-2031年中国模拟飞行行业风险</w:t>
      </w:r>
      <w:r>
        <w:rPr>
          <w:rFonts w:hint="eastAsia"/>
        </w:rPr>
        <w:br/>
      </w:r>
      <w:r>
        <w:rPr>
          <w:rFonts w:hint="eastAsia"/>
        </w:rPr>
        <w:t>　　图表 2025-2031年中国模拟飞行市场前景分析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2025-2031年中国模拟飞行发展趋势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f8b0830b040d7" w:history="1">
        <w:r>
          <w:rPr>
            <w:rStyle w:val="Hyperlink"/>
          </w:rPr>
          <w:t>2025-2031年中国模拟飞行发展现状分析与前景趋势预测报告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f8b0830b040d7" w:history="1">
        <w:r>
          <w:rPr>
            <w:rStyle w:val="Hyperlink"/>
          </w:rPr>
          <w:t>https://www.20087.com/6/39/MoNiFeiXingFaZhanQuShiFenXi.html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热点：模拟飞行2023、模拟飞行2024下载、微软飞行模拟器2024下载、模拟飞行2023正版下载、涡轮螺旋桨飞行模拟器、模拟飞行2020下载、飞机模拟器、模拟飞行2023下载、模拟飞行正版下载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a482daa684b47" w:history="1">
      <w:r>
        <w:rPr>
          <w:rStyle w:val="Hyperlink"/>
        </w:rPr>
        <w:t>2025-2031年中国模拟飞行发展现状分析与前景趋势预测报告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MoNiFeiXingFaZhanQuShiFenXi.html" TargetMode="External" Id="Rdd3f8b0830b0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MoNiFeiXingFaZhanQuShiFenXi.html" TargetMode="External" Id="R88ba482daa68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2025-01-08T03:55:00Z</dcterms:created>
  <dcterms:modified xsi:type="dcterms:W3CDTF">2025-01-08T04:55:00Z</dcterms:modified>
  <dc:subject>2025-2031年中国模拟飞行发展现状分析与前景趋势预测报告</dc:subject>
  <dc:title>2025-2031年中国模拟飞行发展现状分析与前景趋势预测报告</dc:title>
  <cp:keywords>2025-2031年中国模拟飞行发展现状分析与前景趋势预测报告</cp:keywords>
  <dc:description>2025-2031年中国模拟飞行发展现状分析与前景趋势预测报告</dc:description>
</cp:coreProperties>
</file>