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39eb8afb046e3" w:history="1">
              <w:r>
                <w:rPr>
                  <w:rStyle w:val="Hyperlink"/>
                </w:rPr>
                <w:t>中国液晶电视行业调查研究及发展趋势分析报告（2024-2030年）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39eb8afb046e3" w:history="1">
              <w:r>
                <w:rPr>
                  <w:rStyle w:val="Hyperlink"/>
                </w:rPr>
                <w:t>中国液晶电视行业调查研究及发展趋势分析报告（2024-2030年）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39eb8afb046e3" w:history="1">
                <w:r>
                  <w:rPr>
                    <w:rStyle w:val="Hyperlink"/>
                  </w:rPr>
                  <w:t>https://www.20087.com/6/79/YeJingDianShiShiChangFenXiBaoGao.html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是现代家庭娱乐中心的核心设备，近年来经历了从高清到超高清（4K、8K）分辨率的升级，以及从平面到曲面、从边框到无边框的设计变革。同时，智能电视的普及使得用户能够通过内置操作系统访问互联网内容，享受丰富的媒体资源和应用程序。此外，量子点、OLED等新型显示技术的出现，为液晶电视带来了更广阔的色彩表现和更高的对比度。</w:t>
      </w:r>
      <w:r>
        <w:rPr>
          <w:rFonts w:hint="eastAsia"/>
        </w:rPr>
        <w:br/>
      </w:r>
      <w:r>
        <w:rPr>
          <w:rFonts w:hint="eastAsia"/>
        </w:rPr>
        <w:t>　　未来，液晶电视将朝着更高分辨率、更真实色彩和更智能交互的方向发展。随着8K内容的增多和传输技术的进步，8K电视将逐渐成为市场主流。同时，通过AI技术，电视将能够提供更加个性化的观看体验，如智能推荐、语音控制和面部识别。此外，电视将加强与智能家居系统的集成，成为家庭娱乐和信息中心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39eb8afb046e3" w:history="1">
        <w:r>
          <w:rPr>
            <w:rStyle w:val="Hyperlink"/>
          </w:rPr>
          <w:t>中国液晶电视行业调查研究及发展趋势分析报告（2024-2030年）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液晶电视相关行业协会、中国外相关刊物的基础信息等公开及未公开的资料、数据，结合市场调查资料，立足于当前金融危机对全球及中国宏观经济、政策、主要行业的影响，重点探讨了液晶电视行业的整体及其相关子行业的运行情况，并对未来液晶电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39eb8afb046e3" w:history="1">
        <w:r>
          <w:rPr>
            <w:rStyle w:val="Hyperlink"/>
          </w:rPr>
          <w:t>中国液晶电视行业调查研究及发展趋势分析报告（2024-2030年）</w:t>
        </w:r>
      </w:hyperlink>
      <w:r>
        <w:rPr>
          <w:rFonts w:hint="eastAsia"/>
        </w:rPr>
        <w:t>》数据及时全面、图表丰富、反映直观，在对液晶电视市场发展现状和趋势进行深度分析和预测的基础上，研究了液晶电视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7c39eb8afb046e3" w:history="1">
        <w:r>
          <w:rPr>
            <w:rStyle w:val="Hyperlink"/>
          </w:rPr>
          <w:t>中国液晶电视行业调查研究及发展趋势分析报告（2024-2030年）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中国液晶电视行业发展环境</w:t>
      </w:r>
      <w:r>
        <w:rPr>
          <w:rFonts w:hint="eastAsia"/>
        </w:rPr>
        <w:br/>
      </w:r>
      <w:r>
        <w:rPr>
          <w:rFonts w:hint="eastAsia"/>
        </w:rPr>
        <w:t>　　第一节 液晶电视行业及属性分析</w:t>
      </w:r>
      <w:r>
        <w:rPr>
          <w:rFonts w:hint="eastAsia"/>
        </w:rPr>
        <w:br/>
      </w:r>
      <w:r>
        <w:rPr>
          <w:rFonts w:hint="eastAsia"/>
        </w:rPr>
        <w:t>　　　　一、液晶电视行业定义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四、液晶电视行业周期属性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液晶电视行业政策发展环境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二、液晶电视产业发展规划</w:t>
      </w:r>
      <w:r>
        <w:rPr>
          <w:rFonts w:hint="eastAsia"/>
        </w:rPr>
        <w:br/>
      </w:r>
      <w:r>
        <w:rPr>
          <w:rFonts w:hint="eastAsia"/>
        </w:rPr>
        <w:t>　　　　三、液晶电视行业标准政策</w:t>
      </w:r>
      <w:r>
        <w:rPr>
          <w:rFonts w:hint="eastAsia"/>
        </w:rPr>
        <w:br/>
      </w:r>
      <w:r>
        <w:rPr>
          <w:rFonts w:hint="eastAsia"/>
        </w:rPr>
        <w:t>　　　　四、液晶电视市场应用政策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液晶电视投融资发展环境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2019-2024年中国液晶电视行业总体规模</w:t>
      </w:r>
      <w:r>
        <w:rPr>
          <w:rFonts w:hint="eastAsia"/>
        </w:rPr>
        <w:br/>
      </w:r>
      <w:r>
        <w:rPr>
          <w:rFonts w:hint="eastAsia"/>
        </w:rPr>
        <w:t>　　第二节 中国液晶电视行业盈利情况分析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中国液晶电视行业供给概况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二、2024年中国液晶电视行业供给特点分析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三、2024-2030年中国液晶电视行业供给预测</w:t>
      </w:r>
      <w:r>
        <w:rPr>
          <w:rFonts w:hint="eastAsia"/>
        </w:rPr>
        <w:br/>
      </w:r>
      <w:r>
        <w:rPr>
          <w:rFonts w:hint="eastAsia"/>
        </w:rPr>
        <w:t>　　第四节 中国液晶电视行业需求概况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三、2024-2030年中国液晶电视市场需求预测</w:t>
      </w:r>
      <w:r>
        <w:rPr>
          <w:rFonts w:hint="eastAsia"/>
        </w:rPr>
        <w:br/>
      </w:r>
      <w:r>
        <w:rPr>
          <w:rFonts w:hint="eastAsia"/>
        </w:rPr>
        <w:t>　　第五节 液晶电视产业供需平衡状况分析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2019-2024年中国液晶电视行业重点地区调研分析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二、**地区液晶电视市场调研分析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三、**地区液晶电视市场调研分析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四、**地区液晶电视市场调研分析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五、**地区液晶电视市场调研分析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六、**地区液晶电视市场调研分析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2024-2030年中国液晶电视行业进出口情况预测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影响液晶电视行业进出口变化的主要原因分析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我国液晶电视行业前景与机遇分析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一、我国液晶电视行业发展前景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二、我国液晶电视发展机遇分析</w:t>
      </w:r>
      <w:r>
        <w:rPr>
          <w:rFonts w:hint="eastAsia"/>
        </w:rPr>
        <w:br/>
      </w:r>
      <w:r>
        <w:rPr>
          <w:rFonts w:hint="eastAsia"/>
        </w:rPr>
        <w:t>　　　　三、2024年液晶电视的发展机遇分析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四、新冠疫情对液晶电视行业的影响分析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2024-2030年中国液晶电视市场趋势分析</w:t>
      </w:r>
      <w:r>
        <w:rPr>
          <w:rFonts w:hint="eastAsia"/>
        </w:rPr>
        <w:br/>
      </w:r>
      <w:r>
        <w:rPr>
          <w:rFonts w:hint="eastAsia"/>
        </w:rPr>
        <w:t>　　　　一、液晶电视市场趋势总结</w:t>
      </w:r>
      <w:r>
        <w:rPr>
          <w:rFonts w:hint="eastAsia"/>
        </w:rPr>
        <w:br/>
      </w:r>
      <w:r>
        <w:rPr>
          <w:rFonts w:hint="eastAsia"/>
        </w:rPr>
        <w:t>　　　　二、液晶电视发展趋势分析</w:t>
      </w:r>
      <w:r>
        <w:rPr>
          <w:rFonts w:hint="eastAsia"/>
        </w:rPr>
        <w:br/>
      </w:r>
      <w:r>
        <w:rPr>
          <w:rFonts w:hint="eastAsia"/>
        </w:rPr>
        <w:t>　　　　三、液晶电视市场发展空间</w:t>
      </w:r>
      <w:r>
        <w:rPr>
          <w:rFonts w:hint="eastAsia"/>
        </w:rPr>
        <w:br/>
      </w:r>
      <w:r>
        <w:rPr>
          <w:rFonts w:hint="eastAsia"/>
        </w:rPr>
        <w:t>　　　　四、液晶电视产业政策趋向</w:t>
      </w:r>
      <w:r>
        <w:rPr>
          <w:rFonts w:hint="eastAsia"/>
        </w:rPr>
        <w:br/>
      </w:r>
      <w:r>
        <w:rPr>
          <w:rFonts w:hint="eastAsia"/>
        </w:rPr>
        <w:t>　　　　五、液晶电视技术革新趋势</w:t>
      </w:r>
      <w:r>
        <w:rPr>
          <w:rFonts w:hint="eastAsia"/>
        </w:rPr>
        <w:br/>
      </w:r>
      <w:r>
        <w:rPr>
          <w:rFonts w:hint="eastAsia"/>
        </w:rPr>
        <w:t>　　　　六、液晶电视价格走势分析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七、国际环境对液晶电视行业的影响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液晶电视行业投资效益及风险分析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液晶电视行业投资效益分析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一、2024年液晶电视行业投资状况分析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二、2024年液晶电视行业投资效益分析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三、2024年液晶电视行业投资趋势预测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四、2024年液晶电视行业的投资方向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五、2024年液晶电视行业投资的建议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2024-2030年液晶电视行业投资风险及控制策略分析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一、液晶电视市场风险及控制策略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二、液晶电视行业政策风险及控制策略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三、液晶电视经营风险及控制策略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四、液晶电视同业竞争风险及控制策略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五、液晶电视行业其他风险及控制策略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中国液晶电视行业生产、营销企业投资运作模式分析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液晶电视行业外销与内销优势分析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2024-2030年中国液晶电视行业市场规模及增长趋势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2024-2030年中国液晶电视行业投资规模预测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2024-2030年液晶电视行业市场盈利预测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中⋅智⋅林⋅：液晶电视行业项目投资建议</w:t>
      </w:r>
      <w:r>
        <w:rPr>
          <w:rFonts w:hint="eastAsia"/>
        </w:rPr>
        <w:br/>
      </w:r>
      <w:r>
        <w:rPr>
          <w:rFonts w:hint="eastAsia"/>
        </w:rPr>
        <w:t>　　　　一、液晶电视技术应用注意事项</w:t>
      </w:r>
      <w:r>
        <w:rPr>
          <w:rFonts w:hint="eastAsia"/>
        </w:rPr>
        <w:br/>
      </w:r>
      <w:r>
        <w:rPr>
          <w:rFonts w:hint="eastAsia"/>
        </w:rPr>
        <w:t>　　　　二、液晶电视项目投资注意事项</w:t>
      </w:r>
      <w:r>
        <w:rPr>
          <w:rFonts w:hint="eastAsia"/>
        </w:rPr>
        <w:br/>
      </w:r>
      <w:r>
        <w:rPr>
          <w:rFonts w:hint="eastAsia"/>
        </w:rPr>
        <w:t>　　　　三、液晶电视生产开发注意事项</w:t>
      </w:r>
      <w:r>
        <w:rPr>
          <w:rFonts w:hint="eastAsia"/>
        </w:rPr>
        <w:br/>
      </w:r>
      <w:r>
        <w:rPr>
          <w:rFonts w:hint="eastAsia"/>
        </w:rPr>
        <w:t>　　　　四、液晶电视销售注意事项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2019-2024年中国液晶电视市场需求量及增速统计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39eb8afb046e3" w:history="1">
        <w:r>
          <w:rPr>
            <w:rStyle w:val="Hyperlink"/>
          </w:rPr>
          <w:t>中国液晶电视行业调查研究及发展趋势分析报告（2024-2030年）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39eb8afb046e3" w:history="1">
        <w:r>
          <w:rPr>
            <w:rStyle w:val="Hyperlink"/>
          </w:rPr>
          <w:t>https://www.20087.com/6/79/YeJingDianShiShiChangFenXiBaoGao.html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e9b880b664510" w:history="1">
      <w:r>
        <w:rPr>
          <w:rStyle w:val="Hyperlink"/>
        </w:rPr>
        <w:t>中国液晶电视行业调查研究及发展趋势分析报告（2024-2030年）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eJingDianShiShiChangFenXiBaoGao.html" TargetMode="External" Id="R67c39eb8afb0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eJingDianShiShiChangFenXiBaoGao.html" TargetMode="External" Id="R4f1e9b880b66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2024-03-01T07:39:00Z</dcterms:created>
  <dcterms:modified xsi:type="dcterms:W3CDTF">2024-03-01T08:39:00Z</dcterms:modified>
  <dc:subject>中国液晶电视行业调查研究及发展趋势分析报告（2024-2030年）</dc:subject>
  <dc:title>中国液晶电视行业调查研究及发展趋势分析报告（2024-2030年）</dc:title>
  <cp:keywords>中国液晶电视行业调查研究及发展趋势分析报告（2024-2030年）</cp:keywords>
  <dc:description>中国液晶电视行业调查研究及发展趋势分析报告（2024-2030年）</dc:description>
</cp:coreProperties>
</file>