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7ce50c6374e6b" w:history="1">
              <w:r>
                <w:rPr>
                  <w:rStyle w:val="Hyperlink"/>
                </w:rPr>
                <w:t>2024-2030年中国MES（制造执行系统）行业深度调研与发展趋势分析报告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7ce50c6374e6b" w:history="1">
              <w:r>
                <w:rPr>
                  <w:rStyle w:val="Hyperlink"/>
                </w:rPr>
                <w:t>2024-2030年中国MES（制造执行系统）行业深度调研与发展趋势分析报告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7ce50c6374e6b" w:history="1">
                <w:r>
                  <w:rPr>
                    <w:rStyle w:val="Hyperlink"/>
                  </w:rPr>
                  <w:t>https://www.20087.com/6/29/MESZhiZaoZhiXingXiTongFaZhanQuSh.html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S（制造执行系统）是一种面向制造企业车间执行层的生产信息化管理系统，在近年来随着智能制造的发展和技术的进步，市场需求持续增长。目前，MES不仅在计划排程和生产调度方面实现了优化，还在质量管理、设备管理和数据采集上进行了改进，以适应不同制造业的需求。此外，随着物联网技术的应用，MES能够提供更实时的数据监控和更智能的决策支持。</w:t>
      </w:r>
      <w:r>
        <w:rPr>
          <w:rFonts w:hint="eastAsia"/>
        </w:rPr>
        <w:br/>
      </w:r>
      <w:r>
        <w:rPr>
          <w:rFonts w:hint="eastAsia"/>
        </w:rPr>
        <w:t>　　未来，MES行业将更加注重技术创新和服务升级。一方面，随着新材料和新技术的应用，能够提供更高性能和更长使用寿命的服务将成为趋势。例如，通过采用更先进的数据分析技术和更智能的算法来提高MES系统的预测能力和故障诊断效率。另一方面，随着制造企业对生产效率和质量控制的需求增加，能够提供更个性化定制和更优质服务的MES系统将更受欢迎。此外，随着可持续发展目标的推进，采用环保材料和可持续生产方式的MES系统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7ce50c6374e6b" w:history="1">
        <w:r>
          <w:rPr>
            <w:rStyle w:val="Hyperlink"/>
          </w:rPr>
          <w:t>2024-2030年中国MES（制造执行系统）行业深度调研与发展趋势分析报告</w:t>
        </w:r>
      </w:hyperlink>
      <w:r>
        <w:rPr>
          <w:rFonts w:hint="eastAsia"/>
        </w:rPr>
        <w:t>》依托详实的数据支撑，全面剖析了MES（制造执行系统）行业的市场规模、需求动态与价格走势。MES（制造执行系统）报告深入挖掘产业链上下游关联，评估当前市场现状，并对未来MES（制造执行系统）市场前景作出科学预测。通过对MES（制造执行系统）细分市场的划分和重点企业的剖析，揭示了行业竞争格局、品牌影响力和市场集中度。此外，MES（制造执行系统）报告还为投资者提供了关于MES（制造执行系统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制造执行系统（MES）概述</w:t>
      </w:r>
      <w:r>
        <w:rPr>
          <w:rFonts w:hint="eastAsia"/>
        </w:rPr>
        <w:br/>
      </w:r>
      <w:r>
        <w:rPr>
          <w:rFonts w:hint="eastAsia"/>
        </w:rPr>
        <w:t>　　第一节 制造执行系统（MES）定义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制造执行系统（MES）行业发展历程</w:t>
      </w:r>
      <w:r>
        <w:rPr>
          <w:rFonts w:hint="eastAsia"/>
        </w:rPr>
        <w:br/>
      </w:r>
      <w:r>
        <w:rPr>
          <w:rFonts w:hint="eastAsia"/>
        </w:rPr>
        <w:t>　　　　一、MES的产生背景</w:t>
      </w:r>
      <w:r>
        <w:rPr>
          <w:rFonts w:hint="eastAsia"/>
        </w:rPr>
        <w:br/>
      </w:r>
      <w:r>
        <w:rPr>
          <w:rFonts w:hint="eastAsia"/>
        </w:rPr>
        <w:t>　　　　二、MES的发展历程</w:t>
      </w:r>
      <w:r>
        <w:rPr>
          <w:rFonts w:hint="eastAsia"/>
        </w:rPr>
        <w:br/>
      </w:r>
      <w:r>
        <w:rPr>
          <w:rFonts w:hint="eastAsia"/>
        </w:rPr>
        <w:t>　　第三节 制造执行系统（MES）分类情况</w:t>
      </w:r>
      <w:r>
        <w:rPr>
          <w:rFonts w:hint="eastAsia"/>
        </w:rPr>
        <w:br/>
      </w:r>
      <w:r>
        <w:rPr>
          <w:rFonts w:hint="eastAsia"/>
        </w:rPr>
        <w:t>　　　　一、传统的MES（T-MES）</w:t>
      </w:r>
      <w:r>
        <w:rPr>
          <w:rFonts w:hint="eastAsia"/>
        </w:rPr>
        <w:br/>
      </w:r>
      <w:r>
        <w:rPr>
          <w:rFonts w:hint="eastAsia"/>
        </w:rPr>
        <w:t>　　　　二、可集成的MES（I-MES）</w:t>
      </w:r>
      <w:r>
        <w:rPr>
          <w:rFonts w:hint="eastAsia"/>
        </w:rPr>
        <w:br/>
      </w:r>
      <w:r>
        <w:rPr>
          <w:rFonts w:hint="eastAsia"/>
        </w:rPr>
        <w:t>　　第四节 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2019-2024年中国制造执行系统（MES）行业发展环境分析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</w:t>
      </w:r>
      <w:r>
        <w:rPr>
          <w:rFonts w:hint="eastAsia"/>
        </w:rPr>
        <w:br/>
      </w:r>
      <w:r>
        <w:rPr>
          <w:rFonts w:hint="eastAsia"/>
        </w:rPr>
        <w:t>　　第三节 2019-2024年中国制造执行系统（MES）</w:t>
      </w:r>
      <w:r>
        <w:rPr>
          <w:rFonts w:hint="eastAsia"/>
        </w:rPr>
        <w:br/>
      </w:r>
      <w:r>
        <w:rPr>
          <w:rFonts w:hint="eastAsia"/>
        </w:rPr>
        <w:t>　　　　一、行业发展社会环境分析</w:t>
      </w:r>
      <w:r>
        <w:rPr>
          <w:rFonts w:hint="eastAsia"/>
        </w:rPr>
        <w:br/>
      </w:r>
      <w:r>
        <w:rPr>
          <w:rFonts w:hint="eastAsia"/>
        </w:rPr>
        <w:t>　　　　二、2019-2024年居民消费市场环境分析</w:t>
      </w:r>
      <w:r>
        <w:rPr>
          <w:rFonts w:hint="eastAsia"/>
        </w:rPr>
        <w:br/>
      </w:r>
      <w:r>
        <w:rPr>
          <w:rFonts w:hint="eastAsia"/>
        </w:rPr>
        <w:t>　　　　三、2019-2024年工业发展形势分析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中国制造执行系统（MES）现状分析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制造执行系统（MES）行业市场规模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一、制造执行系统（MES）市场规模及预测</w:t>
      </w:r>
      <w:r>
        <w:rPr>
          <w:rFonts w:hint="eastAsia"/>
        </w:rPr>
        <w:br/>
      </w:r>
      <w:r>
        <w:rPr>
          <w:rFonts w:hint="eastAsia"/>
        </w:rPr>
        <w:t>　　　　二、推动制造执行系统的动力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三、制造执行系统（MES）四大市场需求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二、MES带来的效益分析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MES成为后ERP时代的企业信息化热点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制造执行系统（MES）国内产品价格走势及影响因素分析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二、MES系统软件的采购渠道也是影响价格的重要因素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三、MES系统软件技术路线的差异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四、MES系统软件实施服务的要求不同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五、MES系统软件产品适用群体的差异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六、MES系统软件定制开发的要求差别很大</w:t>
      </w:r>
      <w:r>
        <w:rPr>
          <w:rFonts w:hint="eastAsia"/>
        </w:rPr>
        <w:br/>
      </w:r>
      <w:r>
        <w:rPr>
          <w:rFonts w:hint="eastAsia"/>
        </w:rPr>
        <w:t>　　第四节 2024-2030年国内产品竞争走势预测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2024年我国制造执行系统（MES）行业发展现状分析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我国制造执行系统（MES）行业发展现状</w:t>
      </w:r>
      <w:r>
        <w:rPr>
          <w:rFonts w:hint="eastAsia"/>
        </w:rPr>
        <w:br/>
      </w:r>
      <w:r>
        <w:rPr>
          <w:rFonts w:hint="eastAsia"/>
        </w:rPr>
        <w:t>　　　　一、制造执行系统（MES）行业品牌</w:t>
      </w:r>
      <w:r>
        <w:rPr>
          <w:rFonts w:hint="eastAsia"/>
        </w:rPr>
        <w:br/>
      </w:r>
      <w:r>
        <w:rPr>
          <w:rFonts w:hint="eastAsia"/>
        </w:rPr>
        <w:t>　　　　二、制造执行系统（MES）行业需求市场现状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四、我国制造执行系统（MES）市场走向分析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中国制造执行系统（MES）产品技术分析</w:t>
      </w:r>
      <w:r>
        <w:rPr>
          <w:rFonts w:hint="eastAsia"/>
        </w:rPr>
        <w:br/>
      </w:r>
      <w:r>
        <w:rPr>
          <w:rFonts w:hint="eastAsia"/>
        </w:rPr>
        <w:t>　　　　一、2024年制造执行系统（MES）产品技术变化特点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二、2024年制造执行系统（MES）产品市场的新技术</w:t>
      </w:r>
      <w:r>
        <w:rPr>
          <w:rFonts w:hint="eastAsia"/>
        </w:rPr>
        <w:br/>
      </w:r>
      <w:r>
        <w:rPr>
          <w:rFonts w:hint="eastAsia"/>
        </w:rPr>
        <w:t>　　　　三、我国制造执行系统（MES）产品现状分析</w:t>
      </w:r>
      <w:r>
        <w:rPr>
          <w:rFonts w:hint="eastAsia"/>
        </w:rPr>
        <w:br/>
      </w:r>
      <w:r>
        <w:rPr>
          <w:rFonts w:hint="eastAsia"/>
        </w:rPr>
        <w:t>　　第三节 中国制造执行系统（MES）行业存在的问题</w:t>
      </w:r>
      <w:r>
        <w:rPr>
          <w:rFonts w:hint="eastAsia"/>
        </w:rPr>
        <w:br/>
      </w:r>
      <w:r>
        <w:rPr>
          <w:rFonts w:hint="eastAsia"/>
        </w:rPr>
        <w:t>　　　　一、制造执行系统（MES）产品市场存在的主要问题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二、国内制造执行系统（MES）产品市场的瓶颈</w:t>
      </w:r>
      <w:r>
        <w:rPr>
          <w:rFonts w:hint="eastAsia"/>
        </w:rPr>
        <w:br/>
      </w:r>
      <w:r>
        <w:rPr>
          <w:rFonts w:hint="eastAsia"/>
        </w:rPr>
        <w:t>　　第四节 中国制造执行系统（MES）市场的分析及思考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一、中国制造执行系统（MES）市场特点</w:t>
      </w:r>
      <w:r>
        <w:rPr>
          <w:rFonts w:hint="eastAsia"/>
        </w:rPr>
        <w:br/>
      </w:r>
      <w:r>
        <w:rPr>
          <w:rFonts w:hint="eastAsia"/>
        </w:rPr>
        <w:t>　　　　二、制造执行系统（MES）市场分析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五、对中国制造执行系统（MES）行业发展的思考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中国制造执行系统（MES）行业发展概况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一、中国制造执行系统（MES）产生过程及发展态势</w:t>
      </w:r>
      <w:r>
        <w:rPr>
          <w:rFonts w:hint="eastAsia"/>
        </w:rPr>
        <w:br/>
      </w:r>
      <w:r>
        <w:rPr>
          <w:rFonts w:hint="eastAsia"/>
        </w:rPr>
        <w:t>　　　　二、中国企业制造执行系统（MES）发展情况分析</w:t>
      </w:r>
      <w:r>
        <w:rPr>
          <w:rFonts w:hint="eastAsia"/>
        </w:rPr>
        <w:br/>
      </w:r>
      <w:r>
        <w:rPr>
          <w:rFonts w:hint="eastAsia"/>
        </w:rPr>
        <w:t>　　　　三、中国制造执行系统MES的发展趋势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　　一、MES成为提高企业竞争力的重要技术之一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二、以国外厂商为主导的MES市场竞争激烈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　　三、加强MES技术成果转化，实现MES软件产品</w:t>
      </w:r>
      <w:r>
        <w:rPr>
          <w:rFonts w:hint="eastAsia"/>
        </w:rPr>
        <w:br/>
      </w:r>
      <w:r>
        <w:rPr>
          <w:rFonts w:hint="eastAsia"/>
        </w:rPr>
        <w:t>　　　　四、制定MES行业标准，主导软件产品设计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制造执行系统（MES）行业市场竞争策略分析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制造执行系统（MES）市场竞争策略分析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一、制造执行系统（MES）市场增长潜力分析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制造执行系统（MES）企业竞争格局分析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一、2024-2030年我国制造执行系统（MES）市场竞争趋势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二、2024-2030年制造执行系统（MES）行业竞争格局展望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三、制造执行系统（MES）国际竞争格局分析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制造执行系统（MES）行业投资与发展前景分析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一、制造执行系统（MES）投资背景分析</w:t>
      </w:r>
      <w:r>
        <w:rPr>
          <w:rFonts w:hint="eastAsia"/>
        </w:rPr>
        <w:br/>
      </w:r>
      <w:r>
        <w:rPr>
          <w:rFonts w:hint="eastAsia"/>
        </w:rPr>
        <w:t>　　　　二、2024年制造执行系统（MES）投资机会</w:t>
      </w:r>
      <w:r>
        <w:rPr>
          <w:rFonts w:hint="eastAsia"/>
        </w:rPr>
        <w:br/>
      </w:r>
      <w:r>
        <w:rPr>
          <w:rFonts w:hint="eastAsia"/>
        </w:rPr>
        <w:t>　　　　三、投资制造执行系统（MES）投资给企业带来效益分析</w:t>
      </w:r>
      <w:r>
        <w:rPr>
          <w:rFonts w:hint="eastAsia"/>
        </w:rPr>
        <w:br/>
      </w:r>
      <w:r>
        <w:rPr>
          <w:rFonts w:hint="eastAsia"/>
        </w:rPr>
        <w:t>　　　　四、2024年制造执行系统（MES）投资风险分析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一、金融危机下制造执行系统（MES）市场的发展前景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二、2024年制造执行系统（MES）市场面临的发展商机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2024-2030年中国制造执行系统（MES）行业发展前景预测分析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2024-2030年中国制造执行系统（MES）行业发展预测分析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一、未来制造执行系统（MES）发展分析</w:t>
      </w:r>
      <w:r>
        <w:rPr>
          <w:rFonts w:hint="eastAsia"/>
        </w:rPr>
        <w:br/>
      </w:r>
      <w:r>
        <w:rPr>
          <w:rFonts w:hint="eastAsia"/>
        </w:rPr>
        <w:t>　　　　二、未来制造执行系统（MES）行业技术开发方向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2024-2030年中国制造执行系统（MES）行业市场前景分析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制造执行系统（MES）上游市场状况分析</w:t>
      </w:r>
      <w:r>
        <w:rPr>
          <w:rFonts w:hint="eastAsia"/>
        </w:rPr>
        <w:br/>
      </w:r>
      <w:r>
        <w:rPr>
          <w:rFonts w:hint="eastAsia"/>
        </w:rPr>
        <w:t>　　第一节 上游市场发展趋势分析</w:t>
      </w:r>
      <w:r>
        <w:rPr>
          <w:rFonts w:hint="eastAsia"/>
        </w:rPr>
        <w:br/>
      </w:r>
      <w:r>
        <w:rPr>
          <w:rFonts w:hint="eastAsia"/>
        </w:rPr>
        <w:t>　　第二节 上游产业发展现状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制造执行系统（MES）行业下游产业分析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一、先进装备制造业的发展</w:t>
      </w:r>
      <w:r>
        <w:rPr>
          <w:rFonts w:hint="eastAsia"/>
        </w:rPr>
        <w:br/>
      </w:r>
      <w:r>
        <w:rPr>
          <w:rFonts w:hint="eastAsia"/>
        </w:rPr>
        <w:t>　　　　二、先进制造技术现状和发展趋势</w:t>
      </w:r>
      <w:r>
        <w:rPr>
          <w:rFonts w:hint="eastAsia"/>
        </w:rPr>
        <w:br/>
      </w:r>
      <w:r>
        <w:rPr>
          <w:rFonts w:hint="eastAsia"/>
        </w:rPr>
        <w:t>　　　　三、下游产业细分应用与发展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2024-2030年制造执行系统（MES）行业发展趋势及投资风险分析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当前制造执行系统（MES）存在的问题</w:t>
      </w:r>
      <w:r>
        <w:rPr>
          <w:rFonts w:hint="eastAsia"/>
        </w:rPr>
        <w:br/>
      </w:r>
      <w:r>
        <w:rPr>
          <w:rFonts w:hint="eastAsia"/>
        </w:rPr>
        <w:t>　　第二节 制造执行系统（MES）未来发展预测分析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二、2024-2030年中国制造执行系统（MES）行业发展规模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三、2024-2030年中国制造执行系统（MES）行业发展趋势预测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2024-2030年中国制造执行系统（MES）行业风险分析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制造执行系统（MES）地区销售分析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中国制造执行系统（MES）区域销售市场结构</w:t>
      </w:r>
      <w:r>
        <w:rPr>
          <w:rFonts w:hint="eastAsia"/>
        </w:rPr>
        <w:br/>
      </w:r>
      <w:r>
        <w:rPr>
          <w:rFonts w:hint="eastAsia"/>
        </w:rPr>
        <w:t>　　第二节 制造执行系统（MES）"东部地区"销售分析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制造执行系统（MES）"东北地区"销售分析</w:t>
      </w:r>
      <w:r>
        <w:rPr>
          <w:rFonts w:hint="eastAsia"/>
        </w:rPr>
        <w:br/>
      </w:r>
      <w:r>
        <w:rPr>
          <w:rFonts w:hint="eastAsia"/>
        </w:rPr>
        <w:t>　　第四节 制造执行系统（MES）"中部地区"销售分析</w:t>
      </w:r>
      <w:r>
        <w:rPr>
          <w:rFonts w:hint="eastAsia"/>
        </w:rPr>
        <w:br/>
      </w:r>
      <w:r>
        <w:rPr>
          <w:rFonts w:hint="eastAsia"/>
        </w:rPr>
        <w:t>　　第五节 制造执行系统（MES）"西部地区"销售分析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2024-2030年中国制造执行系统（MES）行业投资战略研究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2024-2030年中国制造执行系统（MES）行业投资策略分析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2024-2030年中国制造执行系统（MES）行业品牌建设策略</w:t>
      </w:r>
      <w:r>
        <w:rPr>
          <w:rFonts w:hint="eastAsia"/>
        </w:rPr>
        <w:br/>
      </w:r>
      <w:r>
        <w:rPr>
          <w:rFonts w:hint="eastAsia"/>
        </w:rPr>
        <w:t>　　　　一、制造执行系统（MES）的规划</w:t>
      </w:r>
      <w:r>
        <w:rPr>
          <w:rFonts w:hint="eastAsia"/>
        </w:rPr>
        <w:br/>
      </w:r>
      <w:r>
        <w:rPr>
          <w:rFonts w:hint="eastAsia"/>
        </w:rPr>
        <w:t>　　　　二、制造执行系统（MES）的建设</w:t>
      </w:r>
      <w:r>
        <w:rPr>
          <w:rFonts w:hint="eastAsia"/>
        </w:rPr>
        <w:br/>
      </w:r>
      <w:r>
        <w:rPr>
          <w:rFonts w:hint="eastAsia"/>
        </w:rPr>
        <w:t>　　　　三、制造执行系统（MES）业成功之道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制造执行系统（MES）产品投资机会</w:t>
      </w:r>
      <w:r>
        <w:rPr>
          <w:rFonts w:hint="eastAsia"/>
        </w:rPr>
        <w:br/>
      </w:r>
      <w:r>
        <w:rPr>
          <w:rFonts w:hint="eastAsia"/>
        </w:rPr>
        <w:t>　　第三节 制造执行系统（MES）产品趋势分析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制造执行系统（MES）企业制定"十三五"发展战略研究分析</w:t>
      </w:r>
      <w:r>
        <w:rPr>
          <w:rFonts w:hint="eastAsia"/>
        </w:rPr>
        <w:br/>
      </w:r>
      <w:r>
        <w:rPr>
          <w:rFonts w:hint="eastAsia"/>
        </w:rPr>
        <w:t>　　第一节 软件和信息技术服务业"十三五"发展规划</w:t>
      </w:r>
      <w:r>
        <w:rPr>
          <w:rFonts w:hint="eastAsia"/>
        </w:rPr>
        <w:br/>
      </w:r>
      <w:r>
        <w:rPr>
          <w:rFonts w:hint="eastAsia"/>
        </w:rPr>
        <w:t>　　第二节 电子信息制造业"十三五"发展规划</w:t>
      </w:r>
      <w:r>
        <w:rPr>
          <w:rFonts w:hint="eastAsia"/>
        </w:rPr>
        <w:br/>
      </w:r>
      <w:r>
        <w:rPr>
          <w:rFonts w:hint="eastAsia"/>
        </w:rPr>
        <w:t>　　第三节 中~智林~制造业"十三五"解读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7ce50c6374e6b" w:history="1">
        <w:r>
          <w:rPr>
            <w:rStyle w:val="Hyperlink"/>
          </w:rPr>
          <w:t>2024-2030年中国MES（制造执行系统）行业深度调研与发展趋势分析报告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7ce50c6374e6b" w:history="1">
        <w:r>
          <w:rPr>
            <w:rStyle w:val="Hyperlink"/>
          </w:rPr>
          <w:t>https://www.20087.com/6/29/MESZhiZaoZhiXingXiTongFaZhanQuSh.html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a9e7e45141ba" w:history="1">
      <w:r>
        <w:rPr>
          <w:rStyle w:val="Hyperlink"/>
        </w:rPr>
        <w:t>2024-2030年中国MES（制造执行系统）行业深度调研与发展趋势分析报告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ESZhiZaoZhiXingXiTongFaZhanQuSh.html" TargetMode="External" Id="R3e27ce50c637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ESZhiZaoZhiXingXiTongFaZhanQuSh.html" TargetMode="External" Id="R2eaba9e7e45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2024-04-11T01:54:00Z</dcterms:created>
  <dcterms:modified xsi:type="dcterms:W3CDTF">2024-04-11T02:54:00Z</dcterms:modified>
  <dc:subject>2024-2030年中国MES（制造执行系统）行业深度调研与发展趋势分析报告</dc:subject>
  <dc:title>2024-2030年中国MES（制造执行系统）行业深度调研与发展趋势分析报告</dc:title>
  <cp:keywords>2024-2030年中国MES（制造执行系统）行业深度调研与发展趋势分析报告</cp:keywords>
  <dc:description>2024-2030年中国MES（制造执行系统）行业深度调研与发展趋势分析报告</dc:description>
</cp:coreProperties>
</file>