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e630fed8c463d" w:history="1">
              <w:r>
                <w:rPr>
                  <w:rStyle w:val="Hyperlink"/>
                </w:rPr>
                <w:t>中国可见光人脸识别行业现状调查分析及发展趋势预测报告（2025年版）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e630fed8c463d" w:history="1">
              <w:r>
                <w:rPr>
                  <w:rStyle w:val="Hyperlink"/>
                </w:rPr>
                <w:t>中国可见光人脸识别行业现状调查分析及发展趋势预测报告（2025年版）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e630fed8c463d" w:history="1">
                <w:r>
                  <w:rPr>
                    <w:rStyle w:val="Hyperlink"/>
                  </w:rPr>
                  <w:t>https://www.20087.com/6/69/KeJianGuangRenLianShiBieWeiLaiFa.html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人脸识别是一种重要的生物识别技术，广泛应用于安防监控、门禁系统、移动支付等领域。目前，可见光人脸识别系统不仅在识别精度和速度上有了显著提升，还能够实现复杂环境下的高精度识别。此外，为了提高产品的可靠性和适应性，一些新型可见光人脸识别系统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可见光人脸识别的发展将更加注重隐私保护和智能化。一方面，随着个人隐私保护意识的增强，对于具有更强隐私保护功能的可见光人脸识别系统需求将持续增长，这将促使制造商开发更多采用加密技术和匿名处理技术的产品，以保护个人信息安全。另一方面，随着人工智能技术的应用，可见光人脸识别将更加智能，能够实现自动识别和跟踪目标，提高识别效率和准确性。此外，随着新技术的发展，对于适用于极端环境的可见光人脸识别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e630fed8c463d" w:history="1">
        <w:r>
          <w:rPr>
            <w:rStyle w:val="Hyperlink"/>
          </w:rPr>
          <w:t>中国可见光人脸识别行业现状调查分析及发展趋势预测报告（2025年版）</w:t>
        </w:r>
      </w:hyperlink>
      <w:r>
        <w:rPr>
          <w:rFonts w:hint="eastAsia"/>
        </w:rPr>
        <w:t>》基于多年市场监测与行业研究，全面分析了可见光人脸识别行业的现状、市场需求及市场规模，详细解读了可见光人脸识别产业链结构、价格趋势及细分市场特点。报告科学预测了行业前景与发展方向，重点剖析了品牌竞争格局、市场集中度及主要企业的经营表现，并通过SWOT分析揭示了可见光人脸识别行业机遇与风险。为投资者和决策者提供专业、客观的战略建议，是把握可见光人脸识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可见光人脸识别行业相关概述</w:t>
      </w:r>
      <w:r>
        <w:rPr>
          <w:rFonts w:hint="eastAsia"/>
        </w:rPr>
        <w:br/>
      </w:r>
      <w:r>
        <w:rPr>
          <w:rFonts w:hint="eastAsia"/>
        </w:rPr>
        <w:t>　　第一节 可见光人脸识别的定义</w:t>
      </w:r>
      <w:r>
        <w:rPr>
          <w:rFonts w:hint="eastAsia"/>
        </w:rPr>
        <w:br/>
      </w:r>
      <w:r>
        <w:rPr>
          <w:rFonts w:hint="eastAsia"/>
        </w:rPr>
        <w:t>　　第二节 可见光人脸识别技术特点</w:t>
      </w:r>
      <w:r>
        <w:rPr>
          <w:rFonts w:hint="eastAsia"/>
        </w:rPr>
        <w:br/>
      </w:r>
      <w:r>
        <w:rPr>
          <w:rFonts w:hint="eastAsia"/>
        </w:rPr>
        <w:t>　　第三节 可见光人脸识别数据库</w:t>
      </w:r>
      <w:r>
        <w:rPr>
          <w:rFonts w:hint="eastAsia"/>
        </w:rPr>
        <w:br/>
      </w:r>
      <w:r>
        <w:rPr>
          <w:rFonts w:hint="eastAsia"/>
        </w:rPr>
        <w:t>　　第四节 国内外可见光人脸识别研究现状</w:t>
      </w:r>
      <w:r>
        <w:rPr>
          <w:rFonts w:hint="eastAsia"/>
        </w:rPr>
        <w:br/>
      </w:r>
      <w:r>
        <w:rPr>
          <w:rFonts w:hint="eastAsia"/>
        </w:rPr>
        <w:t>　　　　一、素描画</w:t>
      </w:r>
      <w:r>
        <w:rPr>
          <w:rFonts w:hint="eastAsia"/>
        </w:rPr>
        <w:br/>
      </w:r>
      <w:r>
        <w:rPr>
          <w:rFonts w:hint="eastAsia"/>
        </w:rPr>
        <w:t>　　　　二、近红外</w:t>
      </w:r>
      <w:r>
        <w:rPr>
          <w:rFonts w:hint="eastAsia"/>
        </w:rPr>
        <w:br/>
      </w:r>
      <w:r>
        <w:rPr>
          <w:rFonts w:hint="eastAsia"/>
        </w:rPr>
        <w:t>　　　　三、3D-2D人脸识别</w:t>
      </w:r>
      <w:r>
        <w:rPr>
          <w:rFonts w:hint="eastAsia"/>
        </w:rPr>
        <w:br/>
      </w:r>
      <w:r>
        <w:rPr>
          <w:rFonts w:hint="eastAsia"/>
        </w:rPr>
        <w:t>　　　　四、热红外</w:t>
      </w:r>
      <w:r>
        <w:rPr>
          <w:rFonts w:hint="eastAsia"/>
        </w:rPr>
        <w:br/>
      </w:r>
      <w:r>
        <w:rPr>
          <w:rFonts w:hint="eastAsia"/>
        </w:rPr>
        <w:t>　　第五节 人脸识别应用场景</w:t>
      </w:r>
      <w:r>
        <w:rPr>
          <w:rFonts w:hint="eastAsia"/>
        </w:rPr>
        <w:br/>
      </w:r>
      <w:r>
        <w:rPr>
          <w:rFonts w:hint="eastAsia"/>
        </w:rPr>
        <w:t>　　第六节 行业销售模式分析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中国可见光人脸识别行业发展环境分析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中国可见光人脸识别行业政策环境分析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中国可见光人脸识别行业技术环境分析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一、人脸识别技术发展现状</w:t>
      </w:r>
      <w:r>
        <w:rPr>
          <w:rFonts w:hint="eastAsia"/>
        </w:rPr>
        <w:br/>
      </w:r>
      <w:r>
        <w:rPr>
          <w:rFonts w:hint="eastAsia"/>
        </w:rPr>
        <w:t>　　　　二、人脸识别常见技术</w:t>
      </w:r>
      <w:r>
        <w:rPr>
          <w:rFonts w:hint="eastAsia"/>
        </w:rPr>
        <w:br/>
      </w:r>
      <w:r>
        <w:rPr>
          <w:rFonts w:hint="eastAsia"/>
        </w:rPr>
        <w:t>　　　　三、人脸识别技术在视频领域的专利发展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中国可见光人脸识别行业发展分析</w:t>
      </w:r>
      <w:r>
        <w:rPr>
          <w:rFonts w:hint="eastAsia"/>
        </w:rPr>
        <w:br/>
      </w:r>
      <w:r>
        <w:rPr>
          <w:rFonts w:hint="eastAsia"/>
        </w:rPr>
        <w:t>　　第一节 中国人脸识别行业发展历程分析</w:t>
      </w:r>
      <w:r>
        <w:rPr>
          <w:rFonts w:hint="eastAsia"/>
        </w:rPr>
        <w:br/>
      </w:r>
      <w:r>
        <w:rPr>
          <w:rFonts w:hint="eastAsia"/>
        </w:rPr>
        <w:t>　　第二节 中国可见光人脸识别行业发展现状</w:t>
      </w:r>
      <w:r>
        <w:rPr>
          <w:rFonts w:hint="eastAsia"/>
        </w:rPr>
        <w:br/>
      </w:r>
      <w:r>
        <w:rPr>
          <w:rFonts w:hint="eastAsia"/>
        </w:rPr>
        <w:t>　　第三节 中国可见光人脸识别主要产品分析</w:t>
      </w:r>
      <w:r>
        <w:rPr>
          <w:rFonts w:hint="eastAsia"/>
        </w:rPr>
        <w:br/>
      </w:r>
      <w:r>
        <w:rPr>
          <w:rFonts w:hint="eastAsia"/>
        </w:rPr>
        <w:t>　　　　一、门禁产品</w:t>
      </w:r>
      <w:r>
        <w:rPr>
          <w:rFonts w:hint="eastAsia"/>
        </w:rPr>
        <w:br/>
      </w:r>
      <w:r>
        <w:rPr>
          <w:rFonts w:hint="eastAsia"/>
        </w:rPr>
        <w:t>　　　　二、CCTV监控</w:t>
      </w:r>
      <w:r>
        <w:rPr>
          <w:rFonts w:hint="eastAsia"/>
        </w:rPr>
        <w:br/>
      </w:r>
      <w:r>
        <w:rPr>
          <w:rFonts w:hint="eastAsia"/>
        </w:rPr>
        <w:t>　　第四节 中国可见光人脸识别主要市场分析</w:t>
      </w:r>
      <w:r>
        <w:rPr>
          <w:rFonts w:hint="eastAsia"/>
        </w:rPr>
        <w:br/>
      </w:r>
      <w:r>
        <w:rPr>
          <w:rFonts w:hint="eastAsia"/>
        </w:rPr>
        <w:t>　　　　一、人脸识别的典型应用</w:t>
      </w:r>
      <w:r>
        <w:rPr>
          <w:rFonts w:hint="eastAsia"/>
        </w:rPr>
        <w:br/>
      </w:r>
      <w:r>
        <w:rPr>
          <w:rFonts w:hint="eastAsia"/>
        </w:rPr>
        <w:t>　　　　　　（一）人证比对仪</w:t>
      </w:r>
      <w:r>
        <w:rPr>
          <w:rFonts w:hint="eastAsia"/>
        </w:rPr>
        <w:br/>
      </w:r>
      <w:r>
        <w:rPr>
          <w:rFonts w:hint="eastAsia"/>
        </w:rPr>
        <w:t>　　　　　　（二）人脸考勤</w:t>
      </w:r>
      <w:r>
        <w:rPr>
          <w:rFonts w:hint="eastAsia"/>
        </w:rPr>
        <w:br/>
      </w:r>
      <w:r>
        <w:rPr>
          <w:rFonts w:hint="eastAsia"/>
        </w:rPr>
        <w:t>　　　　　　（三）人脸识别综合应用系统</w:t>
      </w:r>
      <w:r>
        <w:rPr>
          <w:rFonts w:hint="eastAsia"/>
        </w:rPr>
        <w:br/>
      </w:r>
      <w:r>
        <w:rPr>
          <w:rFonts w:hint="eastAsia"/>
        </w:rPr>
        <w:t>　　　　二、安防人脸识别应用</w:t>
      </w:r>
      <w:r>
        <w:rPr>
          <w:rFonts w:hint="eastAsia"/>
        </w:rPr>
        <w:br/>
      </w:r>
      <w:r>
        <w:rPr>
          <w:rFonts w:hint="eastAsia"/>
        </w:rPr>
        <w:t>　　　　三、人脸识别消费支付的市场需求分析及应用</w:t>
      </w:r>
      <w:r>
        <w:rPr>
          <w:rFonts w:hint="eastAsia"/>
        </w:rPr>
        <w:br/>
      </w:r>
      <w:r>
        <w:rPr>
          <w:rFonts w:hint="eastAsia"/>
        </w:rPr>
        <w:t>　　　　四、人脸识别技术在银行业的主要应用场景</w:t>
      </w:r>
      <w:r>
        <w:rPr>
          <w:rFonts w:hint="eastAsia"/>
        </w:rPr>
        <w:br/>
      </w:r>
      <w:r>
        <w:rPr>
          <w:rFonts w:hint="eastAsia"/>
        </w:rPr>
        <w:t>　　　　五、人脸识别技术在公共安全领域中的应用</w:t>
      </w:r>
      <w:r>
        <w:rPr>
          <w:rFonts w:hint="eastAsia"/>
        </w:rPr>
        <w:br/>
      </w:r>
      <w:r>
        <w:rPr>
          <w:rFonts w:hint="eastAsia"/>
        </w:rPr>
        <w:t>　　　　六、人脸识别系统应用效果分析</w:t>
      </w:r>
      <w:r>
        <w:rPr>
          <w:rFonts w:hint="eastAsia"/>
        </w:rPr>
        <w:br/>
      </w:r>
      <w:r>
        <w:rPr>
          <w:rFonts w:hint="eastAsia"/>
        </w:rPr>
        <w:t>　　第五节 中国人脸识别行业市场规模分析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2020-2025年中国人脸识别相关产品进出口数据分析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2020-2025年人脸识别与照片搜索系统进出口分析</w:t>
      </w:r>
      <w:r>
        <w:rPr>
          <w:rFonts w:hint="eastAsia"/>
        </w:rPr>
        <w:br/>
      </w:r>
      <w:r>
        <w:rPr>
          <w:rFonts w:hint="eastAsia"/>
        </w:rPr>
        <w:t>　　　　一、人脸识别与照片搜索系统进口分析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二、人脸识别与照片搜索系统出口分析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2020-2025年人脸识别考勤系统进出口分析</w:t>
      </w:r>
      <w:r>
        <w:rPr>
          <w:rFonts w:hint="eastAsia"/>
        </w:rPr>
        <w:br/>
      </w:r>
      <w:r>
        <w:rPr>
          <w:rFonts w:hint="eastAsia"/>
        </w:rPr>
        <w:t>　　　　一、人脸识别考勤系统进口分析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二、人脸识别考勤系统出口分析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中国可见光人脸识别行业生产厂商竞争力分析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北京汉王智远科技有限公司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2025-2031年中国可见光人脸识别行业发展趋势与前景分析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2025-2031年中国可见光人脸识别行业发展趋势分析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一、生物特征识别行业发展趋势</w:t>
      </w:r>
      <w:r>
        <w:rPr>
          <w:rFonts w:hint="eastAsia"/>
        </w:rPr>
        <w:br/>
      </w:r>
      <w:r>
        <w:rPr>
          <w:rFonts w:hint="eastAsia"/>
        </w:rPr>
        <w:t>　　　　二、人脸识别技术发展趋势</w:t>
      </w:r>
      <w:r>
        <w:rPr>
          <w:rFonts w:hint="eastAsia"/>
        </w:rPr>
        <w:br/>
      </w:r>
      <w:r>
        <w:rPr>
          <w:rFonts w:hint="eastAsia"/>
        </w:rPr>
        <w:t>　　　　三、人脸识别技术未来方向</w:t>
      </w:r>
      <w:r>
        <w:rPr>
          <w:rFonts w:hint="eastAsia"/>
        </w:rPr>
        <w:br/>
      </w:r>
      <w:r>
        <w:rPr>
          <w:rFonts w:hint="eastAsia"/>
        </w:rPr>
        <w:t>　　　　四、可见光人脸识别行业发展趋势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2025-2031年中国可见光人脸识别行业投资壁垒分析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四、市场准入壁垒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2025-2031年中国可见光人脸识别行业投资机会分析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2025-2031年中国可见光人脸识别行业投资前景分析</w:t>
      </w:r>
      <w:r>
        <w:rPr>
          <w:rFonts w:hint="eastAsia"/>
        </w:rPr>
        <w:br/>
      </w:r>
      <w:r>
        <w:rPr>
          <w:rFonts w:hint="eastAsia"/>
        </w:rPr>
        <w:t>　　第五节 2025-2031年中国可见光人脸识别行业投资风险分析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二、应用风险分析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第六节 中智林~－2025-2031年中国可见光人脸识别行业投资策略及建议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可见光人脸识别行业生命周期</w:t>
      </w:r>
      <w:r>
        <w:rPr>
          <w:rFonts w:hint="eastAsia"/>
        </w:rPr>
        <w:br/>
      </w:r>
      <w:r>
        <w:rPr>
          <w:rFonts w:hint="eastAsia"/>
        </w:rPr>
        <w:t>　　图表 可见光人脸识别行业产业链结构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2025年全球可见光人脸识别行业市场规模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2025年中国可见光人脸识别行业市场规模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2025年中国可见光人脸识别市场占全球份额比较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2025年可见光人脸识别行业集中度</w:t>
      </w:r>
      <w:r>
        <w:rPr>
          <w:rFonts w:hint="eastAsia"/>
        </w:rPr>
        <w:br/>
      </w:r>
      <w:r>
        <w:rPr>
          <w:rFonts w:hint="eastAsia"/>
        </w:rPr>
        <w:t>　　图表 2025年可见光人脸识别行业利润总额</w:t>
      </w:r>
      <w:r>
        <w:rPr>
          <w:rFonts w:hint="eastAsia"/>
        </w:rPr>
        <w:br/>
      </w:r>
      <w:r>
        <w:rPr>
          <w:rFonts w:hint="eastAsia"/>
        </w:rPr>
        <w:t>　　图表 2025年可见光人脸识别行业资产总计</w:t>
      </w:r>
      <w:r>
        <w:rPr>
          <w:rFonts w:hint="eastAsia"/>
        </w:rPr>
        <w:br/>
      </w:r>
      <w:r>
        <w:rPr>
          <w:rFonts w:hint="eastAsia"/>
        </w:rPr>
        <w:t>　　图表 2025年可见光人脸识别行业负债总计</w:t>
      </w:r>
      <w:r>
        <w:rPr>
          <w:rFonts w:hint="eastAsia"/>
        </w:rPr>
        <w:br/>
      </w:r>
      <w:r>
        <w:rPr>
          <w:rFonts w:hint="eastAsia"/>
        </w:rPr>
        <w:t>　　图表 2025年可见光人脸识别行业竞争力分析</w:t>
      </w:r>
      <w:r>
        <w:rPr>
          <w:rFonts w:hint="eastAsia"/>
        </w:rPr>
        <w:br/>
      </w:r>
      <w:r>
        <w:rPr>
          <w:rFonts w:hint="eastAsia"/>
        </w:rPr>
        <w:t>　　图表 2025年可见光人脸识别市场价格走势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2025年可见光人脸识别行业主营业务收入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2025年可见光人脸识别行业主营业务成本</w:t>
      </w:r>
      <w:r>
        <w:rPr>
          <w:rFonts w:hint="eastAsia"/>
        </w:rPr>
        <w:br/>
      </w:r>
      <w:r>
        <w:rPr>
          <w:rFonts w:hint="eastAsia"/>
        </w:rPr>
        <w:t>　　图表 2025年可见光人脸识别行业管理费用分析</w:t>
      </w:r>
      <w:r>
        <w:rPr>
          <w:rFonts w:hint="eastAsia"/>
        </w:rPr>
        <w:br/>
      </w:r>
      <w:r>
        <w:rPr>
          <w:rFonts w:hint="eastAsia"/>
        </w:rPr>
        <w:t>　　图表 2025年可见光人脸识别行业财务费用分析</w:t>
      </w:r>
      <w:r>
        <w:rPr>
          <w:rFonts w:hint="eastAsia"/>
        </w:rPr>
        <w:br/>
      </w:r>
      <w:r>
        <w:rPr>
          <w:rFonts w:hint="eastAsia"/>
        </w:rPr>
        <w:t>　　图表 2025年可见光人脸识别行业重要数据指标比较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2025年中国可见光人脸识别行业盈利能力分析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2025年中国可见光人脸识别行业运营能力分析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2025年中国可见光人脸识别行业偿债能力分析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2025年中国可见光人脸识别行业发展能力分析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2025年可见光人脸识别行业不同性质企业利润总额分布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2025-2031年可见光人脸识别行业市场规模预测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2025-2031年可见光人脸识别行业竞争格局预测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e630fed8c463d" w:history="1">
        <w:r>
          <w:rPr>
            <w:rStyle w:val="Hyperlink"/>
          </w:rPr>
          <w:t>中国可见光人脸识别行业现状调查分析及发展趋势预测报告（2025年版）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e630fed8c463d" w:history="1">
        <w:r>
          <w:rPr>
            <w:rStyle w:val="Hyperlink"/>
          </w:rPr>
          <w:t>https://www.20087.com/6/69/KeJianGuangRenLianShiBieWeiLaiFa.html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热点：可见光人脸识别技术、可见光人脸识别作弊、可见光人脸识别的原理、人脸识别是利用可见光获取人脸图像信息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ea4f0e08240cd" w:history="1">
      <w:r>
        <w:rPr>
          <w:rStyle w:val="Hyperlink"/>
        </w:rPr>
        <w:t>中国可见光人脸识别行业现状调查分析及发展趋势预测报告（2025年版）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eJianGuangRenLianShiBieWeiLaiFa.html" TargetMode="External" Id="R8abe630fed8c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eJianGuangRenLianShiBieWeiLaiFa.html" TargetMode="External" Id="R4c3ea4f0e082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2025-05-13T03:44:00Z</dcterms:created>
  <dcterms:modified xsi:type="dcterms:W3CDTF">2025-05-13T04:44:00Z</dcterms:modified>
  <dc:subject>中国可见光人脸识别行业现状调查分析及发展趋势预测报告（2025年版）</dc:subject>
  <dc:title>中国可见光人脸识别行业现状调查分析及发展趋势预测报告（2025年版）</dc:title>
  <cp:keywords>中国可见光人脸识别行业现状调查分析及发展趋势预测报告（2025年版）</cp:keywords>
  <dc:description>中国可见光人脸识别行业现状调查分析及发展趋势预测报告（2025年版）</dc:description>
</cp:coreProperties>
</file>