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d9ced5347b46ed" w:history="1">
              <w:r>
                <w:rPr>
                  <w:rStyle w:val="Hyperlink"/>
                </w:rPr>
                <w:t>2026-2032年中国数码相框市场分析与前景趋势预测报告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d9ced5347b46ed" w:history="1">
              <w:r>
                <w:rPr>
                  <w:rStyle w:val="Hyperlink"/>
                </w:rPr>
                <w:t>2026-2032年中国数码相框市场分析与前景趋势预测报告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2859096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d9ced5347b46ed" w:history="1">
                <w:r>
                  <w:rPr>
                    <w:rStyle w:val="Hyperlink"/>
                  </w:rPr>
                  <w:t>https://www.20087.com/6/09/ShuMaXiangKuangDeXianZhuangYuFaZhanQianJing.html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码相框是一种展示数字照片的设备，在家庭和办公场所中得到广泛应用。随着显示技术的进步和成本的下降，数码相框的分辨率和显示效果不断提高，同时也加入了更多智能化的功能，如Wi-Fi连接、云存储支持等。智能数码相框市场在近几年内呈现出一定的增长势头，特别是在智能家居和个性化礼品市场中。</w:t>
      </w:r>
      <w:r>
        <w:rPr>
          <w:rFonts w:hint="eastAsia"/>
        </w:rPr>
        <w:br/>
      </w:r>
      <w:r>
        <w:rPr>
          <w:rFonts w:hint="eastAsia"/>
        </w:rPr>
        <w:t>　　未来，数码相框将更加注重用户体验和功能创新。市场调研网认为，一方面，随着物联网技术的发展，数码相框将更紧密地融入智能家居生态系统，通过语音助手、远程控制等方式提供更加便捷的操作体验。另一方面，随着高清显示技术和多媒体播放技术的进步，数码相框将提供更加逼真的视觉体验，支持更多的媒体格式，如视频和音频播放。此外，个性化定制服务也将成为数码相框市场的一个重要趋势，以满足用户的个性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4d9ced5347b46ed" w:history="1">
        <w:r>
          <w:rPr>
            <w:rStyle w:val="Hyperlink"/>
          </w:rPr>
          <w:t>2026-2032年中国数码相框市场分析与前景趋势预测报告</w:t>
        </w:r>
      </w:hyperlink>
      <w:r>
        <w:rPr>
          <w:rFonts w:hint="eastAsia"/>
        </w:rPr>
        <w:t>》基于多年数码相框行业研究积累，结合数码相框行业市场现状，通过资深研究团队对数码相框市场资讯的系统整理与分析，依托权威数据资源及长期市场监测数据库，对数码相框行业进行了全面调研。报告详细分析了数码相框市场规模、市场前景、技术现状及未来发展方向，重点评估了数码相框行业内企业的竞争格局及经营表现，并通过SWOT分析揭示了数码相框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d9ced5347b46ed" w:history="1">
        <w:r>
          <w:rPr>
            <w:rStyle w:val="Hyperlink"/>
          </w:rPr>
          <w:t>2026-2032年中国数码相框市场分析与前景趋势预测报告</w:t>
        </w:r>
      </w:hyperlink>
      <w:r>
        <w:rPr>
          <w:rFonts w:hint="eastAsia"/>
        </w:rPr>
        <w:t>》，2025年数码相框行业市场规模达 亿元，预计2032年市场规模将达 亿元，期间年均复合增长率（CAGR）达 %。报告为投资者提供了准确的市场现状分析及前景预判，帮助挖掘行业投资价值，并提出投资策略与营销策略建议，是把握数码相框行业动态、优化决策的重要工具。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数码相框行业界定及应用</w:t>
      </w:r>
      <w:r>
        <w:rPr>
          <w:rFonts w:hint="eastAsia"/>
        </w:rPr>
        <w:br/>
      </w:r>
      <w:r>
        <w:rPr>
          <w:rFonts w:hint="eastAsia"/>
        </w:rPr>
        <w:t>　　第一节 数码相框行业定义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数码相框主要应用领域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全球数码相框行业发展状况分析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2021-2026年全球数码相框行业运行概况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2021-2026年全球数码相框行业市场规模分析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全球主要地区数码相框行业运行情况分析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2021-2032年全球数码相框行业发展趋势预测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2025-2026年中国数码相框发展环境分析</w:t>
      </w:r>
      <w:r>
        <w:rPr>
          <w:rFonts w:hint="eastAsia"/>
        </w:rPr>
        <w:br/>
      </w:r>
      <w:r>
        <w:rPr>
          <w:rFonts w:hint="eastAsia"/>
        </w:rPr>
        <w:t>　　第一节 数码相框行业经济环境分析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数码相框行业相关政策、标准</w:t>
      </w:r>
      <w:r>
        <w:rPr>
          <w:rFonts w:hint="eastAsia"/>
        </w:rPr>
        <w:br/>
      </w:r>
      <w:r>
        <w:rPr>
          <w:rFonts w:hint="eastAsia"/>
        </w:rPr>
        <w:t>　　第三节 数码相框行业相关发展规划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中国数码相框行业现状调研分析</w:t>
      </w:r>
      <w:r>
        <w:rPr>
          <w:rFonts w:hint="eastAsia"/>
        </w:rPr>
        <w:br/>
      </w:r>
      <w:r>
        <w:rPr>
          <w:rFonts w:hint="eastAsia"/>
        </w:rPr>
        <w:t>　　第一节 中国数码相框行业发展现状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一、2025-2026年数码相框行业品牌发展现状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二、2025-2026年数码相框行业需求市场现状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三、2025-2026年数码相框市场需求层次分析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四、2025-2026年中国数码相框市场走向分析</w:t>
      </w:r>
      <w:r>
        <w:rPr>
          <w:rFonts w:hint="eastAsia"/>
        </w:rPr>
        <w:br/>
      </w:r>
      <w:r>
        <w:rPr>
          <w:rFonts w:hint="eastAsia"/>
        </w:rPr>
        <w:t>　　第二节 中国数码相框产品技术分析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一、2025-2026年数码相框产品技术变化特点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二、2025-2026年数码相框产品市场的新技术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三、2025-2026年数码相框产品市场现状分析</w:t>
      </w:r>
      <w:r>
        <w:rPr>
          <w:rFonts w:hint="eastAsia"/>
        </w:rPr>
        <w:br/>
      </w:r>
      <w:r>
        <w:rPr>
          <w:rFonts w:hint="eastAsia"/>
        </w:rPr>
        <w:t>　　第三节 中国数码相框行业存在的问题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一、2025-2026年数码相框产品市场存在的主要问题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二、2025-2026年国内数码相框产品市场的三大瓶颈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三、2025-2026年数码相框产品市场遭遇的规模难题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对中国数码相框市场的分析及思考</w:t>
      </w:r>
      <w:r>
        <w:rPr>
          <w:rFonts w:hint="eastAsia"/>
        </w:rPr>
        <w:br/>
      </w:r>
      <w:r>
        <w:rPr>
          <w:rFonts w:hint="eastAsia"/>
        </w:rPr>
        <w:t>　　　　一、数码相框市场特点</w:t>
      </w:r>
      <w:r>
        <w:rPr>
          <w:rFonts w:hint="eastAsia"/>
        </w:rPr>
        <w:br/>
      </w:r>
      <w:r>
        <w:rPr>
          <w:rFonts w:hint="eastAsia"/>
        </w:rPr>
        <w:t>　　　　二、数码相框市场分析</w:t>
      </w:r>
      <w:r>
        <w:rPr>
          <w:rFonts w:hint="eastAsia"/>
        </w:rPr>
        <w:br/>
      </w:r>
      <w:r>
        <w:rPr>
          <w:rFonts w:hint="eastAsia"/>
        </w:rPr>
        <w:t>　　　　三、数码相框市场变化的方向</w:t>
      </w:r>
      <w:r>
        <w:rPr>
          <w:rFonts w:hint="eastAsia"/>
        </w:rPr>
        <w:br/>
      </w:r>
      <w:r>
        <w:rPr>
          <w:rFonts w:hint="eastAsia"/>
        </w:rPr>
        <w:t>　　　　四、中国数码相框行业发展的新思路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五、对中国数码相框行业发展的思考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中国数码相框行业市场供需现状调研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中国数码相框市场现状分析</w:t>
      </w:r>
      <w:r>
        <w:rPr>
          <w:rFonts w:hint="eastAsia"/>
        </w:rPr>
        <w:br/>
      </w:r>
      <w:r>
        <w:rPr>
          <w:rFonts w:hint="eastAsia"/>
        </w:rPr>
        <w:t>　　第二节 中国数码相框行业产量情况分析及预测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一、数码相框总体产能规模</w:t>
      </w:r>
      <w:r>
        <w:rPr>
          <w:rFonts w:hint="eastAsia"/>
        </w:rPr>
        <w:br/>
      </w:r>
      <w:r>
        <w:rPr>
          <w:rFonts w:hint="eastAsia"/>
        </w:rPr>
        <w:t>　　　　二、数码相框生产区域分布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三、2021-2026年中国数码相框产量统计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四、2021-2032年中国数码相框产量预测</w:t>
      </w:r>
      <w:r>
        <w:rPr>
          <w:rFonts w:hint="eastAsia"/>
        </w:rPr>
        <w:br/>
      </w:r>
      <w:r>
        <w:rPr>
          <w:rFonts w:hint="eastAsia"/>
        </w:rPr>
        <w:t>　　第三节 中国数码相框市场需求分析及预测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一、中国数码相框市场需求特点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二、2021-2026年中国数码相框市场需求量统计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三、2021-2032年中国数码相框市场需求量预测</w:t>
      </w:r>
      <w:r>
        <w:rPr>
          <w:rFonts w:hint="eastAsia"/>
        </w:rPr>
        <w:br/>
      </w:r>
      <w:r>
        <w:rPr>
          <w:rFonts w:hint="eastAsia"/>
        </w:rPr>
        <w:t>　　第四节 中国数码相框价格趋势分析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一、2021-2026年中国数码相框市场价格趋势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二、2021-2032年中国数码相框市场价格走势预测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中国数码相框进出口分析</w:t>
      </w:r>
      <w:r>
        <w:rPr>
          <w:rFonts w:hint="eastAsia"/>
        </w:rPr>
        <w:br/>
      </w:r>
      <w:r>
        <w:rPr>
          <w:rFonts w:hint="eastAsia"/>
        </w:rPr>
        <w:t>　　第一节 数码相框进口情况分析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数码相框出口情况分析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影响数码相框进出口因素分析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中国数码相框行业主要指标监测分析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2021-2026年中国数码相框行业规模情况分析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2021-2026年中国数码相框行业财务能力分析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数码相框行业细分产品调研</w:t>
      </w:r>
      <w:r>
        <w:rPr>
          <w:rFonts w:hint="eastAsia"/>
        </w:rPr>
        <w:br/>
      </w:r>
      <w:r>
        <w:rPr>
          <w:rFonts w:hint="eastAsia"/>
        </w:rPr>
        <w:t>　　第一节 数码相框细分产品结构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数码相框行业上下游发展情况分析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数码相框行业上游产业发展分析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数码相框行业下游产业发展分析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中国数码相框行业重点地区发展分析</w:t>
      </w:r>
      <w:r>
        <w:rPr>
          <w:rFonts w:hint="eastAsia"/>
        </w:rPr>
        <w:br/>
      </w:r>
      <w:r>
        <w:rPr>
          <w:rFonts w:hint="eastAsia"/>
        </w:rPr>
        <w:t>　　第一节 数码相框行业重点区域市场结构调研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**地区数码相框市场容量分析</w:t>
      </w:r>
      <w:r>
        <w:rPr>
          <w:rFonts w:hint="eastAsia"/>
        </w:rPr>
        <w:br/>
      </w:r>
      <w:r>
        <w:rPr>
          <w:rFonts w:hint="eastAsia"/>
        </w:rPr>
        <w:t>　　第三节 **地区数码相框市场容量分析</w:t>
      </w:r>
      <w:r>
        <w:rPr>
          <w:rFonts w:hint="eastAsia"/>
        </w:rPr>
        <w:br/>
      </w:r>
      <w:r>
        <w:rPr>
          <w:rFonts w:hint="eastAsia"/>
        </w:rPr>
        <w:t>　　第四节 **地区数码相框市场容量分析</w:t>
      </w:r>
      <w:r>
        <w:rPr>
          <w:rFonts w:hint="eastAsia"/>
        </w:rPr>
        <w:br/>
      </w:r>
      <w:r>
        <w:rPr>
          <w:rFonts w:hint="eastAsia"/>
        </w:rPr>
        <w:t>　　第五节 **地区数码相框市场容量分析</w:t>
      </w:r>
      <w:r>
        <w:rPr>
          <w:rFonts w:hint="eastAsia"/>
        </w:rPr>
        <w:br/>
      </w:r>
      <w:r>
        <w:rPr>
          <w:rFonts w:hint="eastAsia"/>
        </w:rPr>
        <w:t>　　第六节 **地区数码相框市场容量分析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数码相框行业重点企业竞争力分析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三、企业数码相框经营状况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三、企业数码相框经营状况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三、企业数码相框经营状况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三、企业数码相框经营状况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三、企业数码相框经营状况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三、企业数码相框经营状况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数码相框行业企业经营策略研究分析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数码相框企业多样化经营策略分析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一、数码相框企业多样化经营情况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二、现行数码相框行业多样化经营的方向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大型数码相框企业集团未来发展策略分析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对中小数码相框企业生产经营的建议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数码相框行业投资风险预警</w:t>
      </w:r>
      <w:r>
        <w:rPr>
          <w:rFonts w:hint="eastAsia"/>
        </w:rPr>
        <w:br/>
      </w:r>
      <w:r>
        <w:rPr>
          <w:rFonts w:hint="eastAsia"/>
        </w:rPr>
        <w:t>　　第一节 影响数码相框行业发展的主要因素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一、2026年影响数码相框行业运行的有利因素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二、2026年影响数码相框行业运行的稳定因素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三、2026年影响数码相框行业运行的不利因素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四、2026年中国数码相框行业发展面临的挑战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五、2026年中国数码相框行业发展面临的机遇</w:t>
      </w:r>
      <w:r>
        <w:rPr>
          <w:rFonts w:hint="eastAsia"/>
        </w:rPr>
        <w:br/>
      </w:r>
      <w:r>
        <w:rPr>
          <w:rFonts w:hint="eastAsia"/>
        </w:rPr>
        <w:t>　　第二节 数码相框行业投资风险预警</w:t>
      </w:r>
      <w:r>
        <w:rPr>
          <w:rFonts w:hint="eastAsia"/>
        </w:rPr>
        <w:br/>
      </w:r>
      <w:r>
        <w:rPr>
          <w:rFonts w:hint="eastAsia"/>
        </w:rPr>
        <w:t>　　　　一、数码相框行业市场风险预测</w:t>
      </w:r>
      <w:r>
        <w:rPr>
          <w:rFonts w:hint="eastAsia"/>
        </w:rPr>
        <w:br/>
      </w:r>
      <w:r>
        <w:rPr>
          <w:rFonts w:hint="eastAsia"/>
        </w:rPr>
        <w:t>　　　　二、数码相框行业政策风险预测</w:t>
      </w:r>
      <w:r>
        <w:rPr>
          <w:rFonts w:hint="eastAsia"/>
        </w:rPr>
        <w:br/>
      </w:r>
      <w:r>
        <w:rPr>
          <w:rFonts w:hint="eastAsia"/>
        </w:rPr>
        <w:t>　　　　三、数码相框行业经营风险预测</w:t>
      </w:r>
      <w:r>
        <w:rPr>
          <w:rFonts w:hint="eastAsia"/>
        </w:rPr>
        <w:br/>
      </w:r>
      <w:r>
        <w:rPr>
          <w:rFonts w:hint="eastAsia"/>
        </w:rPr>
        <w:t>　　　　四、数码相框行业技术风险预测</w:t>
      </w:r>
      <w:r>
        <w:rPr>
          <w:rFonts w:hint="eastAsia"/>
        </w:rPr>
        <w:br/>
      </w:r>
      <w:r>
        <w:rPr>
          <w:rFonts w:hint="eastAsia"/>
        </w:rPr>
        <w:t>　　　　五、数码相框行业竞争风险预测</w:t>
      </w:r>
      <w:r>
        <w:rPr>
          <w:rFonts w:hint="eastAsia"/>
        </w:rPr>
        <w:br/>
      </w:r>
      <w:r>
        <w:rPr>
          <w:rFonts w:hint="eastAsia"/>
        </w:rPr>
        <w:t>　　　　六、数码相框行业其他风险预测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数码相框投资建议</w:t>
      </w:r>
      <w:r>
        <w:rPr>
          <w:rFonts w:hint="eastAsia"/>
        </w:rPr>
        <w:br/>
      </w:r>
      <w:r>
        <w:rPr>
          <w:rFonts w:hint="eastAsia"/>
        </w:rPr>
        <w:t>　　第一节 数码相框行业投资环境分析</w:t>
      </w:r>
      <w:r>
        <w:rPr>
          <w:rFonts w:hint="eastAsia"/>
        </w:rPr>
        <w:br/>
      </w:r>
      <w:r>
        <w:rPr>
          <w:rFonts w:hint="eastAsia"/>
        </w:rPr>
        <w:t>　　第二节 数码相框行业投资进入壁垒分析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数码相框行业历程</w:t>
      </w:r>
      <w:r>
        <w:rPr>
          <w:rFonts w:hint="eastAsia"/>
        </w:rPr>
        <w:br/>
      </w:r>
      <w:r>
        <w:rPr>
          <w:rFonts w:hint="eastAsia"/>
        </w:rPr>
        <w:t>　　图表 数码相框行业生命周期</w:t>
      </w:r>
      <w:r>
        <w:rPr>
          <w:rFonts w:hint="eastAsia"/>
        </w:rPr>
        <w:br/>
      </w:r>
      <w:r>
        <w:rPr>
          <w:rFonts w:hint="eastAsia"/>
        </w:rPr>
        <w:t>　　图表 数码相框行业产业链分析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2021-2026年中国数码相框行业市场规模及增长情况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2021-2026年数码相框行业市场容量分析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2021-2026年中国数码相框行业产能统计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2021-2026年中国数码相框行业产量及增长趋势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2021-2026年中国数码相框市场需求量及增速统计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2026年中国数码相框行业需求领域分布格局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2021-2026年中国数码相框行业销售收入分析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2021-2026年中国数码相框行业盈利情况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2021-2026年中国数码相框行业利润总额统计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2021-2026年中国数码相框进口数量分析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2021-2026年中国数码相框进口金额分析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2021-2026年中国数码相框出口数量分析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2021-2026年中国数码相框出口金额分析</w:t>
      </w:r>
      <w:r>
        <w:rPr>
          <w:rFonts w:hint="eastAsia"/>
        </w:rPr>
        <w:br/>
      </w:r>
      <w:r>
        <w:rPr>
          <w:rFonts w:hint="eastAsia"/>
        </w:rPr>
        <w:t>　　图表 2026年中国数码相框进口国家及地区分析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2026年中国数码相框出口国家及地区分析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2021-2026年中国数码相框行业企业数量情况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2021-2026年中国数码相框行业企业平均规模情况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**地区数码相框市场规模及增长情况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**地区数码相框行业市场需求情况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**地区数码相框市场规模及增长情况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**地区数码相框行业市场需求情况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**地区数码相框市场规模及增长情况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**地区数码相框行业市场需求情况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**地区数码相框市场规模及增长情况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**地区数码相框行业市场需求情况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数码相框重点企业（一）基本信息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数码相框重点企业（一）经营情况分析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数码相框重点企业（一）主要经济指标情况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数码相框重点企业（一）盈利能力情况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数码相框重点企业（一）偿债能力情况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数码相框重点企业（一）运营能力情况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数码相框重点企业（一）成长能力情况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数码相框重点企业（二）基本信息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数码相框重点企业（二）经营情况分析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数码相框重点企业（二）主要经济指标情况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数码相框重点企业（二）盈利能力情况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数码相框重点企业（二）偿债能力情况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数码相框重点企业（二）运营能力情况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数码相框重点企业（二）成长能力情况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数码相框重点企业（三）基本信息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数码相框重点企业（三）经营情况分析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数码相框重点企业（三）主要经济指标情况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数码相框重点企业（三）盈利能力情况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数码相框重点企业（三）偿债能力情况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数码相框重点企业（三）运营能力情况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数码相框重点企业（三）成长能力情况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2021-2032年中国数码相框行业产能预测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2021-2032年中国数码相框行业产量预测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2021-2032年中国数码相框市场需求量预测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2021-2032年中国数码相框行业供需平衡预测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2021-2032年中国数码相框行业市场容量预测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2021-2032年中国数码相框行业市场规模预测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2021-2032年中国数码相框市场前景分析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2021-2032年中国数码相框行业发展趋势预测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d9ced5347b46ed" w:history="1">
        <w:r>
          <w:rPr>
            <w:rStyle w:val="Hyperlink"/>
          </w:rPr>
          <w:t>2026-2032年中国数码相框市场分析与前景趋势预测报告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2859096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d9ced5347b46ed" w:history="1">
        <w:r>
          <w:rPr>
            <w:rStyle w:val="Hyperlink"/>
          </w:rPr>
          <w:t>https://www.20087.com/6/09/ShuMaXiangKuangDeXianZhuangYuFaZhanQianJing.html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热点：数码相框十大排名、数码相框哪个品牌好、数码相框是干什么用的、数码相框价格、相框的作用和意义、数码相框是什么、数码相框使用方法步骤、数码相框是干什么用的、中国拼图的图片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fcef6d52c34c4a" w:history="1">
      <w:r>
        <w:rPr>
          <w:rStyle w:val="Hyperlink"/>
        </w:rPr>
        <w:t>2026-2032年中国数码相框市场分析与前景趋势预测报告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9/ShuMaXiangKuangDeXianZhuangYuFaZhanQianJing.html" TargetMode="External" Id="Ra4d9ced5347b46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9/ShuMaXiangKuangDeXianZhuangYuFaZhanQianJing.html" TargetMode="External" Id="R2bfcef6d52c34c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2026-07-25T23:13:00Z</dcterms:created>
  <dcterms:modified xsi:type="dcterms:W3CDTF">2026-07-26T00:13:00Z</dcterms:modified>
  <dc:subject>2026-2032年中国数码相框市场分析与前景趋势预测报告</dc:subject>
  <dc:title>2026-2032年中国数码相框市场分析与前景趋势预测报告</dc:title>
  <cp:keywords>2026-2032年中国数码相框市场分析与前景趋势预测报告</cp:keywords>
  <dc:description>2026-2032年中国数码相框市场分析与前景趋势预测报告</dc:description>
</cp:coreProperties>
</file>