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4c092588d5458c" w:history="1">
              <w:r>
                <w:rPr>
                  <w:rStyle w:val="Hyperlink"/>
                </w:rPr>
                <w:t>2026-2032年中国有毒气体传感器行业发展调研与行业前景分析报告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4c092588d5458c" w:history="1">
              <w:r>
                <w:rPr>
                  <w:rStyle w:val="Hyperlink"/>
                </w:rPr>
                <w:t>2026-2032年中国有毒气体传感器行业发展调研与行业前景分析报告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5992696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4c092588d5458c" w:history="1">
                <w:r>
                  <w:rPr>
                    <w:rStyle w:val="Hyperlink"/>
                  </w:rPr>
                  <w:t>https://www.20087.com/6/69/YouDuQiTiChuanGanQiHangYeFaZhanQianJing.html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毒气体传感器是用于检测一氧化碳、硫化氢、二氧化氮、氨气、氯气、挥发性有机物等有害气体的关键安全与环境监测器件，主要技术路线包括电化学传感器、金属氧化物半导体传感器、光离子化传感器、红外传感器和新兴集成光子传感器。有毒气体传感器广泛应用于化工园区、矿井、半导体洁净室、电池制造、污水处理、室内空气质量监测、车载座舱和应急检测设备。随着职业健康、工业安全和城市空气质量管理要求提升，有毒气体传感器从单点报警向多气体识别、低功耗、小型化和网络化监测演进。行业仍面临交叉敏感、温湿度漂移、长期稳定性、标定维护和复杂工况适应性等挑战，高端应用对选择性、响应速度和数据可信度要求更高。</w:t>
      </w:r>
      <w:r>
        <w:rPr>
          <w:rFonts w:hint="eastAsia"/>
        </w:rPr>
        <w:br/>
      </w:r>
      <w:r>
        <w:rPr>
          <w:rFonts w:hint="eastAsia"/>
        </w:rPr>
        <w:t>　　未来，有毒气体传感器将向高选择性、微型化、阵列化、低功耗和智能化方向发展。市场调研网认为，MEMS气体传感器、集成光子传感、纳米敏感材料、多传感器融合和AI识别算法将提升痕量气体检测能力和抗干扰性能；与物联网平台、边缘计算和监管系统联动后，传感器可实现远程校准、异常预警、趋势分析和合规追溯。工业厂界监测、室内健康空气、车载座舱安全、可穿戴检测和城市微站网络将拓展应用边界。行业竞争重点将从单一敏感元件供应转向传感材料、标定算法、长期稳定性、系统集成和场景化解决方案能力，具备多气体识别、低功耗设计和云平台协同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4c092588d5458c" w:history="1">
        <w:r>
          <w:rPr>
            <w:rStyle w:val="Hyperlink"/>
          </w:rPr>
          <w:t>2026-2032年中国有毒气体传感器行业发展调研与行业前景分析报告</w:t>
        </w:r>
      </w:hyperlink>
      <w:r>
        <w:rPr>
          <w:rFonts w:hint="eastAsia"/>
        </w:rPr>
        <w:t>》，2025年有毒气体传感器行业市场规模达 亿元，预计2032年市场规模将达 亿元，期间年均复合增长率（CAGR）达 %。报告全面梳理了有毒气体传感器产业链，结合市场需求和市场规模等数据，深入剖析有毒气体传感器行业现状。报告详细探讨了有毒气体传感器市场竞争格局，重点关注重点企业及其品牌影响力，并分析了有毒气体传感器价格机制和细分市场特征。通过对有毒气体传感器技术现状及未来方向的评估，报告展望了有毒气体传感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有毒气体传感器市场概述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按照不同产品类型，有毒气体传感器主要可以分为如下几个类别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中国不同产品类型有毒气体传感器增长趋势2021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电化学</w:t>
      </w:r>
      <w:r>
        <w:rPr>
          <w:rFonts w:hint="eastAsia"/>
        </w:rPr>
        <w:br/>
      </w:r>
      <w:r>
        <w:rPr>
          <w:rFonts w:hint="eastAsia"/>
        </w:rPr>
        <w:t>　　　　1.2.3 金属半导体</w:t>
      </w:r>
      <w:r>
        <w:rPr>
          <w:rFonts w:hint="eastAsia"/>
        </w:rPr>
        <w:br/>
      </w:r>
      <w:r>
        <w:rPr>
          <w:rFonts w:hint="eastAsia"/>
        </w:rPr>
        <w:t>　　　　1.2.4 光离子化</w:t>
      </w:r>
      <w:r>
        <w:rPr>
          <w:rFonts w:hint="eastAsia"/>
        </w:rPr>
        <w:br/>
      </w:r>
      <w:r>
        <w:rPr>
          <w:rFonts w:hint="eastAsia"/>
        </w:rPr>
        <w:t>　　　　1.2.5 火焰离子化</w:t>
      </w:r>
      <w:r>
        <w:rPr>
          <w:rFonts w:hint="eastAsia"/>
        </w:rPr>
        <w:br/>
      </w:r>
      <w:r>
        <w:rPr>
          <w:rFonts w:hint="eastAsia"/>
        </w:rPr>
        <w:t>　　1.3 从不同应用，有毒气体传感器主要包括如下几个方面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中国不同应用有毒气体传感器增长趋势2021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智能移动设备</w:t>
      </w:r>
      <w:r>
        <w:rPr>
          <w:rFonts w:hint="eastAsia"/>
        </w:rPr>
        <w:br/>
      </w:r>
      <w:r>
        <w:rPr>
          <w:rFonts w:hint="eastAsia"/>
        </w:rPr>
        <w:t>　　　　1.3.4 智能家居</w:t>
      </w:r>
      <w:r>
        <w:rPr>
          <w:rFonts w:hint="eastAsia"/>
        </w:rPr>
        <w:br/>
      </w:r>
      <w:r>
        <w:rPr>
          <w:rFonts w:hint="eastAsia"/>
        </w:rPr>
        <w:t>　　　　1.3.5 智慧城市</w:t>
      </w:r>
      <w:r>
        <w:rPr>
          <w:rFonts w:hint="eastAsia"/>
        </w:rPr>
        <w:br/>
      </w:r>
      <w:r>
        <w:rPr>
          <w:rFonts w:hint="eastAsia"/>
        </w:rPr>
        <w:t>　　　　1.3.6 可穿戴设备</w:t>
      </w:r>
      <w:r>
        <w:rPr>
          <w:rFonts w:hint="eastAsia"/>
        </w:rPr>
        <w:br/>
      </w:r>
      <w:r>
        <w:rPr>
          <w:rFonts w:hint="eastAsia"/>
        </w:rPr>
        <w:t>　　1.4 中国有毒气体传感器发展现状及未来趋势（2021-2032）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中国市场有毒气体传感器收入及增长率（2021-2032）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中国市场有毒气体传感器销量及增长率（2021-2032）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中国市场主要有毒气体传感器厂商分析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中国市场主要厂商有毒气体传感器销量及市场占有率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中国市场主要厂商有毒气体传感器销量（2021-2026）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中国市场主要厂商有毒气体传感器销量市场份额（2021-2026）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中国市场主要厂商有毒气体传感器收入及市场占有率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中国市场主要厂商有毒气体传感器收入（2021-2026）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中国市场主要厂商有毒气体传感器收入市场份额（2021-2026）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2025年中国市场主要厂商有毒气体传感器收入排名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中国市场主要厂商有毒气体传感器价格（2021-2026）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中国市场主要厂商有毒气体传感器总部及产地分布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中国市场主要厂商成立时间及有毒气体传感器商业化日期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中国市场主要厂商有毒气体传感器产品类型及应用</w:t>
      </w:r>
      <w:r>
        <w:rPr>
          <w:rFonts w:hint="eastAsia"/>
        </w:rPr>
        <w:br/>
      </w:r>
      <w:r>
        <w:rPr>
          <w:rFonts w:hint="eastAsia"/>
        </w:rPr>
        <w:t>　　2.7 有毒气体传感器行业集中度、竞争程度分析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有毒气体传感器行业集中度分析：2025年中国Top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中国市场有毒气体传感器第一梯队、第二梯队和第三梯队厂商（品牌）及2025年市场份额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重点企业（1）在中国市场有毒气体传感器销量、收入、价格及毛利率（2021-2026）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重点企业（2）在中国市场有毒气体传感器销量、收入、价格及毛利率（2021-2026）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重点企业（3）在中国市场有毒气体传感器销量、收入、价格及毛利率（2021-2026）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重点企业（4）在中国市场有毒气体传感器销量、收入、价格及毛利率（2021-2026）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重点企业（5）在中国市场有毒气体传感器销量、收入、价格及毛利率（2021-2026）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重点企业（6）在中国市场有毒气体传感器销量、收入、价格及毛利率（2021-2026）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重点企业（7）在中国市场有毒气体传感器销量、收入、价格及毛利率（2021-2026）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重点企业（8）在中国市场有毒气体传感器销量、收入、价格及毛利率（2021-2026）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重点企业（9）在中国市场有毒气体传感器销量、收入、价格及毛利率（2021-2026）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重点企业（10）在中国市场有毒气体传感器销量、收入、价格及毛利率（2021-2026）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重点企业（11）在中国市场有毒气体传感器销量、收入、价格及毛利率（2021-2026）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重点企业（12）在中国市场有毒气体传感器销量、收入、价格及毛利率（2021-2026）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重点企业（13）在中国市场有毒气体传感器销量、收入、价格及毛利率（2021-2026）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重点企业（14）在中国市场有毒气体传感器销量、收入、价格及毛利率（2021-2026）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重点企业（15）在中国市场有毒气体传感器销量、收入、价格及毛利率（2021-2026）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不同产品类型有毒气体传感器分析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中国市场不同产品类型有毒气体传感器销量（2021-2032）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中国市场不同产品类型有毒气体传感器销量及市场份额（2021-2026）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中国市场不同产品类型有毒气体传感器销量预测（2027-2032）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中国市场不同产品类型有毒气体传感器规模（2021-2032）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中国市场不同产品类型有毒气体传感器规模及市场份额（2021-2026）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中国市场不同产品类型有毒气体传感器规模预测（2027-2032）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中国市场不同产品类型有毒气体传感器价格走势（2021-2032）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不同应用有毒气体传感器分析</w:t>
      </w:r>
      <w:r>
        <w:rPr>
          <w:rFonts w:hint="eastAsia"/>
        </w:rPr>
        <w:br/>
      </w:r>
      <w:r>
        <w:rPr>
          <w:rFonts w:hint="eastAsia"/>
        </w:rPr>
        <w:t>　　5.1 中国市场不同应用有毒气体传感器销量（2021-2032）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中国市场不同应用有毒气体传感器销量及市场份额（2021-2026）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中国市场不同应用有毒气体传感器销量预测（2027-2032）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中国市场不同应用有毒气体传感器规模（2021-2032）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中国市场不同应用有毒气体传感器规模及市场份额（2021-2026）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中国市场不同应用有毒气体传感器规模预测（2027-2032）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中国市场不同应用有毒气体传感器价格走势（2021-2032）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有毒气体传感器行业发展分析---发展趋势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6.2 有毒气体传感器行业发展分析---厂商壁垒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6.3 有毒气体传感器行业发展分析---驱动因素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6.4 有毒气体传感器行业发展分析---制约因素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6.5 有毒气体传感器中国企业SWOT分析</w:t>
      </w:r>
      <w:r>
        <w:rPr>
          <w:rFonts w:hint="eastAsia"/>
        </w:rPr>
        <w:br/>
      </w:r>
      <w:r>
        <w:rPr>
          <w:rFonts w:hint="eastAsia"/>
        </w:rPr>
        <w:t>　　6.6 有毒气体传感器行业发展分析---行业政策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有毒气体传感器行业产业链简介</w:t>
      </w:r>
      <w:r>
        <w:rPr>
          <w:rFonts w:hint="eastAsia"/>
        </w:rPr>
        <w:br/>
      </w:r>
      <w:r>
        <w:rPr>
          <w:rFonts w:hint="eastAsia"/>
        </w:rPr>
        <w:t>　　7.2 有毒气体传感器产业链分析-上游</w:t>
      </w:r>
      <w:r>
        <w:rPr>
          <w:rFonts w:hint="eastAsia"/>
        </w:rPr>
        <w:br/>
      </w:r>
      <w:r>
        <w:rPr>
          <w:rFonts w:hint="eastAsia"/>
        </w:rPr>
        <w:t>　　7.3 有毒气体传感器产业链分析-中游</w:t>
      </w:r>
      <w:r>
        <w:rPr>
          <w:rFonts w:hint="eastAsia"/>
        </w:rPr>
        <w:br/>
      </w:r>
      <w:r>
        <w:rPr>
          <w:rFonts w:hint="eastAsia"/>
        </w:rPr>
        <w:t>　　7.4 有毒气体传感器产业链分析-下游</w:t>
      </w:r>
      <w:r>
        <w:rPr>
          <w:rFonts w:hint="eastAsia"/>
        </w:rPr>
        <w:br/>
      </w:r>
      <w:r>
        <w:rPr>
          <w:rFonts w:hint="eastAsia"/>
        </w:rPr>
        <w:t>　　7.5 有毒气体传感器行业采购模式</w:t>
      </w:r>
      <w:r>
        <w:rPr>
          <w:rFonts w:hint="eastAsia"/>
        </w:rPr>
        <w:br/>
      </w:r>
      <w:r>
        <w:rPr>
          <w:rFonts w:hint="eastAsia"/>
        </w:rPr>
        <w:t>　　7.6 有毒气体传感器行业生产模式</w:t>
      </w:r>
      <w:r>
        <w:rPr>
          <w:rFonts w:hint="eastAsia"/>
        </w:rPr>
        <w:br/>
      </w:r>
      <w:r>
        <w:rPr>
          <w:rFonts w:hint="eastAsia"/>
        </w:rPr>
        <w:t>　　7.7 有毒气体传感器行业销售模式及销售渠道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中国本土有毒气体传感器产能、产量分析</w:t>
      </w:r>
      <w:r>
        <w:rPr>
          <w:rFonts w:hint="eastAsia"/>
        </w:rPr>
        <w:br/>
      </w:r>
      <w:r>
        <w:rPr>
          <w:rFonts w:hint="eastAsia"/>
        </w:rPr>
        <w:t>　　8.1 中国有毒气体传感器供需现状及预测（2021-2032）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中国有毒气体传感器产能、产量、产能利用率及发展趋势（2021-2032）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中国有毒气体传感器产量、市场需求量及发展趋势（2021-2032）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中国有毒气体传感器进出口分析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中国市场有毒气体传感器主要进口来源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中国市场有毒气体传感器主要出口目的地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不同产品类型有毒气体传感器市场规模2021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不同应用有毒气体传感器市场规模2021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中国市场主要厂商有毒气体传感器销量（2021-2026）&amp;（台）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中国市场主要厂商有毒气体传感器销量市场份额（2021-2026）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中国市场主要厂商有毒气体传感器收入（2021-2026）&amp;（万元）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中国市场主要厂商有毒气体传感器收入份额（2021-2026）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2025年中国主要生产商有毒气体传感器收入排名（万元）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中国市场主要厂商有毒气体传感器价格（2021-2026）&amp;（元/台）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中国市场主要厂商有毒气体传感器总部及产地分布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中国市场主要厂商成立时间及有毒气体传感器商业化日期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中国市场主要厂商有毒气体传感器产品类型及应用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2025年中国市场有毒气体传感器主要厂商市场地位（第一梯队、第二梯队和第三梯队）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有毒气体传感器市场投资、并购等现状分析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有毒气体传感器销量（台）、收入（万元）、价格（元/台）及毛利率（2021-2026）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有毒气体传感器销量（台）、收入（万元）、价格（元/台）及毛利率（2021-2026）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有毒气体传感器销量（台）、收入（万元）、价格（元/台）及毛利率（2021-2026）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有毒气体传感器销量（台）、收入（万元）、价格（元/台）及毛利率（2021-2026）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有毒气体传感器销量（台）、收入（万元）、价格（元/台）及毛利率（2021-2026）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有毒气体传感器销量（台）、收入（万元）、价格（元/台）及毛利率（2021-2026）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有毒气体传感器销量（台）、收入（万元）、价格（元/台）及毛利率（2021-2026）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有毒气体传感器销量（台）、收入（万元）、价格（元/台）及毛利率（2021-2026）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有毒气体传感器销量（台）、收入（万元）、价格（元/台）及毛利率（2021-2026）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有毒气体传感器销量（台）、收入（万元）、价格（元/台）及毛利率（2021-2026）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有毒气体传感器销量（台）、收入（万元）、价格（元/台）及毛利率（2021-2026）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有毒气体传感器销量（台）、收入（万元）、价格（元/台）及毛利率（2021-2026）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有毒气体传感器销量（台）、收入（万元）、价格（元/台）及毛利率（2021-2026）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有毒气体传感器销量（台）、收入（万元）、价格（元/台）及毛利率（2021-2026）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有毒气体传感器生产基地、总部、竞争对手及市场地位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有毒气体传感器产品规格、参数及市场应用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有毒气体传感器销量（台）、收入（万元）、价格（元/台）及毛利率（2021-2026）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中国市场不同产品类型有毒气体传感器销量（2021-2026）&amp;（台）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中国市场不同产品类型有毒气体传感器销量市场份额（2021-2026）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中国市场不同产品类型有毒气体传感器销量预测（2027-2032）&amp;（台）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中国市场不同产品类型有毒气体传感器销量市场份额预测（2027-2032）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中国市场不同产品类型有毒气体传感器规模（2021-2026）&amp;（万元）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中国市场不同产品类型有毒气体传感器规模市场份额（2021-2026）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中国市场不同产品类型有毒气体传感器规模预测（2027-2032）&amp;（万元）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中国市场不同产品类型有毒气体传感器规模市场份额预测（2027-2032）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中国市场不同应用有毒气体传感器销量（2021-2026）&amp;（台）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98： 中国市场不同应用有毒气体传感器销量市场份额（2021-2026）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中国市场不同应用有毒气体传感器销量预测（2027-2032）&amp;（台）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中国市场不同应用有毒气体传感器销量市场份额预测（2027-2032）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中国市场不同应用有毒气体传感器规模（2021-2026）&amp;（万元）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中国市场不同应用有毒气体传感器规模市场份额（2021-2026）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中国市场不同应用有毒气体传感器规模预测（2027-2032）&amp;（万元）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中国市场不同应用有毒气体传感器规模市场份额预测（2027-2032）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有毒气体传感器行业发展分析---发展趋势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有毒气体传感器行业发展分析---厂商壁垒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有毒气体传感器行业发展分析---驱动因素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有毒气体传感器行业发展分析---制约因素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有毒气体传感器行业相关重点政策一览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有毒气体传感器行业供应链分析</w:t>
      </w:r>
      <w:r>
        <w:rPr>
          <w:rFonts w:hint="eastAsia"/>
        </w:rPr>
        <w:br/>
      </w:r>
      <w:r>
        <w:rPr>
          <w:rFonts w:hint="eastAsia"/>
        </w:rPr>
        <w:t>　　表 111： 有毒气体传感器上游原料供应商</w:t>
      </w:r>
      <w:r>
        <w:rPr>
          <w:rFonts w:hint="eastAsia"/>
        </w:rPr>
        <w:br/>
      </w:r>
      <w:r>
        <w:rPr>
          <w:rFonts w:hint="eastAsia"/>
        </w:rPr>
        <w:t>　　表 112： 有毒气体传感器行业主要下游客户</w:t>
      </w:r>
      <w:r>
        <w:rPr>
          <w:rFonts w:hint="eastAsia"/>
        </w:rPr>
        <w:br/>
      </w:r>
      <w:r>
        <w:rPr>
          <w:rFonts w:hint="eastAsia"/>
        </w:rPr>
        <w:t>　　表 113： 有毒气体传感器典型经销商</w:t>
      </w:r>
      <w:r>
        <w:rPr>
          <w:rFonts w:hint="eastAsia"/>
        </w:rPr>
        <w:br/>
      </w:r>
      <w:r>
        <w:rPr>
          <w:rFonts w:hint="eastAsia"/>
        </w:rPr>
        <w:t>　　表 114： 中国有毒气体传感器产量、销量、进口量及出口量（2021-2026）&amp;（台）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中国有毒气体传感器产量、销量、进口量及出口量预测（2027-2032）&amp;（台）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中国市场有毒气体传感器主要进口来源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中国市场有毒气体传感器主要出口目的地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有毒气体传感器产品图片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中国不同产品类型有毒气体传感器市场规模市场份额2025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电化学产品图片</w:t>
      </w:r>
      <w:r>
        <w:rPr>
          <w:rFonts w:hint="eastAsia"/>
        </w:rPr>
        <w:br/>
      </w:r>
      <w:r>
        <w:rPr>
          <w:rFonts w:hint="eastAsia"/>
        </w:rPr>
        <w:t>　　图 4： 金属半导体产品图片</w:t>
      </w:r>
      <w:r>
        <w:rPr>
          <w:rFonts w:hint="eastAsia"/>
        </w:rPr>
        <w:br/>
      </w:r>
      <w:r>
        <w:rPr>
          <w:rFonts w:hint="eastAsia"/>
        </w:rPr>
        <w:t>　　图 5： 光离子化产品图片</w:t>
      </w:r>
      <w:r>
        <w:rPr>
          <w:rFonts w:hint="eastAsia"/>
        </w:rPr>
        <w:br/>
      </w:r>
      <w:r>
        <w:rPr>
          <w:rFonts w:hint="eastAsia"/>
        </w:rPr>
        <w:t>　　图 6： 火焰离子化产品图片</w:t>
      </w:r>
      <w:r>
        <w:rPr>
          <w:rFonts w:hint="eastAsia"/>
        </w:rPr>
        <w:br/>
      </w:r>
      <w:r>
        <w:rPr>
          <w:rFonts w:hint="eastAsia"/>
        </w:rPr>
        <w:t>　　图 7： 中国不同应用有毒气体传感器市场份额2025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</w:t>
      </w:r>
      <w:r>
        <w:rPr>
          <w:rFonts w:hint="eastAsia"/>
        </w:rPr>
        <w:br/>
      </w:r>
      <w:r>
        <w:rPr>
          <w:rFonts w:hint="eastAsia"/>
        </w:rPr>
        <w:t>　　图 9： 智能移动设备</w:t>
      </w:r>
      <w:r>
        <w:rPr>
          <w:rFonts w:hint="eastAsia"/>
        </w:rPr>
        <w:br/>
      </w:r>
      <w:r>
        <w:rPr>
          <w:rFonts w:hint="eastAsia"/>
        </w:rPr>
        <w:t>　　图 10： 智能家居</w:t>
      </w:r>
      <w:r>
        <w:rPr>
          <w:rFonts w:hint="eastAsia"/>
        </w:rPr>
        <w:br/>
      </w:r>
      <w:r>
        <w:rPr>
          <w:rFonts w:hint="eastAsia"/>
        </w:rPr>
        <w:t>　　图 11： 智慧城市</w:t>
      </w:r>
      <w:r>
        <w:rPr>
          <w:rFonts w:hint="eastAsia"/>
        </w:rPr>
        <w:br/>
      </w:r>
      <w:r>
        <w:rPr>
          <w:rFonts w:hint="eastAsia"/>
        </w:rPr>
        <w:t>　　图 12： 可穿戴设备</w:t>
      </w:r>
      <w:r>
        <w:rPr>
          <w:rFonts w:hint="eastAsia"/>
        </w:rPr>
        <w:br/>
      </w:r>
      <w:r>
        <w:rPr>
          <w:rFonts w:hint="eastAsia"/>
        </w:rPr>
        <w:t>　　图 13： 中国市场有毒气体传感器市场规模，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中国市场有毒气体传感器收入及增长率（2021-2032）&amp;（万元）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中国市场有毒气体传感器销量及增长率（2021-2032）&amp;（台）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2025年中国市场主要厂商有毒气体传感器销量市场份额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2025年中国市场主要厂商有毒气体传感器收入市场份额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2025年中国市场前五大厂商有毒气体传感器市场份额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2025年中国市场有毒气体传感器第一梯队、第二梯队和第三梯队厂商（品牌）及市场份额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中国市场不同产品类型有毒气体传感器价格走势（2021-2032）&amp;（元/台）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中国市场不同应用有毒气体传感器价格走势（2021-2032）&amp;（元/台）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有毒气体传感器中国企业SWOT分析</w:t>
      </w:r>
      <w:r>
        <w:rPr>
          <w:rFonts w:hint="eastAsia"/>
        </w:rPr>
        <w:br/>
      </w:r>
      <w:r>
        <w:rPr>
          <w:rFonts w:hint="eastAsia"/>
        </w:rPr>
        <w:t>　　图 23： 有毒气体传感器产业链</w:t>
      </w:r>
      <w:r>
        <w:rPr>
          <w:rFonts w:hint="eastAsia"/>
        </w:rPr>
        <w:br/>
      </w:r>
      <w:r>
        <w:rPr>
          <w:rFonts w:hint="eastAsia"/>
        </w:rPr>
        <w:t>　　图 24： 有毒气体传感器行业采购模式分析</w:t>
      </w:r>
      <w:r>
        <w:rPr>
          <w:rFonts w:hint="eastAsia"/>
        </w:rPr>
        <w:br/>
      </w:r>
      <w:r>
        <w:rPr>
          <w:rFonts w:hint="eastAsia"/>
        </w:rPr>
        <w:t>　　图 25： 有毒气体传感器行业生产模式分析</w:t>
      </w:r>
      <w:r>
        <w:rPr>
          <w:rFonts w:hint="eastAsia"/>
        </w:rPr>
        <w:br/>
      </w:r>
      <w:r>
        <w:rPr>
          <w:rFonts w:hint="eastAsia"/>
        </w:rPr>
        <w:t>　　图 26： 有毒气体传感器行业销售模式分析</w:t>
      </w:r>
      <w:r>
        <w:rPr>
          <w:rFonts w:hint="eastAsia"/>
        </w:rPr>
        <w:br/>
      </w:r>
      <w:r>
        <w:rPr>
          <w:rFonts w:hint="eastAsia"/>
        </w:rPr>
        <w:t>　　图 27： 中国有毒气体传感器产能、产量、产能利用率及发展趋势（2021-2032）&amp;（台）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中国有毒气体传感器产量、市场需求量及发展趋势（2021-2032）&amp;（台）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4c092588d5458c" w:history="1">
        <w:r>
          <w:rPr>
            <w:rStyle w:val="Hyperlink"/>
          </w:rPr>
          <w:t>2026-2032年中国有毒气体传感器行业发展调研与行业前景分析报告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5992696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4c092588d5458c" w:history="1">
        <w:r>
          <w:rPr>
            <w:rStyle w:val="Hyperlink"/>
          </w:rPr>
          <w:t>https://www.20087.com/6/69/YouDuQiTiChuanGanQiHangYeFaZhanQianJing.html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热点：有毒气体传感器工作原理、有毒气体传感器属于哪一类、有毒气体传感器图片、有毒气体传感器有哪几种、有害气体传感器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be53e3a3f04e2f" w:history="1">
      <w:r>
        <w:rPr>
          <w:rStyle w:val="Hyperlink"/>
        </w:rPr>
        <w:t>2026-2032年中国有毒气体传感器行业发展调研与行业前景分析报告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9/YouDuQiTiChuanGanQiHangYeFaZhanQianJing.html" TargetMode="External" Id="R074c092588d545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9/YouDuQiTiChuanGanQiHangYeFaZhanQianJing.html" TargetMode="External" Id="Rb2be53e3a3f04e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2026-09-23T02:57:14Z</dcterms:created>
  <dcterms:modified xsi:type="dcterms:W3CDTF">2026-09-23T03:57:14Z</dcterms:modified>
  <dc:subject>2026-2032年中国有毒气体传感器行业发展调研与行业前景分析报告</dc:subject>
  <dc:title>2026-2032年中国有毒气体传感器行业发展调研与行业前景分析报告</dc:title>
  <cp:keywords>2026-2032年中国有毒气体传感器行业发展调研与行业前景分析报告</cp:keywords>
  <dc:description>2026-2032年中国有毒气体传感器行业发展调研与行业前景分析报告</dc:description>
</cp:coreProperties>
</file>