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e7f4f43264ff3" w:history="1">
              <w:r>
                <w:rPr>
                  <w:rStyle w:val="Hyperlink"/>
                </w:rPr>
                <w:t>2025-2031年全球与中国漫展行业发展调研及趋势分析报告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e7f4f43264ff3" w:history="1">
              <w:r>
                <w:rPr>
                  <w:rStyle w:val="Hyperlink"/>
                </w:rPr>
                <w:t>2025-2031年全球与中国漫展行业发展调研及趋势分析报告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e7f4f43264ff3" w:history="1">
                <w:r>
                  <w:rPr>
                    <w:rStyle w:val="Hyperlink"/>
                  </w:rPr>
                  <w:t>https://www.20087.com/6/59/ManZhanFaZhanQuShiFenXi.html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展即漫画展览，是动漫文化展示交流的重要平台，集娱乐、商业、文化传播于一体。近年来，随着国内动漫产业蓬勃发展，漫展数量和规模迅速扩张，已成为广大动漫爱好者聚会交流、体验最新动漫作品的理想场所。除了传统的展览和销售活动外，许多漫展还增加了Cosplay比赛、嘉宾签名会等互动环节，极大地丰富了展会内容，提升了观众参与感。</w:t>
      </w:r>
      <w:r>
        <w:rPr>
          <w:rFonts w:hint="eastAsia"/>
        </w:rPr>
        <w:br/>
      </w:r>
      <w:r>
        <w:rPr>
          <w:rFonts w:hint="eastAsia"/>
        </w:rPr>
        <w:t>　　未来，漫展行业有望通过与数字媒体、虚拟现实(VR)等新兴技术结合，创造更加沉浸式的观展体验。例如，利用VR技术打造虚拟漫展，让无法亲临现场的粉丝也能感受到热烈氛围。同时，随着国际间文化交流加深，漫展将不仅是本土动漫爱好者的狂欢节，还将吸引来自世界各地的参展商和游客，促进中外动漫文化的相互了解与融合。此外，围绕IP授权、衍生品开发等领域展开深度合作，也将为漫展注入更多商业活力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e7f4f43264ff3" w:history="1">
        <w:r>
          <w:rPr>
            <w:rStyle w:val="Hyperlink"/>
          </w:rPr>
          <w:t>2025-2031年全球与中国漫展行业发展调研及趋势分析报告</w:t>
        </w:r>
      </w:hyperlink>
      <w:r>
        <w:rPr>
          <w:rFonts w:hint="eastAsia"/>
        </w:rPr>
        <w:t>》基于详实数据，从市场规模、需求变化及价格动态等维度，全面解析了漫展行业的现状与发展趋势，并对漫展产业链各环节进行了系统性探讨。报告科学预测了漫展行业未来发展方向，重点分析了漫展技术现状及创新路径，同时聚焦漫展重点企业的经营表现，评估了市场竞争格局、品牌影响力及市场集中度。通过对细分市场的深入研究及SWOT分析，报告揭示了漫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漫展市场概述</w:t>
      </w:r>
      <w:r>
        <w:rPr>
          <w:rFonts w:hint="eastAsia"/>
        </w:rPr>
        <w:br/>
      </w:r>
      <w:r>
        <w:rPr>
          <w:rFonts w:hint="eastAsia"/>
        </w:rPr>
        <w:t>　　1.1 漫展市场概述</w:t>
      </w:r>
      <w:r>
        <w:rPr>
          <w:rFonts w:hint="eastAsia"/>
        </w:rPr>
        <w:br/>
      </w:r>
      <w:r>
        <w:rPr>
          <w:rFonts w:hint="eastAsia"/>
        </w:rPr>
        <w:t>　　1.2 不同产品类型漫展分析</w:t>
      </w:r>
      <w:r>
        <w:rPr>
          <w:rFonts w:hint="eastAsia"/>
        </w:rPr>
        <w:br/>
      </w:r>
      <w:r>
        <w:rPr>
          <w:rFonts w:hint="eastAsia"/>
        </w:rPr>
        <w:t>　　　　1.2.1 专题展览</w:t>
      </w:r>
      <w:r>
        <w:rPr>
          <w:rFonts w:hint="eastAsia"/>
        </w:rPr>
        <w:br/>
      </w:r>
      <w:r>
        <w:rPr>
          <w:rFonts w:hint="eastAsia"/>
        </w:rPr>
        <w:t>　　　　1.2.2 综合展览</w:t>
      </w:r>
      <w:r>
        <w:rPr>
          <w:rFonts w:hint="eastAsia"/>
        </w:rPr>
        <w:br/>
      </w:r>
      <w:r>
        <w:rPr>
          <w:rFonts w:hint="eastAsia"/>
        </w:rPr>
        <w:t>　　1.3 全球市场不同产品类型漫展销售额对比（2020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全球不同产品类型漫展销售额及预测（2020-2031）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全球不同产品类型漫展销售额及市场份额（2020-2025）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全球不同产品类型漫展销售额预测（2025-2031）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中国不同产品类型漫展销售额及预测（2020-2031）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中国不同产品类型漫展销售额及市场份额（2020-2025）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中国不同产品类型漫展销售额预测（2025-2031）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从不同应用，漫展主要包括如下几个方面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文化产业</w:t>
      </w:r>
      <w:r>
        <w:rPr>
          <w:rFonts w:hint="eastAsia"/>
        </w:rPr>
        <w:br/>
      </w:r>
      <w:r>
        <w:rPr>
          <w:rFonts w:hint="eastAsia"/>
        </w:rPr>
        <w:t>　　　　2.1.2 旅游业</w:t>
      </w:r>
      <w:r>
        <w:rPr>
          <w:rFonts w:hint="eastAsia"/>
        </w:rPr>
        <w:br/>
      </w:r>
      <w:r>
        <w:rPr>
          <w:rFonts w:hint="eastAsia"/>
        </w:rPr>
        <w:t>　　　　2.1.3 娱乐业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全球市场不同应用漫展销售额对比（2020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全球不同应用漫展销售额及预测（2020-2031）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全球不同应用漫展销售额及市场份额（2020-2025）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全球不同应用漫展销售额预测（2025-2031）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中国不同应用漫展销售额及预测（2020-2031）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中国不同应用漫展销售额及市场份额（2020-2025）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中国不同应用漫展销售额预测（2025-2031）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全球漫展主要地区分析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全球主要地区漫展市场规模分析：2020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全球主要地区漫展销售额及份额（2020-2025年）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全球主要地区漫展销售额及份额预测（2025-2031）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北美漫展销售额及预测（2020-2031）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欧洲漫展销售额及预测（2020-2031）</w:t>
      </w:r>
      <w:r>
        <w:rPr>
          <w:rFonts w:hint="eastAsia"/>
        </w:rPr>
        <w:br/>
      </w:r>
      <w:r>
        <w:rPr>
          <w:rFonts w:hint="eastAsia"/>
        </w:rPr>
        <w:t>　　3.4 亚太漫展销售额及预测（2020-2031）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南美漫展销售额及预测（2020-2031）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中东及非洲漫展销售额及预测（2020-2031）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全球漫展主要企业市场占有率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全球主要企业漫展销售额及市场份额</w:t>
      </w:r>
      <w:r>
        <w:rPr>
          <w:rFonts w:hint="eastAsia"/>
        </w:rPr>
        <w:br/>
      </w:r>
      <w:r>
        <w:rPr>
          <w:rFonts w:hint="eastAsia"/>
        </w:rPr>
        <w:t>　　4.2 全球漫展主要企业竞争态势</w:t>
      </w:r>
      <w:r>
        <w:rPr>
          <w:rFonts w:hint="eastAsia"/>
        </w:rPr>
        <w:br/>
      </w:r>
      <w:r>
        <w:rPr>
          <w:rFonts w:hint="eastAsia"/>
        </w:rPr>
        <w:t>　　　　4.2.1 漫展行业集中度分析：2025年全球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全球漫展第一梯队、第二梯队和第三梯队企业及市场份额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2025年全球主要厂商漫展收入排名</w:t>
      </w:r>
      <w:r>
        <w:rPr>
          <w:rFonts w:hint="eastAsia"/>
        </w:rPr>
        <w:br/>
      </w:r>
      <w:r>
        <w:rPr>
          <w:rFonts w:hint="eastAsia"/>
        </w:rPr>
        <w:t>　　4.4 全球主要厂商漫展总部及市场区域分布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全球主要厂商漫展产品类型及应用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全球主要厂商漫展商业化日期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漫展全球领先企业SWOT分析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中国市场漫展主要企业分析</w:t>
      </w:r>
      <w:r>
        <w:rPr>
          <w:rFonts w:hint="eastAsia"/>
        </w:rPr>
        <w:br/>
      </w:r>
      <w:r>
        <w:rPr>
          <w:rFonts w:hint="eastAsia"/>
        </w:rPr>
        <w:t>　　5.1 中国漫展销售额及市场份额（2020-2025）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中国漫展Top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漫展产品及服务介绍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漫展产品及服务介绍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漫展产品及服务介绍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漫展产品及服务介绍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漫展产品及服务介绍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漫展产品及服务介绍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漫展产品及服务介绍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漫展产品及服务介绍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漫展产品及服务介绍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漫展产品及服务介绍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漫展产品及服务介绍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漫展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漫展 行业发展面临的风险</w:t>
      </w:r>
      <w:r>
        <w:rPr>
          <w:rFonts w:hint="eastAsia"/>
        </w:rPr>
        <w:br/>
      </w:r>
      <w:r>
        <w:rPr>
          <w:rFonts w:hint="eastAsia"/>
        </w:rPr>
        <w:t>　　7.3 漫展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专题展览主要企业列表</w:t>
      </w:r>
      <w:r>
        <w:rPr>
          <w:rFonts w:hint="eastAsia"/>
        </w:rPr>
        <w:br/>
      </w:r>
      <w:r>
        <w:rPr>
          <w:rFonts w:hint="eastAsia"/>
        </w:rPr>
        <w:t>　　表2 综合展览主要企业列表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全球市场不同产品类型漫展销售额及增长率对比（2020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全球不同产品类型漫展销售额列表（2020-2025）&amp;（百万美元）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全球不同产品类型漫展销售额市场份额列表（2020-2025）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全球不同产品类型漫展销售额预测（2025-2031）&amp;（百万美元）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全球不同产品类型漫展销售额市场份额预测（2025-2031）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中国不同产品类型漫展销售额列表（百万美元）&amp;（2020-2025）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中国不同产品类型漫展销售额市场份额列表（2020-2025）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中国不同产品类型漫展销售额预测（2025-2031）&amp;（百万美元）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中国不同产品类型漫展销售额市场份额预测（2025-2031）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全球市场不同应用漫展销售额及增长率对比（2020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全球不同应用漫展销售额列表（百万美元）&amp;（2020-2025）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全球不同应用漫展销售额市场份额列表（2020-2025）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全球不同应用漫展销售额预测（2025-2031）&amp;（百万美元）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全球不同应用漫展销售额市场份额预测（2025-2031）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中国不同应用漫展销售额列表（2020-2025）&amp;（百万美元）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中国不同应用漫展销售额市场份额列表（2020-2025）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中国不同应用漫展销售额预测（2025-2031）&amp;（百万美元）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中国不同应用漫展销售额市场份额预测（2025-2031）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全球主要地区漫展销售额：（2020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全球主要地区漫展销售额列表（2020-2025年）&amp;（百万美元）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全球主要地区漫展销售额及份额列表（2020-2025年）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全球主要地区漫展销售额列表预测（2025-2031）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全球主要地区漫展销售额及份额列表预测（2025-2031）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全球主要企业漫展销售额（2020-2025）&amp;（百万美元）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全球主要企业漫展销售额份额对比（2020-2025）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2025全球漫展主要厂商市场地位（第一梯队、第二梯队和第三梯队）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2025年全球主要厂商漫展收入排名（百万美元）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全球主要厂商漫展总部及市场区域分布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全球主要厂商漫展产品类型及应用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全球主要厂商漫展商业化日期</w:t>
      </w:r>
      <w:r>
        <w:rPr>
          <w:rFonts w:hint="eastAsia"/>
        </w:rPr>
        <w:br/>
      </w:r>
      <w:r>
        <w:rPr>
          <w:rFonts w:hint="eastAsia"/>
        </w:rPr>
        <w:t>　　表33 全球漫展市场投资、并购等现状分析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中国主要企业漫展销售额列表（2020-2025）&amp;（百万美元）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中国主要企业漫展销售额份额对比（2020-2025）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漫展产品及服务介绍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漫展产品及服务介绍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漫展产品及服务介绍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漫展产品及服务介绍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漫展产品及服务介绍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漫展产品及服务介绍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漫展产品及服务介绍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漫展产品及服务介绍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漫展产品及服务介绍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漫展产品及服务介绍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重点企业（11）公司信息、总部、漫展市场地位以及主要的竞争对手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漫展产品及服务介绍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漫展收入及毛利率（2020-2025）&amp;（百万美元）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漫展行业发展机遇及主要驱动因素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表92 漫展行业发展面临的风险</w:t>
      </w:r>
      <w:r>
        <w:rPr>
          <w:rFonts w:hint="eastAsia"/>
        </w:rPr>
        <w:br/>
      </w:r>
      <w:r>
        <w:rPr>
          <w:rFonts w:hint="eastAsia"/>
        </w:rPr>
        <w:t>　　表93 漫展行业政策分析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本文分析师列表</w:t>
      </w:r>
      <w:r>
        <w:rPr>
          <w:rFonts w:hint="eastAsia"/>
        </w:rPr>
        <w:br/>
      </w:r>
      <w:r>
        <w:rPr>
          <w:rFonts w:hint="eastAsia"/>
        </w:rPr>
        <w:t>　　表96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漫展产品图片</w:t>
      </w:r>
      <w:r>
        <w:rPr>
          <w:rFonts w:hint="eastAsia"/>
        </w:rPr>
        <w:br/>
      </w:r>
      <w:r>
        <w:rPr>
          <w:rFonts w:hint="eastAsia"/>
        </w:rPr>
        <w:t>　　图2 全球市场漫展市场规模（销售额），2020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全球漫展市场规模预测：（百万美元）&amp;（2020-2031）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中国市场漫展销售额及未来趋势（2020-2031）&amp;（百万美元）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专题展览产品图片</w:t>
      </w:r>
      <w:r>
        <w:rPr>
          <w:rFonts w:hint="eastAsia"/>
        </w:rPr>
        <w:br/>
      </w:r>
      <w:r>
        <w:rPr>
          <w:rFonts w:hint="eastAsia"/>
        </w:rPr>
        <w:t>　　图6 全球专题展览规模及增长率（2020-2031）&amp;（百万美元）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综合展览产品图片</w:t>
      </w:r>
      <w:r>
        <w:rPr>
          <w:rFonts w:hint="eastAsia"/>
        </w:rPr>
        <w:br/>
      </w:r>
      <w:r>
        <w:rPr>
          <w:rFonts w:hint="eastAsia"/>
        </w:rPr>
        <w:t>　　图8 全球综合展览规模及增长率（2020-2031）&amp;（百万美元）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全球不同产品类型漫展市场份额（2024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全球不同产品类型漫展市场份额（2024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全球不同产品类型漫展市场份额预测（2024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中国不同产品类型漫展市场份额（2024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中国不同产品类型漫展市场份额预测（2024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文化产业</w:t>
      </w:r>
      <w:r>
        <w:rPr>
          <w:rFonts w:hint="eastAsia"/>
        </w:rPr>
        <w:br/>
      </w:r>
      <w:r>
        <w:rPr>
          <w:rFonts w:hint="eastAsia"/>
        </w:rPr>
        <w:t>　　图15 旅游业</w:t>
      </w:r>
      <w:r>
        <w:rPr>
          <w:rFonts w:hint="eastAsia"/>
        </w:rPr>
        <w:br/>
      </w:r>
      <w:r>
        <w:rPr>
          <w:rFonts w:hint="eastAsia"/>
        </w:rPr>
        <w:t>　　图16 娱乐业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全球不同应用漫展市场份额（2024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全球不同应用漫展市场份额（2024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全球主要地区漫展规模市场份额（2024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北美漫展销售额及预测（2020-2031）&amp;（百万美元）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欧洲漫展销售额及预测（2020-2031）&amp;（百万美元）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亚太漫展销售额及预测（2020-2031）&amp;（百万美元）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南美漫展销售额及预测（2020-2031）&amp;（百万美元）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中东及非洲漫展销售额及预测（2020-2031）&amp;（百万美元）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2025年全球前五大厂商漫展市场份额</w:t>
      </w:r>
      <w:r>
        <w:rPr>
          <w:rFonts w:hint="eastAsia"/>
        </w:rPr>
        <w:br/>
      </w:r>
      <w:r>
        <w:rPr>
          <w:rFonts w:hint="eastAsia"/>
        </w:rPr>
        <w:t>　　图27 2025年全球漫展第一梯队、第二梯队和第三梯队厂商及市场份额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漫展全球领先企业SWOT分析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2025年中国排名前三和前五漫展企业市场份额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e7f4f43264ff3" w:history="1">
        <w:r>
          <w:rPr>
            <w:rStyle w:val="Hyperlink"/>
          </w:rPr>
          <w:t>2025-2031年全球与中国漫展行业发展调研及趋势分析报告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e7f4f43264ff3" w:history="1">
        <w:r>
          <w:rPr>
            <w:rStyle w:val="Hyperlink"/>
          </w:rPr>
          <w:t>https://www.20087.com/6/59/ManZhanFaZhanQuShiFenXi.html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热点：最近漫展有哪些、漫展2024时间表和地点、伦敦透明服装展、漫展是什么、普通人去漫展能干什么、漫展投毒事件、深圳cosplay展2023、漫展无料是什么、最近展会信息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a19244154317" w:history="1">
      <w:r>
        <w:rPr>
          <w:rStyle w:val="Hyperlink"/>
        </w:rPr>
        <w:t>2025-2031年全球与中国漫展行业发展调研及趋势分析报告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anZhanFaZhanQuShiFenXi.html" TargetMode="External" Id="Rcf7e7f4f432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anZhanFaZhanQuShiFenXi.html" TargetMode="External" Id="Rc48ca1924415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2025-05-06T05:32:00Z</dcterms:created>
  <dcterms:modified xsi:type="dcterms:W3CDTF">2025-05-06T06:32:00Z</dcterms:modified>
  <dc:subject>2025-2031年全球与中国漫展行业发展调研及趋势分析报告</dc:subject>
  <dc:title>2025-2031年全球与中国漫展行业发展调研及趋势分析报告</dc:title>
  <cp:keywords>2025-2031年全球与中国漫展行业发展调研及趋势分析报告</cp:keywords>
  <dc:description>2025-2031年全球与中国漫展行业发展调研及趋势分析报告</dc:description>
</cp:coreProperties>
</file>