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ba066660e4961" w:history="1">
              <w:r>
                <w:rPr>
                  <w:rStyle w:val="Hyperlink"/>
                </w:rPr>
                <w:t>2025-2031年中国现场总线控制系统行业现状与发展前景分析报告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ba066660e4961" w:history="1">
              <w:r>
                <w:rPr>
                  <w:rStyle w:val="Hyperlink"/>
                </w:rPr>
                <w:t>2025-2031年中国现场总线控制系统行业现状与发展前景分析报告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ba066660e4961" w:history="1">
                <w:r>
                  <w:rPr>
                    <w:rStyle w:val="Hyperlink"/>
                  </w:rPr>
                  <w:t>https://www.20087.com/6/89/XianChangZongXianKongZhiXiTongDeXianZhuangYuQianJing.html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总线控制系统（FCS）通过网络将现场设备与控制系统直接相连，实现数据的双向传输，大大提高了工业自动化水平和系统集成度。现代FCS支持多种通讯协议，具有高度灵活性和可扩展性，能够有效降低安装和维护成本。随着工业4.0和物联网技术的发展，FCS正逐步实现设备间的智能互联，支持大数据分析和远程监控。</w:t>
      </w:r>
      <w:r>
        <w:rPr>
          <w:rFonts w:hint="eastAsia"/>
        </w:rPr>
        <w:br/>
      </w:r>
      <w:r>
        <w:rPr>
          <w:rFonts w:hint="eastAsia"/>
        </w:rPr>
        <w:t>　　未来的现场总线控制系统将更加注重系统的开放性、互操作性和安全性。随着5G、边缘计算等技术的应用，FCS将实现更高速的数据传输和更即时的决策反馈，支持更复杂的工业控制逻辑。同时，基于云的FCS解决方案将提供更强的数据处理能力，促进预测性维护和资源优化。安全防护技术，如加密通信和入侵检测，将成为FCS设计的基石，确保工业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ba066660e4961" w:history="1">
        <w:r>
          <w:rPr>
            <w:rStyle w:val="Hyperlink"/>
          </w:rPr>
          <w:t>2025-2031年中国现场总线控制系统行业现状与发展前景分析报告</w:t>
        </w:r>
      </w:hyperlink>
      <w:r>
        <w:rPr>
          <w:rFonts w:hint="eastAsia"/>
        </w:rPr>
        <w:t>》系统研究了现场总线控制系统行业的市场运行态势，并对未来发展趋势进行了科学预测。报告包括行业基础知识、国内外环境分析、运行数据解读及产业链梳理，同时探讨了现场总线控制系统市场竞争格局与重点企业的表现。基于对现场总线控制系统行业的全面分析，报告展望了现场总线控制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现场总线控制系统行业概述</w:t>
      </w:r>
      <w:r>
        <w:rPr>
          <w:rFonts w:hint="eastAsia"/>
        </w:rPr>
        <w:br/>
      </w:r>
      <w:r>
        <w:rPr>
          <w:rFonts w:hint="eastAsia"/>
        </w:rPr>
        <w:t>　　第一节 现场总线控制系统定义与分类</w:t>
      </w:r>
      <w:r>
        <w:rPr>
          <w:rFonts w:hint="eastAsia"/>
        </w:rPr>
        <w:br/>
      </w:r>
      <w:r>
        <w:rPr>
          <w:rFonts w:hint="eastAsia"/>
        </w:rPr>
        <w:t>　　第二节 现场总线控制系统应用领域</w:t>
      </w:r>
      <w:r>
        <w:rPr>
          <w:rFonts w:hint="eastAsia"/>
        </w:rPr>
        <w:br/>
      </w:r>
      <w:r>
        <w:rPr>
          <w:rFonts w:hint="eastAsia"/>
        </w:rPr>
        <w:t>　　第三节 现场总线控制系统行业经济指标分析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一、现场总线控制系统行业赢利性评估</w:t>
      </w:r>
      <w:r>
        <w:rPr>
          <w:rFonts w:hint="eastAsia"/>
        </w:rPr>
        <w:br/>
      </w:r>
      <w:r>
        <w:rPr>
          <w:rFonts w:hint="eastAsia"/>
        </w:rPr>
        <w:t>　　　　二、现场总线控制系统行业成长速度分析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三、现场总线控制系统附加值提升空间探讨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四、现场总线控制系统行业进入壁垒分析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五、现场总线控制系统行业风险性评估</w:t>
      </w:r>
      <w:r>
        <w:rPr>
          <w:rFonts w:hint="eastAsia"/>
        </w:rPr>
        <w:br/>
      </w:r>
      <w:r>
        <w:rPr>
          <w:rFonts w:hint="eastAsia"/>
        </w:rPr>
        <w:t>　　　　六、现场总线控制系统行业周期性分析</w:t>
      </w:r>
      <w:r>
        <w:rPr>
          <w:rFonts w:hint="eastAsia"/>
        </w:rPr>
        <w:br/>
      </w:r>
      <w:r>
        <w:rPr>
          <w:rFonts w:hint="eastAsia"/>
        </w:rPr>
        <w:t>　　　　七、现场总线控制系统行业竞争程度指标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八、现场总线控制系统行业成熟度综合分析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现场总线控制系统产业链及经营模式分析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三、现场总线控制系统销售模式与渠道策略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全球现场总线控制系统市场发展分析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2024-2025年全球现场总线控制系统行业发展分析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一、全球现场总线控制系统行业市场规模与趋势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二、全球现场总线控制系统行业发展特点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三、全球现场总线控制系统行业竞争格局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主要国家与地区现场总线控制系统市场分析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2025-2031年全球现场总线控制系统行业发展趋势与前景预测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一、现场总线控制系统技术发展趋势</w:t>
      </w:r>
      <w:r>
        <w:rPr>
          <w:rFonts w:hint="eastAsia"/>
        </w:rPr>
        <w:br/>
      </w:r>
      <w:r>
        <w:rPr>
          <w:rFonts w:hint="eastAsia"/>
        </w:rPr>
        <w:t>　　　　二、现场总线控制系统行业发展趋势</w:t>
      </w:r>
      <w:r>
        <w:rPr>
          <w:rFonts w:hint="eastAsia"/>
        </w:rPr>
        <w:br/>
      </w:r>
      <w:r>
        <w:rPr>
          <w:rFonts w:hint="eastAsia"/>
        </w:rPr>
        <w:t>　　　　三、现场总线控制系统行业发展潜力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中国现场总线控制系统行业市场分析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2024-2025年现场总线控制系统产能与投资动态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一、国内现场总线控制系统产能现状与利用效率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二、现场总线控制系统产能扩张与投资动态分析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现场总线控制系统行业产量情况分析与趋势预测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一、2019-2024年现场总线控制系统行业产量与增长趋势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1、2019-2024年现场总线控制系统产量及增长趋势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2、2019-2024年现场总线控制系统细分产品产量及份额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二、现场总线控制系统产量影响因素分析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三、2025-2031年现场总线控制系统产量预测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2025-2031年现场总线控制系统市场需求与销售分析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一、2024-2025年现场总线控制系统行业需求现状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二、现场总线控制系统客户群体与需求特点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三、2019-2024年现场总线控制系统行业销售规模分析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四、2025-2031年现场总线控制系统市场增长潜力与规模预测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中国现场总线控制系统细分市场分析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一、2024-2025年现场总线控制系统主要细分产品市场现状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2024-2025年现场总线控制系统行业技术发展现状及趋势分析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现场总线控制系统行业技术发展现状分析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国内外现场总线控制系统行业技术差异与原因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现场总线控制系统行业技术发展方向、趋势预测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提升现场总线控制系统行业技术能力策略建议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现场总线控制系统价格机制与竞争策略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一、2019-2024年现场总线控制系统市场价格走势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现场总线控制系统定价策略与方法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2025-2031年现场总线控制系统价格竞争态势与趋势预测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中国现场总线控制系统行业重点区域市场研究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2024-2025年重点区域现场总线控制系统市场发展概况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二、2019-2024年现场总线控制系统市场需求规模情况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三、2025-2031年现场总线控制系统行业发展潜力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二、2019-2024年现场总线控制系统市场需求规模情况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三、2025-2031年现场总线控制系统行业发展潜力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二、2019-2024年现场总线控制系统市场需求规模情况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三、2025-2031年现场总线控制系统行业发展潜力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二、2019-2024年现场总线控制系统市场需求规模情况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三、2025-2031年现场总线控制系统行业发展潜力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二、2019-2024年现场总线控制系统市场需求规模情况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三、2025-2031年现场总线控制系统行业发展潜力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2019-2024年中国现场总线控制系统行业进出口情况分析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现场总线控制系统行业进口规模与来源分析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一、2019-2024年现场总线控制系统进口规模分析</w:t>
      </w:r>
      <w:r>
        <w:rPr>
          <w:rFonts w:hint="eastAsia"/>
        </w:rPr>
        <w:br/>
      </w:r>
      <w:r>
        <w:rPr>
          <w:rFonts w:hint="eastAsia"/>
        </w:rPr>
        <w:t>　　　　二、现场总线控制系统主要进口来源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现场总线控制系统行业出口规模与目的地分析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一、2019-2024年现场总线控制系统出口规模分析</w:t>
      </w:r>
      <w:r>
        <w:rPr>
          <w:rFonts w:hint="eastAsia"/>
        </w:rPr>
        <w:br/>
      </w:r>
      <w:r>
        <w:rPr>
          <w:rFonts w:hint="eastAsia"/>
        </w:rPr>
        <w:t>　　　　二、现场总线控制系统主要出口目的地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2019-2024年中国现场总线控制系统总体规模与财务指标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中国现场总线控制系统行业总体规模分析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一、现场总线控制系统企业数量与结构</w:t>
      </w:r>
      <w:r>
        <w:rPr>
          <w:rFonts w:hint="eastAsia"/>
        </w:rPr>
        <w:br/>
      </w:r>
      <w:r>
        <w:rPr>
          <w:rFonts w:hint="eastAsia"/>
        </w:rPr>
        <w:t>　　　　二、现场总线控制系统从业人员规模</w:t>
      </w:r>
      <w:r>
        <w:rPr>
          <w:rFonts w:hint="eastAsia"/>
        </w:rPr>
        <w:br/>
      </w:r>
      <w:r>
        <w:rPr>
          <w:rFonts w:hint="eastAsia"/>
        </w:rPr>
        <w:t>　　　　三、现场总线控制系统行业资产状况</w:t>
      </w:r>
      <w:r>
        <w:rPr>
          <w:rFonts w:hint="eastAsia"/>
        </w:rPr>
        <w:br/>
      </w:r>
      <w:r>
        <w:rPr>
          <w:rFonts w:hint="eastAsia"/>
        </w:rPr>
        <w:t>　　第二节 中国现场总线控制系统行业财务指标总体分析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现场总线控制系统行业重点企业经营状况分析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现场总线控制系统重点企业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现场总线控制系统领先企业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现场总线控制系统标杆企业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现场总线控制系统代表企业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现场总线控制系统龙头企业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现场总线控制系统重点企业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中国现场总线控制系统行业竞争格局分析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现场总线控制系统行业竞争格局总览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2024-2025年现场总线控制系统行业竞争力分析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一、现场总线控制系统供应商议价能力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四、现场总线控制系统替代品威胁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2019-2024年现场总线控制系统行业企业并购活动分析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2024-2025年现场总线控制系统行业会展与招投标活动分析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一、现场总线控制系统行业会展活动及其市场影响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2025年中国现场总线控制系统企业发展策略分析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现场总线控制系统市场策略分析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一、现场总线控制系统市场定位与拓展策略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二、现场总线控制系统市场细分与目标客户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现场总线控制系统销售策略分析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一、现场总线控制系统销售渠道与网络建设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提高现场总线控制系统企业竞争力建议</w:t>
      </w:r>
      <w:r>
        <w:rPr>
          <w:rFonts w:hint="eastAsia"/>
        </w:rPr>
        <w:br/>
      </w:r>
      <w:r>
        <w:rPr>
          <w:rFonts w:hint="eastAsia"/>
        </w:rPr>
        <w:t>　　　　一、现场总线控制系统技术创新与管理优化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现场总线控制系统品牌战略思考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一、现场总线控制系统品牌建设与维护</w:t>
      </w:r>
      <w:r>
        <w:rPr>
          <w:rFonts w:hint="eastAsia"/>
        </w:rPr>
        <w:br/>
      </w:r>
      <w:r>
        <w:rPr>
          <w:rFonts w:hint="eastAsia"/>
        </w:rPr>
        <w:t>　　　　二、现场总线控制系统品牌影响力与市场竞争力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中国现场总线控制系统行业风险与对策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现场总线控制系统行业SWOT分析</w:t>
      </w:r>
      <w:r>
        <w:rPr>
          <w:rFonts w:hint="eastAsia"/>
        </w:rPr>
        <w:br/>
      </w:r>
      <w:r>
        <w:rPr>
          <w:rFonts w:hint="eastAsia"/>
        </w:rPr>
        <w:t>　　　　一、现场总线控制系统行业优势分析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二、现场总线控制系统行业劣势分析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三、现场总线控制系统市场机会探索</w:t>
      </w:r>
      <w:r>
        <w:rPr>
          <w:rFonts w:hint="eastAsia"/>
        </w:rPr>
        <w:br/>
      </w:r>
      <w:r>
        <w:rPr>
          <w:rFonts w:hint="eastAsia"/>
        </w:rPr>
        <w:t>　　　　四、现场总线控制系统市场威胁评估</w:t>
      </w:r>
      <w:r>
        <w:rPr>
          <w:rFonts w:hint="eastAsia"/>
        </w:rPr>
        <w:br/>
      </w:r>
      <w:r>
        <w:rPr>
          <w:rFonts w:hint="eastAsia"/>
        </w:rPr>
        <w:t>　　第二节 现场总线控制系统行业风险及对策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2025-2031年中国现场总线控制系统行业前景与发展趋势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现场总线控制系统行业发展环境分析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2025-2031年现场总线控制系统行业发展趋势与方向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一、现场总线控制系统行业发展方向预测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二、现场总线控制系统发展趋势分析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2025-2031年现场总线控制系统行业发展潜力与机遇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一、现场总线控制系统市场发展潜力评估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二、现场总线控制系统新兴市场与机遇探索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现场总线控制系统行业研究结论与建议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中-智林-－现场总线控制系统行业发展建议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现场总线控制系统行业历程</w:t>
      </w:r>
      <w:r>
        <w:rPr>
          <w:rFonts w:hint="eastAsia"/>
        </w:rPr>
        <w:br/>
      </w:r>
      <w:r>
        <w:rPr>
          <w:rFonts w:hint="eastAsia"/>
        </w:rPr>
        <w:t>　　图表 现场总线控制系统行业生命周期</w:t>
      </w:r>
      <w:r>
        <w:rPr>
          <w:rFonts w:hint="eastAsia"/>
        </w:rPr>
        <w:br/>
      </w:r>
      <w:r>
        <w:rPr>
          <w:rFonts w:hint="eastAsia"/>
        </w:rPr>
        <w:t>　　图表 现场总线控制系统行业产业链分析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2019-2024年现场总线控制系统行业市场容量分析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2025年中国现场总线控制系统行业需求领域分布格局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2025年中国现场总线控制系统进口国家及地区分析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2025年中国现场总线控制系统出口国家及地区分析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2019-2024年中国现场总线控制系统行业企业平均规模情况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**地区现场总线控制系统市场规模及增长情况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**地区现场总线控制系统行业市场需求情况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**地区现场总线控制系统市场规模及增长情况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**地区现场总线控制系统行业市场需求情况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**地区现场总线控制系统市场规模及增长情况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**地区现场总线控制系统行业市场需求情况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**地区现场总线控制系统市场规模及增长情况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**地区现场总线控制系统行业市场需求情况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现场总线控制系统重点企业（一）基本信息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现场总线控制系统重点企业（一）经营情况分析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现场总线控制系统重点企业（一）主要经济指标情况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现场总线控制系统重点企业（一）盈利能力情况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现场总线控制系统重点企业（一）偿债能力情况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现场总线控制系统重点企业（一）运营能力情况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现场总线控制系统重点企业（一）成长能力情况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现场总线控制系统重点企业（二）基本信息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现场总线控制系统重点企业（二）经营情况分析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现场总线控制系统重点企业（二）主要经济指标情况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现场总线控制系统重点企业（二）盈利能力情况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现场总线控制系统重点企业（二）偿债能力情况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现场总线控制系统重点企业（二）运营能力情况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现场总线控制系统重点企业（二）成长能力情况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现场总线控制系统企业信息</w:t>
      </w:r>
      <w:r>
        <w:rPr>
          <w:rFonts w:hint="eastAsia"/>
        </w:rPr>
        <w:br/>
      </w:r>
      <w:r>
        <w:rPr>
          <w:rFonts w:hint="eastAsia"/>
        </w:rPr>
        <w:t>　　图表 现场总线控制系统企业经营情况分析</w:t>
      </w:r>
      <w:r>
        <w:rPr>
          <w:rFonts w:hint="eastAsia"/>
        </w:rPr>
        <w:br/>
      </w:r>
      <w:r>
        <w:rPr>
          <w:rFonts w:hint="eastAsia"/>
        </w:rPr>
        <w:t>　　图表 现场总线控制系统重点企业（三）主要经济指标情况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现场总线控制系统重点企业（三）盈利能力情况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现场总线控制系统重点企业（三）偿债能力情况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现场总线控制系统重点企业（三）运营能力情况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现场总线控制系统重点企业（三）成长能力情况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2025-2031年中国现场总线控制系统行业产能预测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2025-2031年中国现场总线控制系统行业产量预测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2025-2031年中国现场总线控制系统市场需求量预测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2025-2031年中国现场总线控制系统行业供需平衡预测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2025-2031年中国现场总线控制系统行业市场容量预测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2025-2031年中国现场总线控制系统行业市场规模预测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2025-2031年中国现场总线控制系统市场前景分析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2025-2031年中国现场总线控制系统发展趋势预测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ba066660e4961" w:history="1">
        <w:r>
          <w:rPr>
            <w:rStyle w:val="Hyperlink"/>
          </w:rPr>
          <w:t>2025-2031年中国现场总线控制系统行业现状与发展前景分析报告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ba066660e4961" w:history="1">
        <w:r>
          <w:rPr>
            <w:rStyle w:val="Hyperlink"/>
          </w:rPr>
          <w:t>https://www.20087.com/6/89/XianChangZongXianKongZhiXiTongDeXianZhuangYuQianJing.html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热点：五种典型的现场总线、现场总线控制系统结构图、FCS控制系统、现场总线控制系统的组成、Ncuc总线、绘制现场总线控制系统、profibus传输速率、现场总线控制系统简称、现场总线控制系统有哪些特点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a191e77dc44e4" w:history="1">
      <w:r>
        <w:rPr>
          <w:rStyle w:val="Hyperlink"/>
        </w:rPr>
        <w:t>2025-2031年中国现场总线控制系统行业现状与发展前景分析报告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XianChangZongXianKongZhiXiTongDeXianZhuangYuQianJing.html" TargetMode="External" Id="Rd27ba066660e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XianChangZongXianKongZhiXiTongDeXianZhuangYuQianJing.html" TargetMode="External" Id="R766a191e77dc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2024-10-03T05:48:00Z</dcterms:created>
  <dcterms:modified xsi:type="dcterms:W3CDTF">2024-10-03T06:48:00Z</dcterms:modified>
  <dc:subject>2025-2031年中国现场总线控制系统行业现状与发展前景分析报告</dc:subject>
  <dc:title>2025-2031年中国现场总线控制系统行业现状与发展前景分析报告</dc:title>
  <cp:keywords>2025-2031年中国现场总线控制系统行业现状与发展前景分析报告</cp:keywords>
  <dc:description>2025-2031年中国现场总线控制系统行业现状与发展前景分析报告</dc:description>
</cp:coreProperties>
</file>