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680a27664fb7" w:history="1">
              <w:r>
                <w:rPr>
                  <w:rStyle w:val="Hyperlink"/>
                </w:rPr>
                <w:t>2026-2032年全球与中国图形工作站行业发展现状分析及前景趋势报告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680a27664fb7" w:history="1">
              <w:r>
                <w:rPr>
                  <w:rStyle w:val="Hyperlink"/>
                </w:rPr>
                <w:t>2026-2032年全球与中国图形工作站行业发展现状分析及前景趋势报告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680a27664fb7" w:history="1">
                <w:r>
                  <w:rPr>
                    <w:rStyle w:val="Hyperlink"/>
                  </w:rPr>
                  <w:t>https://www.20087.com/7/39/TuXingGongZuoZhanHangYeQianJingFenXi.html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图形工作站是一种面向专业可视化、工程仿真与科学计算的高性能计算终端，配备多核CPU、专业级GPU（如NVIDIA RTX Ada或AMD Radeon Pro）、大容量ECC内存及高速存储，广泛应用于CAD/CAM、建筑信息模型（BIM）、影视特效、生命科学及人工智能开发。图形工作站强调ISV认证（如SolidWorks、ANSYS兼容性）、色彩精准度（100% Adobe RGB）、热管理效率及远程协作支持。在数字孪生、元宇宙与生成式AI加速落地背景下，图形工作站正从“设计工具”向“沉浸式创作与训练平台”演进。然而，高端GPU供应波动、软件许可成本高及能效比瓶颈制约其在中小企业普及。</w:t>
      </w:r>
      <w:r>
        <w:rPr>
          <w:rFonts w:hint="eastAsia"/>
        </w:rPr>
        <w:br/>
      </w:r>
      <w:r>
        <w:rPr>
          <w:rFonts w:hint="eastAsia"/>
        </w:rPr>
        <w:t>　　未来，图形工作站将向云边协同、异构计算与绿色设计方向突破。市场调研网指出，一方面，混合架构支持本地渲染与云端AI训练无缝切换；虚拟化技术实现多用户共享GPU资源。另一方面，集成NPU或FPGA加速特定工作负载（如分子动力学、CFD）；液冷散热方案降低PUE。在可持续性上，模块化设计便于升级与回收；低功耗显示面板与电源适配器符合能源之星8.0。此外，OpenUSD等开放标准推动跨平台资产互通。长远看，图形工作站将从“高性能终端”升级为“智能创意与科研中枢”，在下一代数字内容生产与科学发现中构筑高效、灵活、低碳的算力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680a27664fb7" w:history="1">
        <w:r>
          <w:rPr>
            <w:rStyle w:val="Hyperlink"/>
          </w:rPr>
          <w:t>2026-2032年全球与中国图形工作站行业发展现状分析及前景趋势报告</w:t>
        </w:r>
      </w:hyperlink>
      <w:r>
        <w:rPr>
          <w:rFonts w:hint="eastAsia"/>
        </w:rPr>
        <w:t>》基于国家统计局及相关协会的详实数据，系统分析了图形工作站行业的市场规模、重点企业表现、产业链结构、竞争格局及价格动态。报告内容严谨、数据详实，结合丰富图表，全面呈现图形工作站行业现状与未来发展趋势。通过对图形工作站技术现状、SWOT分析及市场前景的解读，报告为图形工作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按产品类型细分，全球图形工作站市场规模2021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按应用细分，全球图形工作站市场规模2021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平面设计</w:t>
      </w:r>
      <w:r>
        <w:rPr>
          <w:rFonts w:hint="eastAsia"/>
        </w:rPr>
        <w:br/>
      </w:r>
      <w:r>
        <w:rPr>
          <w:rFonts w:hint="eastAsia"/>
        </w:rPr>
        <w:t>　　　　1.4.3 建筑设计</w:t>
      </w:r>
      <w:r>
        <w:rPr>
          <w:rFonts w:hint="eastAsia"/>
        </w:rPr>
        <w:br/>
      </w:r>
      <w:r>
        <w:rPr>
          <w:rFonts w:hint="eastAsia"/>
        </w:rPr>
        <w:t>　　　　1.4.4 视频编辑</w:t>
      </w:r>
      <w:r>
        <w:rPr>
          <w:rFonts w:hint="eastAsia"/>
        </w:rPr>
        <w:br/>
      </w:r>
      <w:r>
        <w:rPr>
          <w:rFonts w:hint="eastAsia"/>
        </w:rPr>
        <w:t>　　　　1.4.5 动画</w:t>
      </w:r>
      <w:r>
        <w:rPr>
          <w:rFonts w:hint="eastAsia"/>
        </w:rPr>
        <w:br/>
      </w:r>
      <w:r>
        <w:rPr>
          <w:rFonts w:hint="eastAsia"/>
        </w:rPr>
        <w:t>　　　　1.4.6 VR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图形工作站行业发展总体概况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图形工作站行业发展主要特点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图形工作站行业发展影响因素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图形工作站有利因素</w:t>
      </w:r>
      <w:r>
        <w:rPr>
          <w:rFonts w:hint="eastAsia"/>
        </w:rPr>
        <w:br/>
      </w:r>
      <w:r>
        <w:rPr>
          <w:rFonts w:hint="eastAsia"/>
        </w:rPr>
        <w:t>　　　　1.5.3 .2 图形工作站不利因素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全球市场，近三年图形工作站主要企业占有率及排名（按销量）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图形工作站主要企业在国际市场占有率（按销量，2023-2026）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2025年图形工作站主要企业在国际市场排名（按销量）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全球市场主要企业图形工作站销量（2023-2026）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全球市场，近三年图形工作站主要企业占有率及排名（按收入）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图形工作站主要企业在国际市场占有率（按收入，2023-2026）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2025年图形工作站主要企业在国际市场排名（按收入）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全球市场主要企业图形工作站销售收入（2023-2026）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全球市场主要企业图形工作站销售价格（2023-2026）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中国市场，近三年图形工作站主要企业占有率及排名（按销量）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图形工作站主要企业在中国市场占有率（按销量，2023-2026）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2025年图形工作站主要企业在中国市场排名（按销量）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中国市场主要企业图形工作站销量（2023-2026）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中国市场，近三年图形工作站主要企业占有率及排名（按收入）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图形工作站主要企业在中国市场占有率（按收入，2023-2026）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2025年图形工作站主要企业在中国市场排名（按收入）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中国市场主要企业图形工作站销售收入（2023-2026）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2.9 图形工作站行业集中度、竞争程度分析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图形工作站行业集中度分析：2025年全球Top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全球图形工作站第一梯队、第二梯队和第三梯队生产商（品牌）及市场份额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全球图形工作站总体规模分析</w:t>
      </w:r>
      <w:r>
        <w:rPr>
          <w:rFonts w:hint="eastAsia"/>
        </w:rPr>
        <w:br/>
      </w:r>
      <w:r>
        <w:rPr>
          <w:rFonts w:hint="eastAsia"/>
        </w:rPr>
        <w:t>　　3.1 全球图形工作站供需现状及预测（2021-2032）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全球图形工作站产能、产量、产能利用率及发展趋势（2021-2032）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全球图形工作站产量、需求量及发展趋势（2021-2032）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全球主要地区图形工作站产量及发展趋势（2021-2032）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全球主要地区图形工作站产量（2021-2026）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全球主要地区图形工作站产量（2027-2032）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全球主要地区图形工作站产量市场份额（2021-2032）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中国图形工作站供需现状及预测（2021-2032）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中国图形工作站产能、产量、产能利用率及发展趋势（2021-2032）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中国图形工作站产量、市场需求量及发展趋势（2021-2032）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中国市场图形工作站进出口（2021-2032）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全球图形工作站销量及销售额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全球市场图形工作站销售额（2021-2032）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全球市场图形工作站价格趋势（2021-2032）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全球图形工作站主要地区分析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全球主要地区图形工作站市场规模分析：2021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全球主要地区图形工作站销售收入及市场份额（2021-2026）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全球主要地区图形工作站销售收入预测（2027-2032）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全球主要地区图形工作站销量分析：2021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全球主要地区图形工作站销量及市场份额预测（2027-2032）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中东市场图形工作站销量、收入及增长率（2021-2032）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不同产品类型图形工作站分析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全球不同产品类型图形工作站收入预测（2027-2032）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全球不同产品类型图形工作站价格走势（2021-2032）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中国不同产品类型图形工作站收入预测（2027-2032）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不同应用图形工作站分析</w:t>
      </w:r>
      <w:r>
        <w:rPr>
          <w:rFonts w:hint="eastAsia"/>
        </w:rPr>
        <w:br/>
      </w:r>
      <w:r>
        <w:rPr>
          <w:rFonts w:hint="eastAsia"/>
        </w:rPr>
        <w:t>　　7.1 全球不同应用图形工作站销量（2021-2032）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全球不同应用图形工作站收入预测（2027-2032）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全球不同应用图形工作站价格走势（2021-2032）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中国不同应用图形工作站收入（2021-2032）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中国不同应用图形工作站收入及市场份额（2021-2026）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中国不同应用图形工作站收入预测（2027-2032）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图形工作站行业发展趋势</w:t>
      </w:r>
      <w:r>
        <w:rPr>
          <w:rFonts w:hint="eastAsia"/>
        </w:rPr>
        <w:br/>
      </w:r>
      <w:r>
        <w:rPr>
          <w:rFonts w:hint="eastAsia"/>
        </w:rPr>
        <w:t>　　8.2 图形工作站行业主要驱动因素</w:t>
      </w:r>
      <w:r>
        <w:rPr>
          <w:rFonts w:hint="eastAsia"/>
        </w:rPr>
        <w:br/>
      </w:r>
      <w:r>
        <w:rPr>
          <w:rFonts w:hint="eastAsia"/>
        </w:rPr>
        <w:t>　　8.3 图形工作站中国企业SWOT分析</w:t>
      </w:r>
      <w:r>
        <w:rPr>
          <w:rFonts w:hint="eastAsia"/>
        </w:rPr>
        <w:br/>
      </w:r>
      <w:r>
        <w:rPr>
          <w:rFonts w:hint="eastAsia"/>
        </w:rPr>
        <w:t>　　8.4 中国图形工作站行业政策环境分析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图形工作站行业产业链简介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图形工作站行业供应链分析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图形工作站主要原料及供应情况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图形工作站行业采购模式</w:t>
      </w:r>
      <w:r>
        <w:rPr>
          <w:rFonts w:hint="eastAsia"/>
        </w:rPr>
        <w:br/>
      </w:r>
      <w:r>
        <w:rPr>
          <w:rFonts w:hint="eastAsia"/>
        </w:rPr>
        <w:t>　　9.3 图形工作站行业生产模式</w:t>
      </w:r>
      <w:r>
        <w:rPr>
          <w:rFonts w:hint="eastAsia"/>
        </w:rPr>
        <w:br/>
      </w:r>
      <w:r>
        <w:rPr>
          <w:rFonts w:hint="eastAsia"/>
        </w:rPr>
        <w:t>　　9.4 图形工作站行业销售模式及销售渠道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按产品类型细分，全球图形工作站市场规模2021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按应用细分，全球图形工作站市场规模（CAGR）2021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图形工作站行业发展主要特点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图形工作站行业发展有利因素分析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图形工作站行业发展不利因素分析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进入图形工作站行业壁垒</w:t>
      </w:r>
      <w:r>
        <w:rPr>
          <w:rFonts w:hint="eastAsia"/>
        </w:rPr>
        <w:br/>
      </w:r>
      <w:r>
        <w:rPr>
          <w:rFonts w:hint="eastAsia"/>
        </w:rPr>
        <w:t>　　表 7： 图形工作站主要企业在国际市场占有率（按销量，2023-2026）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2025年图形工作站主要企业在国际市场排名（按销量）&amp;（千台）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全球市场主要企业图形工作站销量（2023-2026）&amp;（千台）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图形工作站主要企业在国际市场占有率（按收入，2023-2026）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2025年图形工作站主要企业在国际市场排名（按收入）&amp;（万元）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全球市场主要企业图形工作站销售收入（2023-2026）&amp;（万元）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全球市场主要企业图形工作站销售价格（2023-2026）&amp;（元/台）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图形工作站主要企业在中国市场占有率（按销量，2023-2026）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2025年图形工作站主要企业在中国市场排名（按销量）&amp;（千台）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中国市场主要企业图形工作站销量（2023-2026）&amp;（千台）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图形工作站主要企业在中国市场占有率（按收入，2023-2026）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2025年图形工作站主要企业在中国市场排名（按收入）&amp;（万元）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中国市场主要企业图形工作站销售收入（2023-2026）&amp;（万元）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2025年全球图形工作站主要厂商市场地位（第一梯队、第二梯队和第三梯队）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全球图形工作站市场投资、并购等现状分析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全球主要地区图形工作站产量增速（CAGR）：（2021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全球主要地区图形工作站产量（2021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全球主要地区图形工作站产量（2021-2026）&amp;（千台）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全球主要地区图形工作站产量（2027-2032）&amp;（千台）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全球主要地区图形工作站产量市场份额（2021-2026）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全球主要地区图形工作站产量市场份额（2027-2032）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中国市场图形工作站产量、销量、进出口（2021-2026）&amp;（千台）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中国市场图形工作站产量、销量、进出口预测（2027-2032）&amp;（千台）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全球主要地区图形工作站销售收入增速：（2021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全球主要地区图形工作站销售收入（2021-2026）&amp;（万元）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全球主要地区图形工作站销售收入市场份额（2021-2026）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全球主要地区图形工作站收入（2027-2032）&amp;（万元）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全球主要地区图形工作站收入市场份额（2027-2032）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全球主要地区图形工作站销量（千台）：2021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全球主要地区图形工作站销量（2027-2032）&amp;（千台）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全球主要地区图形工作站销量份额（2027-2032）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中国不同应用图形工作站收入预测（2027-2032）&amp;（万元）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中国不同应用图形工作站收入市场份额预测（2027-2032）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图形工作站行业发展趋势</w:t>
      </w:r>
      <w:r>
        <w:rPr>
          <w:rFonts w:hint="eastAsia"/>
        </w:rPr>
        <w:br/>
      </w:r>
      <w:r>
        <w:rPr>
          <w:rFonts w:hint="eastAsia"/>
        </w:rPr>
        <w:t>　　表 161： 图形工作站行业主要驱动因素</w:t>
      </w:r>
      <w:r>
        <w:rPr>
          <w:rFonts w:hint="eastAsia"/>
        </w:rPr>
        <w:br/>
      </w:r>
      <w:r>
        <w:rPr>
          <w:rFonts w:hint="eastAsia"/>
        </w:rPr>
        <w:t>　　表 162： 图形工作站行业供应链分析</w:t>
      </w:r>
      <w:r>
        <w:rPr>
          <w:rFonts w:hint="eastAsia"/>
        </w:rPr>
        <w:br/>
      </w:r>
      <w:r>
        <w:rPr>
          <w:rFonts w:hint="eastAsia"/>
        </w:rPr>
        <w:t>　　表 163： 图形工作站上游原料供应商</w:t>
      </w:r>
      <w:r>
        <w:rPr>
          <w:rFonts w:hint="eastAsia"/>
        </w:rPr>
        <w:br/>
      </w:r>
      <w:r>
        <w:rPr>
          <w:rFonts w:hint="eastAsia"/>
        </w:rPr>
        <w:t>　　表 164： 图形工作站主要地区不同应用客户分析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图形工作站典型经销商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全球不同产品类型图形工作站销售额2021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全球不同产品类型图形工作站市场份额2025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全球不同应用图形工作站市场份额2025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平面设计</w:t>
      </w:r>
      <w:r>
        <w:rPr>
          <w:rFonts w:hint="eastAsia"/>
        </w:rPr>
        <w:br/>
      </w:r>
      <w:r>
        <w:rPr>
          <w:rFonts w:hint="eastAsia"/>
        </w:rPr>
        <w:t>　　图 9： 建筑设计</w:t>
      </w:r>
      <w:r>
        <w:rPr>
          <w:rFonts w:hint="eastAsia"/>
        </w:rPr>
        <w:br/>
      </w:r>
      <w:r>
        <w:rPr>
          <w:rFonts w:hint="eastAsia"/>
        </w:rPr>
        <w:t>　　图 10： 视频编辑</w:t>
      </w:r>
      <w:r>
        <w:rPr>
          <w:rFonts w:hint="eastAsia"/>
        </w:rPr>
        <w:br/>
      </w:r>
      <w:r>
        <w:rPr>
          <w:rFonts w:hint="eastAsia"/>
        </w:rPr>
        <w:t>　　图 11： 动画</w:t>
      </w:r>
      <w:r>
        <w:rPr>
          <w:rFonts w:hint="eastAsia"/>
        </w:rPr>
        <w:br/>
      </w:r>
      <w:r>
        <w:rPr>
          <w:rFonts w:hint="eastAsia"/>
        </w:rPr>
        <w:t>　　图 12： VR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2025年全球前五大生产商图形工作站市场份额</w:t>
      </w:r>
      <w:r>
        <w:rPr>
          <w:rFonts w:hint="eastAsia"/>
        </w:rPr>
        <w:br/>
      </w:r>
      <w:r>
        <w:rPr>
          <w:rFonts w:hint="eastAsia"/>
        </w:rPr>
        <w:t>　　图 15： 2025年全球图形工作站第一梯队、第二梯队和第三梯队厂商及市场份额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全球图形工作站产能、产量、产能利用率及发展趋势（2021-2032）&amp;（千台）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全球图形工作站产量、需求量及发展趋势（2021-2032）&amp;（千台）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全球主要地区图形工作站产量市场份额（2021-2032）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中国图形工作站产能、产量、产能利用率及发展趋势（2021-2032）&amp;（千台）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中国图形工作站产量、市场需求量及发展趋势（2021-2032）&amp;（千台）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全球图形工作站市场销售额及增长率：（2021-2032）&amp;（万元）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全球市场图形工作站市场规模：2021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全球市场图形工作站价格趋势（2021-2032）&amp;（元/台）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全球主要地区图形工作站销售收入（2021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全球主要地区图形工作站销售收入市场份额（2021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图形工作站中国企业SWOT分析</w:t>
      </w:r>
      <w:r>
        <w:rPr>
          <w:rFonts w:hint="eastAsia"/>
        </w:rPr>
        <w:br/>
      </w:r>
      <w:r>
        <w:rPr>
          <w:rFonts w:hint="eastAsia"/>
        </w:rPr>
        <w:t>　　图 46： 图形工作站产业链</w:t>
      </w:r>
      <w:r>
        <w:rPr>
          <w:rFonts w:hint="eastAsia"/>
        </w:rPr>
        <w:br/>
      </w:r>
      <w:r>
        <w:rPr>
          <w:rFonts w:hint="eastAsia"/>
        </w:rPr>
        <w:t>　　图 47： 图形工作站行业采购模式分析</w:t>
      </w:r>
      <w:r>
        <w:rPr>
          <w:rFonts w:hint="eastAsia"/>
        </w:rPr>
        <w:br/>
      </w:r>
      <w:r>
        <w:rPr>
          <w:rFonts w:hint="eastAsia"/>
        </w:rPr>
        <w:t>　　图 48： 图形工作站行业生产模式</w:t>
      </w:r>
      <w:r>
        <w:rPr>
          <w:rFonts w:hint="eastAsia"/>
        </w:rPr>
        <w:br/>
      </w:r>
      <w:r>
        <w:rPr>
          <w:rFonts w:hint="eastAsia"/>
        </w:rPr>
        <w:t>　　图 49： 图形工作站行业销售模式分析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680a27664fb7" w:history="1">
        <w:r>
          <w:rPr>
            <w:rStyle w:val="Hyperlink"/>
          </w:rPr>
          <w:t>2026-2032年全球与中国图形工作站行业发展现状分析及前景趋势报告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680a27664fb7" w:history="1">
        <w:r>
          <w:rPr>
            <w:rStyle w:val="Hyperlink"/>
          </w:rPr>
          <w:t>https://www.20087.com/7/39/TuXingGongZuoZhanHangYeQianJingFenXi.html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形工作站和普通电脑的区别、图形工作站和普通电脑的区别、三维设计笔记本电脑配置推荐、图形工作站是什么、电脑最常用的绘图软件有哪些、图形工作站笔记本和游戏本的区别、图形工作站Thinkstation、图形工作站属于台式计算机吗、图形工作站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9c1707f2e4a10" w:history="1">
      <w:r>
        <w:rPr>
          <w:rStyle w:val="Hyperlink"/>
        </w:rPr>
        <w:t>2026-2032年全球与中国图形工作站行业发展现状分析及前景趋势报告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uXingGongZuoZhanHangYeQianJingFenXi.html" TargetMode="External" Id="R7f03680a2766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uXingGongZuoZhanHangYeQianJingFenXi.html" TargetMode="External" Id="Re859c1707f2e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2026-01-28T00:03:08Z</dcterms:created>
  <dcterms:modified xsi:type="dcterms:W3CDTF">2026-01-28T01:03:08Z</dcterms:modified>
  <dc:subject>2026-2032年全球与中国图形工作站行业发展现状分析及前景趋势报告</dc:subject>
  <dc:title>2026-2032年全球与中国图形工作站行业发展现状分析及前景趋势报告</dc:title>
  <cp:keywords>2026-2032年全球与中国图形工作站行业发展现状分析及前景趋势报告</cp:keywords>
  <dc:description>2026-2032年全球与中国图形工作站行业发展现状分析及前景趋势报告</dc:description>
</cp:coreProperties>
</file>