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a04041bb4f9a" w:history="1">
              <w:r>
                <w:rPr>
                  <w:rStyle w:val="Hyperlink"/>
                </w:rPr>
                <w:t>2025-2031年中国IT运维服务市场调查研究与前景趋势预测报告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a04041bb4f9a" w:history="1">
              <w:r>
                <w:rPr>
                  <w:rStyle w:val="Hyperlink"/>
                </w:rPr>
                <w:t>2025-2031年中国IT运维服务市场调查研究与前景趋势预测报告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a04041bb4f9a" w:history="1">
                <w:r>
                  <w:rPr>
                    <w:rStyle w:val="Hyperlink"/>
                  </w:rPr>
                  <w:t>https://www.20087.com/7/79/ITYunWeiFuWuFaZhanQuShi.html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数字化转型的关键支撑，负责监控、维护和优化信息技术基础设施，保障业务连续性和数据安全。随着云计算、大数据和物联网技术的普及，IT运维面临着前所未有的挑战和机遇，企业对智能化运维和敏捷响应的需求日益强烈。</w:t>
      </w:r>
      <w:r>
        <w:rPr>
          <w:rFonts w:hint="eastAsia"/>
        </w:rPr>
        <w:br/>
      </w:r>
      <w:r>
        <w:rPr>
          <w:rFonts w:hint="eastAsia"/>
        </w:rPr>
        <w:t>　　未来，IT运维服务将加速向自动化和智能化转型。AI驱动的预测性维护将减少系统故障，而基于机器学习的性能优化将提升资源效率。同时，随着边缘计算的兴起，IT运维将扩展到更广泛的设备和网络，形成全面覆盖的运维体系，确保企业数字化战略的成功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a04041bb4f9a" w:history="1">
        <w:r>
          <w:rPr>
            <w:rStyle w:val="Hyperlink"/>
          </w:rPr>
          <w:t>2025-2031年中国IT运维服务市场调查研究与前景趋势预测报告</w:t>
        </w:r>
      </w:hyperlink>
      <w:r>
        <w:rPr>
          <w:rFonts w:hint="eastAsia"/>
        </w:rPr>
        <w:t>》基于国家统计局及IT运维服务行业协会的权威数据，全面调研了IT运维服务行业的市场规模、市场需求、产业链结构及价格变动，并对IT运维服务细分市场进行了深入分析。报告详细剖析了IT运维服务市场竞争格局，重点关注品牌影响力及重点企业的运营表现，同时科学预测了IT运维服务市场前景与发展趋势，识别了行业潜在的风险与机遇。通过专业、科学的研究方法，报告为IT运维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IT运维服务行业经济环境分析</w:t>
      </w:r>
      <w:r>
        <w:rPr>
          <w:rFonts w:hint="eastAsia"/>
        </w:rPr>
        <w:br/>
      </w:r>
      <w:r>
        <w:rPr>
          <w:rFonts w:hint="eastAsia"/>
        </w:rPr>
        <w:t>　　第二节 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二、IT运维服务行业主要法规政策</w:t>
      </w:r>
      <w:r>
        <w:rPr>
          <w:rFonts w:hint="eastAsia"/>
        </w:rPr>
        <w:br/>
      </w:r>
      <w:r>
        <w:rPr>
          <w:rFonts w:hint="eastAsia"/>
        </w:rPr>
        <w:t>　　第三节 IT运维服务产业社会环境分析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全球主要国家、地区IT运维服务市场现状</w:t>
      </w:r>
      <w:r>
        <w:rPr>
          <w:rFonts w:hint="eastAsia"/>
        </w:rPr>
        <w:br/>
      </w:r>
      <w:r>
        <w:rPr>
          <w:rFonts w:hint="eastAsia"/>
        </w:rPr>
        <w:t>　　第三节 全球IT运维服务行业发展趋势预测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2024-2025年中国IT运维服务行业面临的挑战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t>　　第三节 IT运维服务行业兼并与重组整合分析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二、IT运维服务企业人才策略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二、IT运维服务企业价格策略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三、IT运维服务企业促销策略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IT运维服务行业研究结论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IT运维服务行业历程</w:t>
      </w:r>
      <w:r>
        <w:rPr>
          <w:rFonts w:hint="eastAsia"/>
        </w:rPr>
        <w:br/>
      </w:r>
      <w:r>
        <w:rPr>
          <w:rFonts w:hint="eastAsia"/>
        </w:rPr>
        <w:t>　　图表 IT运维服务行业生命周期</w:t>
      </w:r>
      <w:r>
        <w:rPr>
          <w:rFonts w:hint="eastAsia"/>
        </w:rPr>
        <w:br/>
      </w:r>
      <w:r>
        <w:rPr>
          <w:rFonts w:hint="eastAsia"/>
        </w:rPr>
        <w:t>　　图表 IT运维服务行业产业链分析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a04041bb4f9a" w:history="1">
        <w:r>
          <w:rPr>
            <w:rStyle w:val="Hyperlink"/>
          </w:rPr>
          <w:t>2025-2031年中国IT运维服务市场调查研究与前景趋势预测报告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a04041bb4f9a" w:history="1">
        <w:r>
          <w:rPr>
            <w:rStyle w:val="Hyperlink"/>
          </w:rPr>
          <w:t>https://www.20087.com/7/79/ITYunWeiFuWuFaZhanQuShi.html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bf32caef489a" w:history="1">
      <w:r>
        <w:rPr>
          <w:rStyle w:val="Hyperlink"/>
        </w:rPr>
        <w:t>2025-2031年中国IT运维服务市场调查研究与前景趋势预测报告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ITYunWeiFuWuFaZhanQuShi.html" TargetMode="External" Id="R8564a04041bb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ITYunWeiFuWuFaZhanQuShi.html" TargetMode="External" Id="Rdc6dbf32cae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2024-11-28T06:51:00Z</dcterms:created>
  <dcterms:modified xsi:type="dcterms:W3CDTF">2024-11-28T07:51:00Z</dcterms:modified>
  <dc:subject>2025-2031年中国IT运维服务市场调查研究与前景趋势预测报告</dc:subject>
  <dc:title>2025-2031年中国IT运维服务市场调查研究与前景趋势预测报告</dc:title>
  <cp:keywords>2025-2031年中国IT运维服务市场调查研究与前景趋势预测报告</cp:keywords>
  <dc:description>2025-2031年中国IT运维服务市场调查研究与前景趋势预测报告</dc:description>
</cp:coreProperties>
</file>