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4f951aa8544f4" w:history="1">
              <w:r>
                <w:rPr>
                  <w:rStyle w:val="Hyperlink"/>
                </w:rPr>
                <w:t>2025-2031年中国SLG页游行业分析与发展前景预测报告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4f951aa8544f4" w:history="1">
              <w:r>
                <w:rPr>
                  <w:rStyle w:val="Hyperlink"/>
                </w:rPr>
                <w:t>2025-2031年中国SLG页游行业分析与发展前景预测报告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4f951aa8544f4" w:history="1">
                <w:r>
                  <w:rPr>
                    <w:rStyle w:val="Hyperlink"/>
                  </w:rPr>
                  <w:t>https://www.20087.com/7/09/SLGYeYouQianJing.html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LG页游即策略类网页游戏，是一种无需下载客户端、依托浏览器即可运行的多人在线战略游戏，玩家通常扮演领主、指挥官等角色，在虚拟世界中建设基地、招募军队、结盟作战、争夺资源。这类游戏曾在国内互联网早期阶段风靡一时，凭借低门槛、轻量化、社交互动性强等特点吸引了大量用户。目前市场处于成熟期向衰退期过渡阶段，用户群体趋于稳定，新增玩家减少，老用户留存率下降。尽管部分经典产品仍在运营，但整体缺乏创新玩法，画面表现力、内容深度与移动端策略游戏相比存在差距。此外，随着版号审批趋严与用户娱乐方式多样化，开发商投入意愿减弱，导致新作稀缺，行业进入收缩状态。</w:t>
      </w:r>
      <w:r>
        <w:rPr>
          <w:rFonts w:hint="eastAsia"/>
        </w:rPr>
        <w:br/>
      </w:r>
      <w:r>
        <w:rPr>
          <w:rFonts w:hint="eastAsia"/>
        </w:rPr>
        <w:t>　　未来，SLG页游将面临进一步边缘化的风险，但仍可能在特定细分市场中维持生存。一方面，怀旧情怀驱动下，部分经典IP或通过美术升级、玩法优化重新吸引老玩家回流；另一方面，结合H5技术、云游戏等手段，页游形态或能在轻量化、跨平台方向找到新的切入点。此外，与教育、培训、模拟经营等非娱乐场景结合的“泛SLG”模式，也可能成为转型方向之一。整体而言，SLG页游不再具备主流竞争力，但作为策略游戏演化过程中的一个阶段性产物，其低成本、易传播的优势仍可在特定用户圈层内延续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4f951aa8544f4" w:history="1">
        <w:r>
          <w:rPr>
            <w:rStyle w:val="Hyperlink"/>
          </w:rPr>
          <w:t>2025-2031年中国SLG页游行业分析与发展前景预测报告</w:t>
        </w:r>
      </w:hyperlink>
      <w:r>
        <w:rPr>
          <w:rFonts w:hint="eastAsia"/>
        </w:rPr>
        <w:t>》全面梳理了SLG页游产业链，结合市场需求和市场规模等数据，深入剖析SLG页游行业现状。报告详细探讨了SLG页游市场竞争格局，重点关注重点企业及其品牌影响力，并分析了SLG页游价格机制和细分市场特征。通过对SLG页游技术现状及未来方向的评估，报告展望了SLG页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SLG页游产业概述</w:t>
      </w:r>
      <w:r>
        <w:rPr>
          <w:rFonts w:hint="eastAsia"/>
        </w:rPr>
        <w:br/>
      </w:r>
      <w:r>
        <w:rPr>
          <w:rFonts w:hint="eastAsia"/>
        </w:rPr>
        <w:t>　　第一节 SLG页游定义与分类</w:t>
      </w:r>
      <w:r>
        <w:rPr>
          <w:rFonts w:hint="eastAsia"/>
        </w:rPr>
        <w:br/>
      </w:r>
      <w:r>
        <w:rPr>
          <w:rFonts w:hint="eastAsia"/>
        </w:rPr>
        <w:t>　　第二节 SLG页游产业链结构及关键环节剖析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SLG页游商业模式与盈利模式解析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SLG页游经济指标与行业评估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全球SLG页游市场发展综述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2019-2024年全球SLG页游市场规模及增长趋势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主要国家与地区SLG页游市场对比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2025-2031年全球SLG页游行业发展趋势与前景预测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国际SLG页游市场发展趋势及对我国启示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二、对我国SLG页游市场的借鉴意义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中国SLG页游行业市场规模分析与预测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SLG页游市场的总体规模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一、2019-2024年SLG页游市场规模变化及趋势分析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二、2025年SLG页游行业市场规模特点</w:t>
      </w:r>
      <w:r>
        <w:rPr>
          <w:rFonts w:hint="eastAsia"/>
        </w:rPr>
        <w:br/>
      </w:r>
      <w:r>
        <w:rPr>
          <w:rFonts w:hint="eastAsia"/>
        </w:rPr>
        <w:t>　　第二节 SLG页游市场规模的构成</w:t>
      </w:r>
      <w:r>
        <w:rPr>
          <w:rFonts w:hint="eastAsia"/>
        </w:rPr>
        <w:br/>
      </w:r>
      <w:r>
        <w:rPr>
          <w:rFonts w:hint="eastAsia"/>
        </w:rPr>
        <w:t>　　　　一、SLG页游客户群体特征与偏好分析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二、不同类型SLG页游市场规模分布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三、各地区SLG页游市场规模差异与特点</w:t>
      </w:r>
      <w:r>
        <w:rPr>
          <w:rFonts w:hint="eastAsia"/>
        </w:rPr>
        <w:br/>
      </w:r>
      <w:r>
        <w:rPr>
          <w:rFonts w:hint="eastAsia"/>
        </w:rPr>
        <w:t>　　第三节 SLG页游市场规模的预测与展望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一、未来几年SLG页游市场规模增长预测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2024-2025年SLG页游行业技术发展现状及趋势分析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SLG页游行业技术发展现状分析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国内外SLG页游行业技术差距分析及差距形成的主要原因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SLG页游行业技术发展方向、趋势预测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提升SLG页游行业技术能力策略建议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2019-2024年中国SLG页游行业总体发展与财务状况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2019-2024年SLG页游行业规模情况</w:t>
      </w:r>
      <w:r>
        <w:rPr>
          <w:rFonts w:hint="eastAsia"/>
        </w:rPr>
        <w:br/>
      </w:r>
      <w:r>
        <w:rPr>
          <w:rFonts w:hint="eastAsia"/>
        </w:rPr>
        <w:t>　　　　一、SLG页游行业企业数量规模</w:t>
      </w:r>
      <w:r>
        <w:rPr>
          <w:rFonts w:hint="eastAsia"/>
        </w:rPr>
        <w:br/>
      </w:r>
      <w:r>
        <w:rPr>
          <w:rFonts w:hint="eastAsia"/>
        </w:rPr>
        <w:t>　　　　二、SLG页游行业从业人员规模</w:t>
      </w:r>
      <w:r>
        <w:rPr>
          <w:rFonts w:hint="eastAsia"/>
        </w:rPr>
        <w:br/>
      </w:r>
      <w:r>
        <w:rPr>
          <w:rFonts w:hint="eastAsia"/>
        </w:rPr>
        <w:t>　　　　三、SLG页游行业市场敏感性分析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2019-2024年SLG页游行业财务能力分析</w:t>
      </w:r>
      <w:r>
        <w:rPr>
          <w:rFonts w:hint="eastAsia"/>
        </w:rPr>
        <w:br/>
      </w:r>
      <w:r>
        <w:rPr>
          <w:rFonts w:hint="eastAsia"/>
        </w:rPr>
        <w:t>　　　　一、SLG页游行业盈利能力</w:t>
      </w:r>
      <w:r>
        <w:rPr>
          <w:rFonts w:hint="eastAsia"/>
        </w:rPr>
        <w:br/>
      </w:r>
      <w:r>
        <w:rPr>
          <w:rFonts w:hint="eastAsia"/>
        </w:rPr>
        <w:t>　　　　二、SLG页游行业偿债能力</w:t>
      </w:r>
      <w:r>
        <w:rPr>
          <w:rFonts w:hint="eastAsia"/>
        </w:rPr>
        <w:br/>
      </w:r>
      <w:r>
        <w:rPr>
          <w:rFonts w:hint="eastAsia"/>
        </w:rPr>
        <w:t>　　　　三、SLG页游行业营运能力</w:t>
      </w:r>
      <w:r>
        <w:rPr>
          <w:rFonts w:hint="eastAsia"/>
        </w:rPr>
        <w:br/>
      </w:r>
      <w:r>
        <w:rPr>
          <w:rFonts w:hint="eastAsia"/>
        </w:rPr>
        <w:t>　　　　四、SLG页游行业发展能力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中国SLG页游行业细分市场调研与机会挖掘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SLG页游细分市场（一）市场调研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SLG页游细分市场（二）市场调研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中国SLG页游行业区域市场调研分析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2019-2024年中国SLG页游行业重点区域调研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一、重点地区（一）SLG页游市场规模与特点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二、重点地区（二）SLG页游市场规模及特点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三、重点地区（三）SLG页游市场规模及特点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四、重点地区（四）SLG页游市场规模及特点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不同区域SLG页游市场的对比与启示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二、SLG页游市场拓展策略与建议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中国SLG页游行业的营销渠道与客户分析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SLG页游行业渠道分析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二、各类渠道对SLG页游行业的影响</w:t>
      </w:r>
      <w:r>
        <w:rPr>
          <w:rFonts w:hint="eastAsia"/>
        </w:rPr>
        <w:br/>
      </w:r>
      <w:r>
        <w:rPr>
          <w:rFonts w:hint="eastAsia"/>
        </w:rPr>
        <w:t>　　　　三、主要SLG页游企业渠道策略研究</w:t>
      </w:r>
      <w:r>
        <w:rPr>
          <w:rFonts w:hint="eastAsia"/>
        </w:rPr>
        <w:br/>
      </w:r>
      <w:r>
        <w:rPr>
          <w:rFonts w:hint="eastAsia"/>
        </w:rPr>
        <w:t>　　第二节 SLG页游行业客户分析与定位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中国SLG页游行业竞争格局及策略选择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SLG页游行业总体市场竞争状况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一、SLG页游行业竞争结构分析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二、SLG页游企业竞争格局与集中度评估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三、SLG页游行业SWOT分析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SLG页游行业重点企业调研分析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SLG页游企业发展策略分析</w:t>
      </w:r>
      <w:r>
        <w:rPr>
          <w:rFonts w:hint="eastAsia"/>
        </w:rPr>
        <w:br/>
      </w:r>
      <w:r>
        <w:rPr>
          <w:rFonts w:hint="eastAsia"/>
        </w:rPr>
        <w:t>　　第一节 SLG页游市场与销售策略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SLG页游品牌战略思考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中国SLG页游行业发展环境分析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二、SLG页游行业主管部门、监管体制及相关政策法规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3、SLG页游行业的主要法律、法规和政策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4、2025年SLG页游行业法律法规和政策对行业的影响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二、SLG页游消费者需求分析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一、SLG页游技术的应用与创新</w:t>
      </w:r>
      <w:r>
        <w:rPr>
          <w:rFonts w:hint="eastAsia"/>
        </w:rPr>
        <w:br/>
      </w:r>
      <w:r>
        <w:rPr>
          <w:rFonts w:hint="eastAsia"/>
        </w:rPr>
        <w:t>　　　　二、SLG页游行业发展的技术趋势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2025-2031年SLG页游行业展趋势预测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2025-2031年SLG页游市场发展前景分析</w:t>
      </w:r>
      <w:r>
        <w:rPr>
          <w:rFonts w:hint="eastAsia"/>
        </w:rPr>
        <w:br/>
      </w:r>
      <w:r>
        <w:rPr>
          <w:rFonts w:hint="eastAsia"/>
        </w:rPr>
        <w:t>　　　　一、SLG页游市场发展潜力</w:t>
      </w:r>
      <w:r>
        <w:rPr>
          <w:rFonts w:hint="eastAsia"/>
        </w:rPr>
        <w:br/>
      </w:r>
      <w:r>
        <w:rPr>
          <w:rFonts w:hint="eastAsia"/>
        </w:rPr>
        <w:t>　　　　二、SLG页游市场前景分析</w:t>
      </w:r>
      <w:r>
        <w:rPr>
          <w:rFonts w:hint="eastAsia"/>
        </w:rPr>
        <w:br/>
      </w:r>
      <w:r>
        <w:rPr>
          <w:rFonts w:hint="eastAsia"/>
        </w:rPr>
        <w:t>　　　　三、SLG页游细分行业发展前景分析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2025-2031年SLG页游发展趋势预测</w:t>
      </w:r>
      <w:r>
        <w:rPr>
          <w:rFonts w:hint="eastAsia"/>
        </w:rPr>
        <w:br/>
      </w:r>
      <w:r>
        <w:rPr>
          <w:rFonts w:hint="eastAsia"/>
        </w:rPr>
        <w:t>　　　　一、SLG页游发展趋势预测</w:t>
      </w:r>
      <w:r>
        <w:rPr>
          <w:rFonts w:hint="eastAsia"/>
        </w:rPr>
        <w:br/>
      </w:r>
      <w:r>
        <w:rPr>
          <w:rFonts w:hint="eastAsia"/>
        </w:rPr>
        <w:t>　　　　二、SLG页游市场规模预测</w:t>
      </w:r>
      <w:r>
        <w:rPr>
          <w:rFonts w:hint="eastAsia"/>
        </w:rPr>
        <w:br/>
      </w:r>
      <w:r>
        <w:rPr>
          <w:rFonts w:hint="eastAsia"/>
        </w:rPr>
        <w:t>　　　　三、SLG页游细分市场发展趋势预测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未来SLG页游行业挑战与机遇探讨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一、SLG页游行业挑战</w:t>
      </w:r>
      <w:r>
        <w:rPr>
          <w:rFonts w:hint="eastAsia"/>
        </w:rPr>
        <w:br/>
      </w:r>
      <w:r>
        <w:rPr>
          <w:rFonts w:hint="eastAsia"/>
        </w:rPr>
        <w:t>　　　　二、SLG页游行业机遇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SLG页游行业研究结论及建议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对SLG页游行业发展的建议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中:智:林：对SLG页游企业和投资者的建议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SLG页游介绍</w:t>
      </w:r>
      <w:r>
        <w:rPr>
          <w:rFonts w:hint="eastAsia"/>
        </w:rPr>
        <w:br/>
      </w:r>
      <w:r>
        <w:rPr>
          <w:rFonts w:hint="eastAsia"/>
        </w:rPr>
        <w:t>　　图表 SLG页游图片</w:t>
      </w:r>
      <w:r>
        <w:rPr>
          <w:rFonts w:hint="eastAsia"/>
        </w:rPr>
        <w:br/>
      </w:r>
      <w:r>
        <w:rPr>
          <w:rFonts w:hint="eastAsia"/>
        </w:rPr>
        <w:t>　　图表 SLG页游产业链分析</w:t>
      </w:r>
      <w:r>
        <w:rPr>
          <w:rFonts w:hint="eastAsia"/>
        </w:rPr>
        <w:br/>
      </w:r>
      <w:r>
        <w:rPr>
          <w:rFonts w:hint="eastAsia"/>
        </w:rPr>
        <w:t>　　图表 SLG页游主要特点</w:t>
      </w:r>
      <w:r>
        <w:rPr>
          <w:rFonts w:hint="eastAsia"/>
        </w:rPr>
        <w:br/>
      </w:r>
      <w:r>
        <w:rPr>
          <w:rFonts w:hint="eastAsia"/>
        </w:rPr>
        <w:t>　　图表 SLG页游政策分析</w:t>
      </w:r>
      <w:r>
        <w:rPr>
          <w:rFonts w:hint="eastAsia"/>
        </w:rPr>
        <w:br/>
      </w:r>
      <w:r>
        <w:rPr>
          <w:rFonts w:hint="eastAsia"/>
        </w:rPr>
        <w:t>　　图表 SLG页游标准 技术</w:t>
      </w:r>
      <w:r>
        <w:rPr>
          <w:rFonts w:hint="eastAsia"/>
        </w:rPr>
        <w:br/>
      </w:r>
      <w:r>
        <w:rPr>
          <w:rFonts w:hint="eastAsia"/>
        </w:rPr>
        <w:t>　　图表 SLG页游最新消息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2019-2024年SLG页游行业市场容量统计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2019-2024年中国SLG页游行业市场规模及增长情况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2019-2024年中国SLG页游行业销售收入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2019-2024年中国SLG页游行业利润总额分析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2019-2024年中国SLG页游行业企业数量情况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2019-2024年中国SLG页游行业企业平均规模情况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SLG页游价格走势</w:t>
      </w:r>
      <w:r>
        <w:rPr>
          <w:rFonts w:hint="eastAsia"/>
        </w:rPr>
        <w:br/>
      </w:r>
      <w:r>
        <w:rPr>
          <w:rFonts w:hint="eastAsia"/>
        </w:rPr>
        <w:t>　　图表 2024年SLG页游成本和利润分析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2024年中国SLG页游行业竞争力分析</w:t>
      </w:r>
      <w:r>
        <w:rPr>
          <w:rFonts w:hint="eastAsia"/>
        </w:rPr>
        <w:br/>
      </w:r>
      <w:r>
        <w:rPr>
          <w:rFonts w:hint="eastAsia"/>
        </w:rPr>
        <w:t>　　图表 SLG页游优势</w:t>
      </w:r>
      <w:r>
        <w:rPr>
          <w:rFonts w:hint="eastAsia"/>
        </w:rPr>
        <w:br/>
      </w:r>
      <w:r>
        <w:rPr>
          <w:rFonts w:hint="eastAsia"/>
        </w:rPr>
        <w:t>　　图表 SLG页游劣势</w:t>
      </w:r>
      <w:r>
        <w:rPr>
          <w:rFonts w:hint="eastAsia"/>
        </w:rPr>
        <w:br/>
      </w:r>
      <w:r>
        <w:rPr>
          <w:rFonts w:hint="eastAsia"/>
        </w:rPr>
        <w:t>　　图表 SLG页游机会</w:t>
      </w:r>
      <w:r>
        <w:rPr>
          <w:rFonts w:hint="eastAsia"/>
        </w:rPr>
        <w:br/>
      </w:r>
      <w:r>
        <w:rPr>
          <w:rFonts w:hint="eastAsia"/>
        </w:rPr>
        <w:t>　　图表 SLG页游威胁</w:t>
      </w:r>
      <w:r>
        <w:rPr>
          <w:rFonts w:hint="eastAsia"/>
        </w:rPr>
        <w:br/>
      </w:r>
      <w:r>
        <w:rPr>
          <w:rFonts w:hint="eastAsia"/>
        </w:rPr>
        <w:t>　　图表 2019-2024年中国SLG页游行业盈利能力分析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2019-2024年中国SLG页游行业运营能力分析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2019-2024年中国SLG页游行业偿债能力分析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2019-2024年中国SLG页游行业发展能力分析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2019-2024年中国SLG页游行业经营效益分析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**地区SLG页游市场规模及增长情况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**地区SLG页游行业市场需求情况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**地区SLG页游市场规模及增长情况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**地区SLG页游行业市场需求情况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**地区SLG页游市场规模及增长情况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**地区SLG页游行业市场需求情况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SLG页游品牌分析</w:t>
      </w:r>
      <w:r>
        <w:rPr>
          <w:rFonts w:hint="eastAsia"/>
        </w:rPr>
        <w:br/>
      </w:r>
      <w:r>
        <w:rPr>
          <w:rFonts w:hint="eastAsia"/>
        </w:rPr>
        <w:t>　　图表 SLG页游企业（一）概述</w:t>
      </w:r>
      <w:r>
        <w:rPr>
          <w:rFonts w:hint="eastAsia"/>
        </w:rPr>
        <w:br/>
      </w:r>
      <w:r>
        <w:rPr>
          <w:rFonts w:hint="eastAsia"/>
        </w:rPr>
        <w:t>　　图表 企业SLG页游业务分析</w:t>
      </w:r>
      <w:r>
        <w:rPr>
          <w:rFonts w:hint="eastAsia"/>
        </w:rPr>
        <w:br/>
      </w:r>
      <w:r>
        <w:rPr>
          <w:rFonts w:hint="eastAsia"/>
        </w:rPr>
        <w:t>　　图表 SLG页游企业（一）经营情况分析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SLG页游企业（一）盈利能力情况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SLG页游企业（一）偿债能力情况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SLG页游企业（一）运营能力情况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SLG页游企业（一）成长能力情况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SLG页游企业（二）简介</w:t>
      </w:r>
      <w:r>
        <w:rPr>
          <w:rFonts w:hint="eastAsia"/>
        </w:rPr>
        <w:br/>
      </w:r>
      <w:r>
        <w:rPr>
          <w:rFonts w:hint="eastAsia"/>
        </w:rPr>
        <w:t>　　图表 企业SLG页游业务</w:t>
      </w:r>
      <w:r>
        <w:rPr>
          <w:rFonts w:hint="eastAsia"/>
        </w:rPr>
        <w:br/>
      </w:r>
      <w:r>
        <w:rPr>
          <w:rFonts w:hint="eastAsia"/>
        </w:rPr>
        <w:t>　　图表 SLG页游企业（二）经营情况分析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SLG页游企业（二）盈利能力情况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SLG页游企业（二）偿债能力情况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SLG页游企业（二）运营能力情况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SLG页游企业（二）成长能力情况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SLG页游企业（三）概况</w:t>
      </w:r>
      <w:r>
        <w:rPr>
          <w:rFonts w:hint="eastAsia"/>
        </w:rPr>
        <w:br/>
      </w:r>
      <w:r>
        <w:rPr>
          <w:rFonts w:hint="eastAsia"/>
        </w:rPr>
        <w:t>　　图表 企业SLG页游业务情况</w:t>
      </w:r>
      <w:r>
        <w:rPr>
          <w:rFonts w:hint="eastAsia"/>
        </w:rPr>
        <w:br/>
      </w:r>
      <w:r>
        <w:rPr>
          <w:rFonts w:hint="eastAsia"/>
        </w:rPr>
        <w:t>　　图表 SLG页游企业（三）经营情况分析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SLG页游企业（三）盈利能力情况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SLG页游企业（三）偿债能力情况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SLG页游企业（三）运营能力情况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SLG页游企业（三）成长能力情况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SLG页游发展有利因素分析</w:t>
      </w:r>
      <w:r>
        <w:rPr>
          <w:rFonts w:hint="eastAsia"/>
        </w:rPr>
        <w:br/>
      </w:r>
      <w:r>
        <w:rPr>
          <w:rFonts w:hint="eastAsia"/>
        </w:rPr>
        <w:t>　　图表 SLG页游发展不利因素分析</w:t>
      </w:r>
      <w:r>
        <w:rPr>
          <w:rFonts w:hint="eastAsia"/>
        </w:rPr>
        <w:br/>
      </w:r>
      <w:r>
        <w:rPr>
          <w:rFonts w:hint="eastAsia"/>
        </w:rPr>
        <w:t>　　图表 进入SLG页游行业壁垒</w:t>
      </w:r>
      <w:r>
        <w:rPr>
          <w:rFonts w:hint="eastAsia"/>
        </w:rPr>
        <w:br/>
      </w:r>
      <w:r>
        <w:rPr>
          <w:rFonts w:hint="eastAsia"/>
        </w:rPr>
        <w:t>　　图表 2025-2031年中国SLG页游行业市场容量预测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2025-2031年中国SLG页游行业市场规模预测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2025-2031年中国SLG页游市场前景分析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2025-2031年中国SLG页游行业风险研究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2025-2031年中国SLG页游行业发展趋势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4f951aa8544f4" w:history="1">
        <w:r>
          <w:rPr>
            <w:rStyle w:val="Hyperlink"/>
          </w:rPr>
          <w:t>2025-2031年中国SLG页游行业分析与发展前景预测报告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4f951aa8544f4" w:history="1">
        <w:r>
          <w:rPr>
            <w:rStyle w:val="Hyperlink"/>
          </w:rPr>
          <w:t>https://www.20087.com/7/09/SLGYeYouQianJing.html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d55317b7f4f61" w:history="1">
      <w:r>
        <w:rPr>
          <w:rStyle w:val="Hyperlink"/>
        </w:rPr>
        <w:t>2025-2031年中国SLG页游行业分析与发展前景预测报告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LGYeYouQianJing.html" TargetMode="External" Id="R5054f951aa85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LGYeYouQianJing.html" TargetMode="External" Id="R16ad55317b7f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2025-07-11T03:13:14Z</dcterms:created>
  <dcterms:modified xsi:type="dcterms:W3CDTF">2025-07-11T04:13:14Z</dcterms:modified>
  <dc:subject>2025-2031年中国SLG页游行业分析与发展前景预测报告</dc:subject>
  <dc:title>2025-2031年中国SLG页游行业分析与发展前景预测报告</dc:title>
  <cp:keywords>2025-2031年中国SLG页游行业分析与发展前景预测报告</cp:keywords>
  <dc:description>2025-2031年中国SLG页游行业分析与发展前景预测报告</dc:description>
</cp:coreProperties>
</file>