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4dbb30424476" w:history="1">
              <w:r>
                <w:rPr>
                  <w:rStyle w:val="Hyperlink"/>
                </w:rPr>
                <w:t>中国互联网彩票游戏市场调查研究与发展前景预测报告（2025-2031年）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4dbb30424476" w:history="1">
              <w:r>
                <w:rPr>
                  <w:rStyle w:val="Hyperlink"/>
                </w:rPr>
                <w:t>中国互联网彩票游戏市场调查研究与发展前景预测报告（2025-2031年）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04dbb30424476" w:history="1">
                <w:r>
                  <w:rPr>
                    <w:rStyle w:val="Hyperlink"/>
                  </w:rPr>
                  <w:t>https://www.20087.com/7/79/HuLianWangCaiPiaoYouXiShiChangXi.html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游戏市场近年来随着移动互联网技术的发展而迅速增长。目前，互联网彩票游戏平台不仅提供了便捷的购彩渠道，还增加了许多互动功能，如在线抽奖、虚拟竞猜等，以吸引用户参与。随着监管政策的不断完善，互联网彩票游戏市场正朝着规范化、透明化的方向发展。</w:t>
      </w:r>
      <w:r>
        <w:rPr>
          <w:rFonts w:hint="eastAsia"/>
        </w:rPr>
        <w:br/>
      </w:r>
      <w:r>
        <w:rPr>
          <w:rFonts w:hint="eastAsia"/>
        </w:rPr>
        <w:t>　　未来，互联网彩票游戏市场将更加注重用户体验和合规经营。一方面，随着人工智能和大数据技术的应用，互联网彩票游戏平台将提供更加个性化的推荐服务，改善用户购彩体验。另一方面，随着监管力度的加强，互联网彩票游戏平台将更加注重合法合规运营，确保用户资金安全和个人信息安全。此外，为了吸引年轻用户群体，互联网彩票游戏还将融合更多的娱乐元素，如电竞赛事投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4dbb30424476" w:history="1">
        <w:r>
          <w:rPr>
            <w:rStyle w:val="Hyperlink"/>
          </w:rPr>
          <w:t>中国互联网彩票游戏市场调查研究与发展前景预测报告（2025-2031年）</w:t>
        </w:r>
      </w:hyperlink>
      <w:r>
        <w:rPr>
          <w:rFonts w:hint="eastAsia"/>
        </w:rPr>
        <w:t>》系统分析了互联网彩票游戏行业的市场规模、需求动态及价格趋势，并深入探讨了互联网彩票游戏产业链结构的变化与发展。报告详细解读了互联网彩票游戏行业现状，科学预测了未来市场前景与发展趋势，同时对互联网彩票游戏细分市场的竞争格局进行了全面评估，重点关注领先企业的竞争实力、市场集中度及品牌影响力。结合互联网彩票游戏技术现状与未来方向，报告揭示了互联网彩票游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互联网彩票游戏行业发展综述</w:t>
      </w:r>
      <w:r>
        <w:rPr>
          <w:rFonts w:hint="eastAsia"/>
        </w:rPr>
        <w:br/>
      </w:r>
      <w:r>
        <w:rPr>
          <w:rFonts w:hint="eastAsia"/>
        </w:rPr>
        <w:t>　　1.1 互联网彩票游戏行业定义及分类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互联网彩票游戏行业特征分析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互联网彩票游戏行业在国民经济中的地位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互联网彩票游戏行业生命周期分析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（2）互联网彩票游戏行业生命周期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最近3-5年中国互联网彩票游戏行业经济指标分析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互联网彩票游戏行业运行环境分析</w:t>
      </w:r>
      <w:r>
        <w:rPr>
          <w:rFonts w:hint="eastAsia"/>
        </w:rPr>
        <w:br/>
      </w:r>
      <w:r>
        <w:rPr>
          <w:rFonts w:hint="eastAsia"/>
        </w:rPr>
        <w:t>　　2.1 互联网彩票游戏行业政治法律环境分析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2.2 互联网彩票游戏行业经济环境分析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互联网彩票游戏行业社会环境分析</w:t>
      </w:r>
      <w:r>
        <w:rPr>
          <w:rFonts w:hint="eastAsia"/>
        </w:rPr>
        <w:br/>
      </w:r>
      <w:r>
        <w:rPr>
          <w:rFonts w:hint="eastAsia"/>
        </w:rPr>
        <w:t>　　　　2.3.1 互联网彩票游戏产业社会环境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互联网彩票游戏产业发展对社会发展的影响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我国互联网彩票游戏行业运行分析</w:t>
      </w:r>
      <w:r>
        <w:rPr>
          <w:rFonts w:hint="eastAsia"/>
        </w:rPr>
        <w:br/>
      </w:r>
      <w:r>
        <w:rPr>
          <w:rFonts w:hint="eastAsia"/>
        </w:rPr>
        <w:t>　　3.1 我国互联网彩票游戏行业发展状况分析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我国互联网彩票游戏行业发展阶段</w:t>
      </w:r>
      <w:r>
        <w:rPr>
          <w:rFonts w:hint="eastAsia"/>
        </w:rPr>
        <w:br/>
      </w:r>
      <w:r>
        <w:rPr>
          <w:rFonts w:hint="eastAsia"/>
        </w:rPr>
        <w:t>　　　　3.1.2 我国互联网彩票游戏行业发展总体概况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我国互联网彩票游戏行业发展特点分析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2020-2025年互联网彩票游戏行业发展现状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2020-2025年我国互联网彩票游戏行业市场规模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2020-2025年我国互联网彩票游戏行业发展分析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2020-2025年中国互联网彩票游戏企业发展分析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互联网彩票游戏细分产品/服务市场分析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互联网彩票游戏产品/服务价格分析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2020-2025年互联网彩票游戏价格走势</w:t>
      </w:r>
      <w:r>
        <w:rPr>
          <w:rFonts w:hint="eastAsia"/>
        </w:rPr>
        <w:br/>
      </w:r>
      <w:r>
        <w:rPr>
          <w:rFonts w:hint="eastAsia"/>
        </w:rPr>
        <w:t>　　　　3.5.2 影响互联网彩票游戏价格的关键因素分析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2025-2031年互联网彩票游戏产品/服务价格变化趋势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主要互联网彩票游戏企业价位及价格策略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我国互联网彩票游戏行业整体运行指标分析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2020-2025年中国互联网彩票游戏行业总体规模分析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2020-2025年中国互联网彩票游戏行业产销情况分析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我国互联网彩票游戏行业工业总产值</w:t>
      </w:r>
      <w:r>
        <w:rPr>
          <w:rFonts w:hint="eastAsia"/>
        </w:rPr>
        <w:br/>
      </w:r>
      <w:r>
        <w:rPr>
          <w:rFonts w:hint="eastAsia"/>
        </w:rPr>
        <w:t>　　　　4.2.2 我国互联网彩票游戏行业产销率</w:t>
      </w:r>
      <w:r>
        <w:rPr>
          <w:rFonts w:hint="eastAsia"/>
        </w:rPr>
        <w:br/>
      </w:r>
      <w:r>
        <w:rPr>
          <w:rFonts w:hint="eastAsia"/>
        </w:rPr>
        <w:t>　　4.3 2020-2025年中国互联网彩票游戏行业财务指标总体分析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我国互联网彩票游戏行业供需形势分析</w:t>
      </w:r>
      <w:r>
        <w:rPr>
          <w:rFonts w:hint="eastAsia"/>
        </w:rPr>
        <w:br/>
      </w:r>
      <w:r>
        <w:rPr>
          <w:rFonts w:hint="eastAsia"/>
        </w:rPr>
        <w:t>　　5.1 互联网彩票游戏行业供给分析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2020-2025年互联网彩票游戏行业供给分析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2025-2031年互联网彩票游戏行业供给变化趋势</w:t>
      </w:r>
      <w:r>
        <w:rPr>
          <w:rFonts w:hint="eastAsia"/>
        </w:rPr>
        <w:br/>
      </w:r>
      <w:r>
        <w:rPr>
          <w:rFonts w:hint="eastAsia"/>
        </w:rPr>
        <w:t>　　　　5.1.3 互联网彩票游戏行业区域供给分析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2020-2025年我国互联网彩票游戏行业需求情况</w:t>
      </w:r>
      <w:r>
        <w:rPr>
          <w:rFonts w:hint="eastAsia"/>
        </w:rPr>
        <w:br/>
      </w:r>
      <w:r>
        <w:rPr>
          <w:rFonts w:hint="eastAsia"/>
        </w:rPr>
        <w:t>　　　　5.2.1 互联网彩票游戏行业需求市场</w:t>
      </w:r>
      <w:r>
        <w:rPr>
          <w:rFonts w:hint="eastAsia"/>
        </w:rPr>
        <w:br/>
      </w:r>
      <w:r>
        <w:rPr>
          <w:rFonts w:hint="eastAsia"/>
        </w:rPr>
        <w:t>　　　　5.2.2 互联网彩票游戏行业客户结构</w:t>
      </w:r>
      <w:r>
        <w:rPr>
          <w:rFonts w:hint="eastAsia"/>
        </w:rPr>
        <w:br/>
      </w:r>
      <w:r>
        <w:rPr>
          <w:rFonts w:hint="eastAsia"/>
        </w:rPr>
        <w:t>　　　　5.2.3 互联网彩票游戏行业需求的地区差异</w:t>
      </w:r>
      <w:r>
        <w:rPr>
          <w:rFonts w:hint="eastAsia"/>
        </w:rPr>
        <w:br/>
      </w:r>
      <w:r>
        <w:rPr>
          <w:rFonts w:hint="eastAsia"/>
        </w:rPr>
        <w:t>　　5.3 互联网彩票游戏市场应用及需求预测</w:t>
      </w:r>
      <w:r>
        <w:rPr>
          <w:rFonts w:hint="eastAsia"/>
        </w:rPr>
        <w:br/>
      </w:r>
      <w:r>
        <w:rPr>
          <w:rFonts w:hint="eastAsia"/>
        </w:rPr>
        <w:t>　　　　5.3.1 互联网彩票游戏应用市场总体需求分析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（1）互联网彩票游戏应用市场需求特征</w:t>
      </w:r>
      <w:r>
        <w:rPr>
          <w:rFonts w:hint="eastAsia"/>
        </w:rPr>
        <w:br/>
      </w:r>
      <w:r>
        <w:rPr>
          <w:rFonts w:hint="eastAsia"/>
        </w:rPr>
        <w:t>　　　　（2）互联网彩票游戏应用市场需求总规模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2025-2031年互联网彩票游戏行业领域需求量预测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（1）2025-2031年互联网彩票游戏行业领域需求产品/服务功能预测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（2）2025-2031年互联网彩票游戏行业领域需求产品/服务市场格局预测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重点行业互联网彩票游戏产品/服务需求分析预测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互联网彩票游戏行业产业结构分析</w:t>
      </w:r>
      <w:r>
        <w:rPr>
          <w:rFonts w:hint="eastAsia"/>
        </w:rPr>
        <w:br/>
      </w:r>
      <w:r>
        <w:rPr>
          <w:rFonts w:hint="eastAsia"/>
        </w:rPr>
        <w:t>　　6.1 互联网彩票游戏产业结构分析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7.1 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互联网彩票游戏上游行业分析</w:t>
      </w:r>
      <w:r>
        <w:rPr>
          <w:rFonts w:hint="eastAsia"/>
        </w:rPr>
        <w:br/>
      </w:r>
      <w:r>
        <w:rPr>
          <w:rFonts w:hint="eastAsia"/>
        </w:rPr>
        <w:t>　　　　7.2.1 互联网彩票游戏产品成本构成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上游供给对互联网彩票游戏行业的影响</w:t>
      </w:r>
      <w:r>
        <w:rPr>
          <w:rFonts w:hint="eastAsia"/>
        </w:rPr>
        <w:br/>
      </w:r>
      <w:r>
        <w:rPr>
          <w:rFonts w:hint="eastAsia"/>
        </w:rPr>
        <w:t>　　7.3 互联网彩票游戏下游行业分析</w:t>
      </w:r>
      <w:r>
        <w:rPr>
          <w:rFonts w:hint="eastAsia"/>
        </w:rPr>
        <w:br/>
      </w:r>
      <w:r>
        <w:rPr>
          <w:rFonts w:hint="eastAsia"/>
        </w:rPr>
        <w:t>　　　　7.3.1 互联网彩票游戏下游行业分布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下游需求对互联网彩票游戏行业的影响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我国互联网彩票游戏行业渠道分析及策略</w:t>
      </w:r>
      <w:r>
        <w:rPr>
          <w:rFonts w:hint="eastAsia"/>
        </w:rPr>
        <w:br/>
      </w:r>
      <w:r>
        <w:rPr>
          <w:rFonts w:hint="eastAsia"/>
        </w:rPr>
        <w:t>　　8.1 互联网彩票游戏行业渠道分析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各类渠道对互联网彩票游戏行业的影响</w:t>
      </w:r>
      <w:r>
        <w:rPr>
          <w:rFonts w:hint="eastAsia"/>
        </w:rPr>
        <w:br/>
      </w:r>
      <w:r>
        <w:rPr>
          <w:rFonts w:hint="eastAsia"/>
        </w:rPr>
        <w:t>　　　　8.1.3 主要互联网彩票游戏企业渠道策略研究</w:t>
      </w:r>
      <w:r>
        <w:rPr>
          <w:rFonts w:hint="eastAsia"/>
        </w:rPr>
        <w:br/>
      </w:r>
      <w:r>
        <w:rPr>
          <w:rFonts w:hint="eastAsia"/>
        </w:rPr>
        <w:t>　　8.2 互联网彩票游戏行业用户分析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互联网彩票游戏行业营销策略分析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中国互联网彩票游戏营销概况</w:t>
      </w:r>
      <w:r>
        <w:rPr>
          <w:rFonts w:hint="eastAsia"/>
        </w:rPr>
        <w:br/>
      </w:r>
      <w:r>
        <w:rPr>
          <w:rFonts w:hint="eastAsia"/>
        </w:rPr>
        <w:t>　　　　8.3.2 互联网彩票游戏营销策略探讨</w:t>
      </w:r>
      <w:r>
        <w:rPr>
          <w:rFonts w:hint="eastAsia"/>
        </w:rPr>
        <w:br/>
      </w:r>
      <w:r>
        <w:rPr>
          <w:rFonts w:hint="eastAsia"/>
        </w:rPr>
        <w:t>　　　　8.3.3 互联网彩票游戏营销发展趋势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我国互联网彩票游戏行业竞争形势及策略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互联网彩票游戏行业竞争结构分析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互联网彩票游戏行业企业间竞争格局分析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互联网彩票游戏行业集中度分析</w:t>
      </w:r>
      <w:r>
        <w:rPr>
          <w:rFonts w:hint="eastAsia"/>
        </w:rPr>
        <w:br/>
      </w:r>
      <w:r>
        <w:rPr>
          <w:rFonts w:hint="eastAsia"/>
        </w:rPr>
        <w:t>　　　　9.1.4 互联网彩票游戏行业SWOT分析</w:t>
      </w:r>
      <w:r>
        <w:rPr>
          <w:rFonts w:hint="eastAsia"/>
        </w:rPr>
        <w:br/>
      </w:r>
      <w:r>
        <w:rPr>
          <w:rFonts w:hint="eastAsia"/>
        </w:rPr>
        <w:t>　　9.2 中国互联网彩票游戏行业竞争格局综述</w:t>
      </w:r>
      <w:r>
        <w:rPr>
          <w:rFonts w:hint="eastAsia"/>
        </w:rPr>
        <w:br/>
      </w:r>
      <w:r>
        <w:rPr>
          <w:rFonts w:hint="eastAsia"/>
        </w:rPr>
        <w:t>　　　　9.2.1 互联网彩票游戏行业竞争概况</w:t>
      </w:r>
      <w:r>
        <w:rPr>
          <w:rFonts w:hint="eastAsia"/>
        </w:rPr>
        <w:br/>
      </w:r>
      <w:r>
        <w:rPr>
          <w:rFonts w:hint="eastAsia"/>
        </w:rPr>
        <w:t>　　　　9.2.2 中国互联网彩票游戏行业竞争力分析</w:t>
      </w:r>
      <w:r>
        <w:rPr>
          <w:rFonts w:hint="eastAsia"/>
        </w:rPr>
        <w:br/>
      </w:r>
      <w:r>
        <w:rPr>
          <w:rFonts w:hint="eastAsia"/>
        </w:rPr>
        <w:t>　　　　9.2.3 互联网彩票游戏市场竞争策略分析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互联网彩票游戏行业领先企业经营形势分析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10.1 500彩票网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淘宝彩票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百度乐彩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QQ彩票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2025-2031年发展规划</w:t>
      </w:r>
      <w:r>
        <w:rPr>
          <w:rFonts w:hint="eastAsia"/>
        </w:rPr>
        <w:br/>
      </w:r>
      <w:r>
        <w:rPr>
          <w:rFonts w:hint="eastAsia"/>
        </w:rPr>
        <w:t>　　10.5 彩票大赢家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澳客网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网易彩票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新浪爱彩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安妮股份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鸿博股份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2025-2031年互联网彩票游戏行业投资前景</w:t>
      </w:r>
      <w:r>
        <w:rPr>
          <w:rFonts w:hint="eastAsia"/>
        </w:rPr>
        <w:br/>
      </w:r>
      <w:r>
        <w:rPr>
          <w:rFonts w:hint="eastAsia"/>
        </w:rPr>
        <w:t>　　11.1 2025-2031年互联网彩票游戏市场发展前景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2025-2031年互联网彩票游戏市场发展潜力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2025-2031年互联网彩票游戏市场发展前景展望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2025-2031年互联网彩票游戏细分行业发展前景分析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2025-2031年互联网彩票游戏市场发展趋势预测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2025-2031年互联网彩票游戏行业发展趋势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2025-2031年互联网彩票游戏市场规模预测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2025-2031年互联网彩票游戏行业应用趋势预测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2025-2031年互联网彩票游戏行业投资机会与风险</w:t>
      </w:r>
      <w:r>
        <w:rPr>
          <w:rFonts w:hint="eastAsia"/>
        </w:rPr>
        <w:br/>
      </w:r>
      <w:r>
        <w:rPr>
          <w:rFonts w:hint="eastAsia"/>
        </w:rPr>
        <w:t>　　12.1 互联网彩票游戏行业投融资情况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2025-2031年互联网彩票游戏行业投资机会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2025-2031年互联网彩票游戏行业投资风险及防范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互联网彩票游戏行业投资战略研究</w:t>
      </w:r>
      <w:r>
        <w:rPr>
          <w:rFonts w:hint="eastAsia"/>
        </w:rPr>
        <w:br/>
      </w:r>
      <w:r>
        <w:rPr>
          <w:rFonts w:hint="eastAsia"/>
        </w:rPr>
        <w:t>　　13.1 互联网彩票游戏行业发展战略研究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对我国互联网彩票游戏品牌的战略思考</w:t>
      </w:r>
      <w:r>
        <w:rPr>
          <w:rFonts w:hint="eastAsia"/>
        </w:rPr>
        <w:br/>
      </w:r>
      <w:r>
        <w:rPr>
          <w:rFonts w:hint="eastAsia"/>
        </w:rPr>
        <w:t>　　　　13.2.1 互联网彩票游戏品牌的重要性</w:t>
      </w:r>
      <w:r>
        <w:rPr>
          <w:rFonts w:hint="eastAsia"/>
        </w:rPr>
        <w:br/>
      </w:r>
      <w:r>
        <w:rPr>
          <w:rFonts w:hint="eastAsia"/>
        </w:rPr>
        <w:t>　　　　13.2.2 互联网彩票游戏实施品牌战略的意义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互联网彩票游戏企业品牌的现状分析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我国互联网彩票游戏企业的品牌战略</w:t>
      </w:r>
      <w:r>
        <w:rPr>
          <w:rFonts w:hint="eastAsia"/>
        </w:rPr>
        <w:br/>
      </w:r>
      <w:r>
        <w:rPr>
          <w:rFonts w:hint="eastAsia"/>
        </w:rPr>
        <w:t>　　　　13.2.5 互联网彩票游戏品牌战略管理的策略</w:t>
      </w:r>
      <w:r>
        <w:rPr>
          <w:rFonts w:hint="eastAsia"/>
        </w:rPr>
        <w:br/>
      </w:r>
      <w:r>
        <w:rPr>
          <w:rFonts w:hint="eastAsia"/>
        </w:rPr>
        <w:t>　　13.3 互联网彩票游戏经营策略分析</w:t>
      </w:r>
      <w:r>
        <w:rPr>
          <w:rFonts w:hint="eastAsia"/>
        </w:rPr>
        <w:br/>
      </w:r>
      <w:r>
        <w:rPr>
          <w:rFonts w:hint="eastAsia"/>
        </w:rPr>
        <w:t>　　　　13.3.1 互联网彩票游戏市场细分策略</w:t>
      </w:r>
      <w:r>
        <w:rPr>
          <w:rFonts w:hint="eastAsia"/>
        </w:rPr>
        <w:br/>
      </w:r>
      <w:r>
        <w:rPr>
          <w:rFonts w:hint="eastAsia"/>
        </w:rPr>
        <w:t>　　　　13.3.2 互联网彩票游戏市场创新策略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互联网彩票游戏新产品差异化战略</w:t>
      </w:r>
      <w:r>
        <w:rPr>
          <w:rFonts w:hint="eastAsia"/>
        </w:rPr>
        <w:br/>
      </w:r>
      <w:r>
        <w:rPr>
          <w:rFonts w:hint="eastAsia"/>
        </w:rPr>
        <w:t>　　13.4 互联网彩票游戏行业投资战略研究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2025-2031年互联网彩票游戏行业投资战略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互联网彩票游戏行业研究结论</w:t>
      </w:r>
      <w:r>
        <w:rPr>
          <w:rFonts w:hint="eastAsia"/>
        </w:rPr>
        <w:br/>
      </w:r>
      <w:r>
        <w:rPr>
          <w:rFonts w:hint="eastAsia"/>
        </w:rPr>
        <w:t>　　14.2 互联网彩票游戏行业投资价值评估</w:t>
      </w:r>
      <w:r>
        <w:rPr>
          <w:rFonts w:hint="eastAsia"/>
        </w:rPr>
        <w:br/>
      </w:r>
      <w:r>
        <w:rPr>
          <w:rFonts w:hint="eastAsia"/>
        </w:rPr>
        <w:t>　　14.3 互联网彩票游戏行业投资建议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互联网彩票游戏产业链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2020-2025年互联网彩票游戏销售总额及渗透率</w:t>
      </w:r>
      <w:r>
        <w:rPr>
          <w:rFonts w:hint="eastAsia"/>
        </w:rPr>
        <w:br/>
      </w:r>
      <w:r>
        <w:rPr>
          <w:rFonts w:hint="eastAsia"/>
        </w:rPr>
        <w:t>　　图表 彩票业现行管理体制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我国互联网彩票游戏销售整体区域分布</w:t>
      </w:r>
      <w:r>
        <w:rPr>
          <w:rFonts w:hint="eastAsia"/>
        </w:rPr>
        <w:br/>
      </w:r>
      <w:r>
        <w:rPr>
          <w:rFonts w:hint="eastAsia"/>
        </w:rPr>
        <w:t>　　图表 2025年我国互联网彩票游戏分地区销售额</w:t>
      </w:r>
      <w:r>
        <w:rPr>
          <w:rFonts w:hint="eastAsia"/>
        </w:rPr>
        <w:br/>
      </w:r>
      <w:r>
        <w:rPr>
          <w:rFonts w:hint="eastAsia"/>
        </w:rPr>
        <w:t>　　图表 我国乐透数字型互联网彩票游戏销售额占彩票销售总额的68.3%</w:t>
      </w:r>
      <w:r>
        <w:rPr>
          <w:rFonts w:hint="eastAsia"/>
        </w:rPr>
        <w:br/>
      </w:r>
      <w:r>
        <w:rPr>
          <w:rFonts w:hint="eastAsia"/>
        </w:rPr>
        <w:t>　　图表 我国互联网彩票企业公司结构占比</w:t>
      </w:r>
      <w:r>
        <w:rPr>
          <w:rFonts w:hint="eastAsia"/>
        </w:rPr>
        <w:br/>
      </w:r>
      <w:r>
        <w:rPr>
          <w:rFonts w:hint="eastAsia"/>
        </w:rPr>
        <w:t>　　图表 2020-2025年我国互联网彩票游戏从业人数</w:t>
      </w:r>
      <w:r>
        <w:rPr>
          <w:rFonts w:hint="eastAsia"/>
        </w:rPr>
        <w:br/>
      </w:r>
      <w:r>
        <w:rPr>
          <w:rFonts w:hint="eastAsia"/>
        </w:rPr>
        <w:t>　　图表 2020-2025年我国互联网彩票游戏资产规模</w:t>
      </w:r>
      <w:r>
        <w:rPr>
          <w:rFonts w:hint="eastAsia"/>
        </w:rPr>
        <w:br/>
      </w:r>
      <w:r>
        <w:rPr>
          <w:rFonts w:hint="eastAsia"/>
        </w:rPr>
        <w:t>　　图表 2020-2025年我国互联网彩票游戏市场规模</w:t>
      </w:r>
      <w:r>
        <w:rPr>
          <w:rFonts w:hint="eastAsia"/>
        </w:rPr>
        <w:br/>
      </w:r>
      <w:r>
        <w:rPr>
          <w:rFonts w:hint="eastAsia"/>
        </w:rPr>
        <w:t>　　图表 2020-2025年我国互联网彩票游戏工业销售产值</w:t>
      </w:r>
      <w:r>
        <w:rPr>
          <w:rFonts w:hint="eastAsia"/>
        </w:rPr>
        <w:br/>
      </w:r>
      <w:r>
        <w:rPr>
          <w:rFonts w:hint="eastAsia"/>
        </w:rPr>
        <w:t>　　图表 我国互联网彩票游戏行业产销率</w:t>
      </w:r>
      <w:r>
        <w:rPr>
          <w:rFonts w:hint="eastAsia"/>
        </w:rPr>
        <w:br/>
      </w:r>
      <w:r>
        <w:rPr>
          <w:rFonts w:hint="eastAsia"/>
        </w:rPr>
        <w:t>　　图表 中国互联网彩票游戏行业盈利能力分析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中国互联网彩票游戏行业营运能力分析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2025-2031年我国互联网彩票游戏供给变化趋势</w:t>
      </w:r>
      <w:r>
        <w:rPr>
          <w:rFonts w:hint="eastAsia"/>
        </w:rPr>
        <w:br/>
      </w:r>
      <w:r>
        <w:rPr>
          <w:rFonts w:hint="eastAsia"/>
        </w:rPr>
        <w:t>　　图表 我国互联网彩票游戏购买人群分布</w:t>
      </w:r>
      <w:r>
        <w:rPr>
          <w:rFonts w:hint="eastAsia"/>
        </w:rPr>
        <w:br/>
      </w:r>
      <w:r>
        <w:rPr>
          <w:rFonts w:hint="eastAsia"/>
        </w:rPr>
        <w:t>　　图表 我国各类彩票销售规模</w:t>
      </w:r>
      <w:r>
        <w:rPr>
          <w:rFonts w:hint="eastAsia"/>
        </w:rPr>
        <w:br/>
      </w:r>
      <w:r>
        <w:rPr>
          <w:rFonts w:hint="eastAsia"/>
        </w:rPr>
        <w:t>　　图表 互联网彩票游戏行业领域预测</w:t>
      </w:r>
      <w:r>
        <w:rPr>
          <w:rFonts w:hint="eastAsia"/>
        </w:rPr>
        <w:br/>
      </w:r>
      <w:r>
        <w:rPr>
          <w:rFonts w:hint="eastAsia"/>
        </w:rPr>
        <w:t>　　图表 2020-2025年互联网彩票市场份额变化</w:t>
      </w:r>
      <w:r>
        <w:rPr>
          <w:rFonts w:hint="eastAsia"/>
        </w:rPr>
        <w:br/>
      </w:r>
      <w:r>
        <w:rPr>
          <w:rFonts w:hint="eastAsia"/>
        </w:rPr>
        <w:t>　　图表 2025年中国国内彩票销售各细分市场占总市场的结构比例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图表 互联网彩票发行、管理、销售体系分析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2020-2025年中国网络游戏/手机网络游戏用户规模及使用率分析</w:t>
      </w:r>
      <w:r>
        <w:rPr>
          <w:rFonts w:hint="eastAsia"/>
        </w:rPr>
        <w:br/>
      </w:r>
      <w:r>
        <w:rPr>
          <w:rFonts w:hint="eastAsia"/>
        </w:rPr>
        <w:t>　　图表 历年福彩和体彩的销售及增速情况</w:t>
      </w:r>
      <w:r>
        <w:rPr>
          <w:rFonts w:hint="eastAsia"/>
        </w:rPr>
        <w:br/>
      </w:r>
      <w:r>
        <w:rPr>
          <w:rFonts w:hint="eastAsia"/>
        </w:rPr>
        <w:t>　　图表 体彩细分彩种的增速情况</w:t>
      </w:r>
      <w:r>
        <w:rPr>
          <w:rFonts w:hint="eastAsia"/>
        </w:rPr>
        <w:br/>
      </w:r>
      <w:r>
        <w:rPr>
          <w:rFonts w:hint="eastAsia"/>
        </w:rPr>
        <w:t>　　图表 福彩细分彩种的增速情况</w:t>
      </w:r>
      <w:r>
        <w:rPr>
          <w:rFonts w:hint="eastAsia"/>
        </w:rPr>
        <w:br/>
      </w:r>
      <w:r>
        <w:rPr>
          <w:rFonts w:hint="eastAsia"/>
        </w:rPr>
        <w:t>　　图表 互联网彩票游戏三大门派</w:t>
      </w:r>
      <w:r>
        <w:rPr>
          <w:rFonts w:hint="eastAsia"/>
        </w:rPr>
        <w:br/>
      </w:r>
      <w:r>
        <w:rPr>
          <w:rFonts w:hint="eastAsia"/>
        </w:rPr>
        <w:t>　　图表 500彩票网2020-2025年经营状况</w:t>
      </w:r>
      <w:r>
        <w:rPr>
          <w:rFonts w:hint="eastAsia"/>
        </w:rPr>
        <w:br/>
      </w:r>
      <w:r>
        <w:rPr>
          <w:rFonts w:hint="eastAsia"/>
        </w:rPr>
        <w:t>　　图表 2025年人民网股份有限公司经营分析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2025年全年人民网股份有限公司经营分析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2025年厦门安妮股份有限公司经营分析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2025年全年厦门安妮股份有限公司经营分析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福建鸿博印刷股份有限公司互联网彩票游戏产品分析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2025年全年福建鸿博印刷股份有限公司经营分析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2025年中国在线彩票销售市场份额分析</w:t>
      </w:r>
      <w:r>
        <w:rPr>
          <w:rFonts w:hint="eastAsia"/>
        </w:rPr>
        <w:br/>
      </w:r>
      <w:r>
        <w:rPr>
          <w:rFonts w:hint="eastAsia"/>
        </w:rPr>
        <w:t>　　图表 2025年中国在线体彩销售市场份额分析</w:t>
      </w:r>
      <w:r>
        <w:rPr>
          <w:rFonts w:hint="eastAsia"/>
        </w:rPr>
        <w:br/>
      </w:r>
      <w:r>
        <w:rPr>
          <w:rFonts w:hint="eastAsia"/>
        </w:rPr>
        <w:t>　　图表 不同类型的彩票分成比例</w:t>
      </w:r>
      <w:r>
        <w:rPr>
          <w:rFonts w:hint="eastAsia"/>
        </w:rPr>
        <w:br/>
      </w:r>
      <w:r>
        <w:rPr>
          <w:rFonts w:hint="eastAsia"/>
        </w:rPr>
        <w:t>　　图表 互联网彩票占比逐年增加</w:t>
      </w:r>
      <w:r>
        <w:rPr>
          <w:rFonts w:hint="eastAsia"/>
        </w:rPr>
        <w:br/>
      </w:r>
      <w:r>
        <w:rPr>
          <w:rFonts w:hint="eastAsia"/>
        </w:rPr>
        <w:t>　　图表 2025年中国互联网彩票渗透率对比分析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2020-2025年中国互联网普及率分析</w:t>
      </w:r>
      <w:r>
        <w:rPr>
          <w:rFonts w:hint="eastAsia"/>
        </w:rPr>
        <w:br/>
      </w:r>
      <w:r>
        <w:rPr>
          <w:rFonts w:hint="eastAsia"/>
        </w:rPr>
        <w:t>　　图表 手机上网成为用户的首选</w:t>
      </w:r>
      <w:r>
        <w:rPr>
          <w:rFonts w:hint="eastAsia"/>
        </w:rPr>
        <w:br/>
      </w:r>
      <w:r>
        <w:rPr>
          <w:rFonts w:hint="eastAsia"/>
        </w:rPr>
        <w:t>　　图表 2020-2025年中国手机网民数量分析</w:t>
      </w:r>
      <w:r>
        <w:rPr>
          <w:rFonts w:hint="eastAsia"/>
        </w:rPr>
        <w:br/>
      </w:r>
      <w:r>
        <w:rPr>
          <w:rFonts w:hint="eastAsia"/>
        </w:rPr>
        <w:t>　　图表 2025-2031年互联网彩票游戏行业预测</w:t>
      </w:r>
      <w:r>
        <w:rPr>
          <w:rFonts w:hint="eastAsia"/>
        </w:rPr>
        <w:br/>
      </w:r>
      <w:r>
        <w:rPr>
          <w:rFonts w:hint="eastAsia"/>
        </w:rPr>
        <w:t>　　图表 2020-2025年各类型彩票销售规模分析</w:t>
      </w:r>
      <w:r>
        <w:rPr>
          <w:rFonts w:hint="eastAsia"/>
        </w:rPr>
        <w:br/>
      </w:r>
      <w:r>
        <w:rPr>
          <w:rFonts w:hint="eastAsia"/>
        </w:rPr>
        <w:t>　　图表 2020-2025年各类型彩票销售增长情况</w:t>
      </w:r>
      <w:r>
        <w:rPr>
          <w:rFonts w:hint="eastAsia"/>
        </w:rPr>
        <w:br/>
      </w:r>
      <w:r>
        <w:rPr>
          <w:rFonts w:hint="eastAsia"/>
        </w:rPr>
        <w:t>　　图表 2020-2025年互联网彩票市场份额变化情况</w:t>
      </w:r>
      <w:r>
        <w:rPr>
          <w:rFonts w:hint="eastAsia"/>
        </w:rPr>
        <w:br/>
      </w:r>
      <w:r>
        <w:rPr>
          <w:rFonts w:hint="eastAsia"/>
        </w:rPr>
        <w:t>　　图表 500彩票网和澳客网访问用户量最高的子版块</w:t>
      </w:r>
      <w:r>
        <w:rPr>
          <w:rFonts w:hint="eastAsia"/>
        </w:rPr>
        <w:br/>
      </w:r>
      <w:r>
        <w:rPr>
          <w:rFonts w:hint="eastAsia"/>
        </w:rPr>
        <w:t>　　图表 500彩票网用户浏览网页数量排名第一</w:t>
      </w:r>
      <w:r>
        <w:rPr>
          <w:rFonts w:hint="eastAsia"/>
        </w:rPr>
        <w:br/>
      </w:r>
      <w:r>
        <w:rPr>
          <w:rFonts w:hint="eastAsia"/>
        </w:rPr>
        <w:t>　　图表 500彩票网在竞猜市场领先</w:t>
      </w:r>
      <w:r>
        <w:rPr>
          <w:rFonts w:hint="eastAsia"/>
        </w:rPr>
        <w:br/>
      </w:r>
      <w:r>
        <w:rPr>
          <w:rFonts w:hint="eastAsia"/>
        </w:rPr>
        <w:t>　　图表 2020-2025年彩票网投资情况</w:t>
      </w:r>
      <w:r>
        <w:rPr>
          <w:rFonts w:hint="eastAsia"/>
        </w:rPr>
        <w:br/>
      </w:r>
      <w:r>
        <w:rPr>
          <w:rFonts w:hint="eastAsia"/>
        </w:rPr>
        <w:t>　　图表 近年来国内互联网彩票并购案例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4dbb30424476" w:history="1">
        <w:r>
          <w:rPr>
            <w:rStyle w:val="Hyperlink"/>
          </w:rPr>
          <w:t>中国互联网彩票游戏市场调查研究与发展前景预测报告（2025-2031年）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04dbb30424476" w:history="1">
        <w:r>
          <w:rPr>
            <w:rStyle w:val="Hyperlink"/>
          </w:rPr>
          <w:t>https://www.20087.com/7/79/HuLianWangCaiPiaoYouXiShiChangXi.html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热点：网络彩票app免费进入、互联网彩票游戏怎么玩、彩票app在线、互联网彩票吃票、网络彩票APP官网下载、互联网彩票违法吗、彩票怎么在手机上购买、互联网彩票app彩票、彩票电子游戏有哪些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bef463ae44a6" w:history="1">
      <w:r>
        <w:rPr>
          <w:rStyle w:val="Hyperlink"/>
        </w:rPr>
        <w:t>中国互联网彩票游戏市场调查研究与发展前景预测报告（2025-2031年）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LianWangCaiPiaoYouXiShiChangXi.html" TargetMode="External" Id="Rfc604dbb304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LianWangCaiPiaoYouXiShiChangXi.html" TargetMode="External" Id="R247cbef463a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2025-05-09T05:28:00Z</dcterms:created>
  <dcterms:modified xsi:type="dcterms:W3CDTF">2025-05-09T06:28:00Z</dcterms:modified>
  <dc:subject>中国互联网彩票游戏市场调查研究与发展前景预测报告（2025-2031年）</dc:subject>
  <dc:title>中国互联网彩票游戏市场调查研究与发展前景预测报告（2025-2031年）</dc:title>
  <cp:keywords>中国互联网彩票游戏市场调查研究与发展前景预测报告（2025-2031年）</cp:keywords>
  <dc:description>中国互联网彩票游戏市场调查研究与发展前景预测报告（2025-2031年）</dc:description>
</cp:coreProperties>
</file>