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511b4850d453e" w:history="1">
              <w:r>
                <w:rPr>
                  <w:rStyle w:val="Hyperlink"/>
                </w:rPr>
                <w:t>全球与中国工业光纤收发器行业分析及市场前景预测报告（2026-2032年）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511b4850d453e" w:history="1">
              <w:r>
                <w:rPr>
                  <w:rStyle w:val="Hyperlink"/>
                </w:rPr>
                <w:t>全球与中国工业光纤收发器行业分析及市场前景预测报告（2026-2032年）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511b4850d453e" w:history="1">
                <w:r>
                  <w:rPr>
                    <w:rStyle w:val="Hyperlink"/>
                  </w:rPr>
                  <w:t>https://www.20087.com/7/39/GongYeGuangXianShouFaQiDeXianZhuangYuFaZhanQianJing.html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光纤收发器是工业自动化与通信网络中的关键传输设备，主要用于将电信号转换为光信号并通过光纤实现远距离、高带宽、抗干扰的数据传输。工业光纤收发器已广泛部署于电力、轨道交通、智能制造、油气及智慧城市等严苛环境中，具备宽温运行（-40℃至+85℃）、高EMC抗扰度、冗余电源及导轨安装等工业级特性。随着工业以太网协议（如PROFINET、EtherNet/IP）的普及，工业光纤收发器正逐步集成协议透明传输、环网自愈（如ERPS）及远程管理功能，以支撑OT与IT网络的深度融合。与此同时，小型化、低功耗与多光口集成设计成为主流趋势，满足边缘侧设备密集部署的需求。厂商亦加强与PLC、交换机及SCADA系统的生态协同，提升整体解决方案的兼容性与部署效率。</w:t>
      </w:r>
      <w:r>
        <w:rPr>
          <w:rFonts w:hint="eastAsia"/>
        </w:rPr>
        <w:br/>
      </w:r>
      <w:r>
        <w:rPr>
          <w:rFonts w:hint="eastAsia"/>
        </w:rPr>
        <w:t>　　未来，工业光纤收发器将加速向智能化、融合化与高可靠方向发展。市场调研网指出，随着TSN（时间敏感网络）和5G专网在工业场景的落地，该设备需支持确定性低时延传输与多协议并发处理能力，成为工业网络边缘的关键节点。软件定义网络（SDN）技术的引入将赋予其动态带宽分配、流量调度与安全隔离等高级功能，提升网络弹性。在硬件层面，硅光子集成与国产化光芯片的突破有望降低功耗与成本，同时提升供应链安全性。此外，面向工业互联网安全的新要求，工业光纤收发器将内嵌硬件级加密、身份认证及入侵检测机制，构建纵深防御体系。长远来看，该产品将不再是单纯的物理层转换器，而是演进为具备边缘计算预处理能力的智能通信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4511b4850d453e" w:history="1">
        <w:r>
          <w:rPr>
            <w:rStyle w:val="Hyperlink"/>
          </w:rPr>
          <w:t>全球与中国工业光纤收发器行业分析及市场前景预测报告（2026-2032年）</w:t>
        </w:r>
      </w:hyperlink>
      <w:r>
        <w:rPr>
          <w:rFonts w:hint="eastAsia"/>
        </w:rPr>
        <w:t>》，2025年工业光纤收发器行业市场规模达 亿元，预计2032年市场规模将达 亿元，期间年均复合增长率（CAGR）达 %。报告采用定量与定性相结合的研究方法，系统分析了工业光纤收发器行业的市场规模、需求动态及价格变化，并对工业光纤收发器产业链各环节进行了全面梳理。报告详细解读了工业光纤收发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按产品类型细分，全球工业光纤收发器市场规模2021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百兆</w:t>
      </w:r>
      <w:r>
        <w:rPr>
          <w:rFonts w:hint="eastAsia"/>
        </w:rPr>
        <w:br/>
      </w:r>
      <w:r>
        <w:rPr>
          <w:rFonts w:hint="eastAsia"/>
        </w:rPr>
        <w:t>　　　　1.3.3 千兆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按应用细分，全球工业光纤收发器市场规模2021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轨道交通</w:t>
      </w:r>
      <w:r>
        <w:rPr>
          <w:rFonts w:hint="eastAsia"/>
        </w:rPr>
        <w:br/>
      </w:r>
      <w:r>
        <w:rPr>
          <w:rFonts w:hint="eastAsia"/>
        </w:rPr>
        <w:t>　　　　1.4.3 智慧城市</w:t>
      </w:r>
      <w:r>
        <w:rPr>
          <w:rFonts w:hint="eastAsia"/>
        </w:rPr>
        <w:br/>
      </w:r>
      <w:r>
        <w:rPr>
          <w:rFonts w:hint="eastAsia"/>
        </w:rPr>
        <w:t>　　　　1.4.4 智慧工厂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工业光纤收发器行业发展总体概况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工业光纤收发器行业发展主要特点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工业光纤收发器行业发展影响因素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工业光纤收发器有利因素</w:t>
      </w:r>
      <w:r>
        <w:rPr>
          <w:rFonts w:hint="eastAsia"/>
        </w:rPr>
        <w:br/>
      </w:r>
      <w:r>
        <w:rPr>
          <w:rFonts w:hint="eastAsia"/>
        </w:rPr>
        <w:t>　　　　1.5.3 .2 工业光纤收发器不利因素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全球市场，近三年工业光纤收发器主要企业占有率及排名（按销量）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工业光纤收发器主要企业在国际市场占有率（按销量，2023-2026）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2025年工业光纤收发器主要企业在国际市场排名（按销量）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全球市场主要企业工业光纤收发器销量（2023-2026）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全球市场，近三年工业光纤收发器主要企业占有率及排名（按收入）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工业光纤收发器主要企业在国际市场占有率（按收入，2023-2026）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2025年工业光纤收发器主要企业在国际市场排名（按收入）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全球市场主要企业工业光纤收发器销售收入（2023-2026）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全球市场主要企业工业光纤收发器销售价格（2023-2026）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中国市场，近三年工业光纤收发器主要企业占有率及排名（按销量）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工业光纤收发器主要企业在中国市场占有率（按销量，2023-2026）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2025年工业光纤收发器主要企业在中国市场排名（按销量）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中国市场主要企业工业光纤收发器销量（2023-2026）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中国市场，近三年工业光纤收发器主要企业占有率及排名（按收入）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工业光纤收发器主要企业在中国市场占有率（按收入，2023-2026）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2025年工业光纤收发器主要企业在中国市场排名（按收入）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中国市场主要企业工业光纤收发器销售收入（2023-2026）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全球主要厂商工业光纤收发器总部及产地分布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全球主要厂商成立时间及工业光纤收发器商业化日期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全球主要厂商工业光纤收发器产品类型及应用</w:t>
      </w:r>
      <w:r>
        <w:rPr>
          <w:rFonts w:hint="eastAsia"/>
        </w:rPr>
        <w:br/>
      </w:r>
      <w:r>
        <w:rPr>
          <w:rFonts w:hint="eastAsia"/>
        </w:rPr>
        <w:t>　　2.9 工业光纤收发器行业集中度、竞争程度分析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工业光纤收发器行业集中度分析：2025年全球Top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全球工业光纤收发器第一梯队、第二梯队和第三梯队生产商（品牌）及市场份额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全球工业光纤收发器总体规模分析</w:t>
      </w:r>
      <w:r>
        <w:rPr>
          <w:rFonts w:hint="eastAsia"/>
        </w:rPr>
        <w:br/>
      </w:r>
      <w:r>
        <w:rPr>
          <w:rFonts w:hint="eastAsia"/>
        </w:rPr>
        <w:t>　　3.1 全球工业光纤收发器供需现状及预测（2021-2032）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全球工业光纤收发器产量、需求量及发展趋势（2021-2032）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全球主要地区工业光纤收发器产量及发展趋势（2021-2032）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全球主要地区工业光纤收发器产量（2021-2026）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全球主要地区工业光纤收发器产量（2027-2032）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全球主要地区工业光纤收发器产量市场份额（2021-2032）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中国市场工业光纤收发器进出口（2021-2032）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全球工业光纤收发器销量及销售额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全球市场工业光纤收发器销售额（2021-2032）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全球市场工业光纤收发器价格趋势（2021-2032）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全球工业光纤收发器主要地区分析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全球主要地区工业光纤收发器市场规模分析：2021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全球主要地区工业光纤收发器销售收入及市场份额（2021-2026）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全球主要地区工业光纤收发器销售收入预测（2027-2032）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全球主要地区工业光纤收发器销量分析：2021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全球主要地区工业光纤收发器销量及市场份额预测（2027-2032）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中东市场工业光纤收发器销量、收入及增长率（2021-2032）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不同产品类型工业光纤收发器分析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全球不同产品类型工业光纤收发器收入预测（2027-2032）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全球不同产品类型工业光纤收发器价格走势（2021-2032）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中国不同产品类型工业光纤收发器收入预测（2027-2032）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不同应用工业光纤收发器分析</w:t>
      </w:r>
      <w:r>
        <w:rPr>
          <w:rFonts w:hint="eastAsia"/>
        </w:rPr>
        <w:br/>
      </w:r>
      <w:r>
        <w:rPr>
          <w:rFonts w:hint="eastAsia"/>
        </w:rPr>
        <w:t>　　7.1 全球不同应用工业光纤收发器销量（2021-2032）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全球不同应用工业光纤收发器收入预测（2027-2032）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全球不同应用工业光纤收发器价格走势（2021-2032）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中国不同应用工业光纤收发器收入（2021-2032）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中国不同应用工业光纤收发器收入及市场份额（2021-2026）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中国不同应用工业光纤收发器收入预测（2027-2032）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工业光纤收发器行业发展趋势</w:t>
      </w:r>
      <w:r>
        <w:rPr>
          <w:rFonts w:hint="eastAsia"/>
        </w:rPr>
        <w:br/>
      </w:r>
      <w:r>
        <w:rPr>
          <w:rFonts w:hint="eastAsia"/>
        </w:rPr>
        <w:t>　　8.2 工业光纤收发器行业主要驱动因素</w:t>
      </w:r>
      <w:r>
        <w:rPr>
          <w:rFonts w:hint="eastAsia"/>
        </w:rPr>
        <w:br/>
      </w:r>
      <w:r>
        <w:rPr>
          <w:rFonts w:hint="eastAsia"/>
        </w:rPr>
        <w:t>　　8.3 工业光纤收发器中国企业SWOT分析</w:t>
      </w:r>
      <w:r>
        <w:rPr>
          <w:rFonts w:hint="eastAsia"/>
        </w:rPr>
        <w:br/>
      </w:r>
      <w:r>
        <w:rPr>
          <w:rFonts w:hint="eastAsia"/>
        </w:rPr>
        <w:t>　　8.4 中国工业光纤收发器行业政策环境分析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工业光纤收发器行业产业链简介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工业光纤收发器行业供应链分析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工业光纤收发器主要原料及供应情况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工业光纤收发器行业采购模式</w:t>
      </w:r>
      <w:r>
        <w:rPr>
          <w:rFonts w:hint="eastAsia"/>
        </w:rPr>
        <w:br/>
      </w:r>
      <w:r>
        <w:rPr>
          <w:rFonts w:hint="eastAsia"/>
        </w:rPr>
        <w:t>　　9.3 工业光纤收发器行业生产模式</w:t>
      </w:r>
      <w:r>
        <w:rPr>
          <w:rFonts w:hint="eastAsia"/>
        </w:rPr>
        <w:br/>
      </w:r>
      <w:r>
        <w:rPr>
          <w:rFonts w:hint="eastAsia"/>
        </w:rPr>
        <w:t>　　9.4 工业光纤收发器行业销售模式及销售渠道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按应用细分，全球工业光纤收发器市场规模（CAGR）2021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工业光纤收发器行业发展主要特点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工业光纤收发器行业发展有利因素分析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工业光纤收发器行业发展不利因素分析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进入工业光纤收发器行业壁垒</w:t>
      </w:r>
      <w:r>
        <w:rPr>
          <w:rFonts w:hint="eastAsia"/>
        </w:rPr>
        <w:br/>
      </w:r>
      <w:r>
        <w:rPr>
          <w:rFonts w:hint="eastAsia"/>
        </w:rPr>
        <w:t>　　表 7： 工业光纤收发器主要企业在国际市场占有率（按销量，2023-2026）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2025年工业光纤收发器主要企业在国际市场排名（按销量）&amp;（千件）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全球市场主要企业工业光纤收发器销量（2023-2026）&amp;（千件）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工业光纤收发器主要企业在国际市场占有率（按收入，2023-2026）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2025年工业光纤收发器主要企业在国际市场排名（按收入）&amp;（万元）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全球市场主要企业工业光纤收发器销售收入（2023-2026）&amp;（万元）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全球市场主要企业工业光纤收发器销售价格（2023-2026）&amp;（元/件）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工业光纤收发器主要企业在中国市场占有率（按销量，2023-2026）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2025年工业光纤收发器主要企业在中国市场排名（按销量）&amp;（千件）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中国市场主要企业工业光纤收发器销量（2023-2026）&amp;（千件）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工业光纤收发器主要企业在中国市场占有率（按收入，2023-2026）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2025年工业光纤收发器主要企业在中国市场排名（按收入）&amp;（万元）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中国市场主要企业工业光纤收发器销售收入（2023-2026）&amp;（万元）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全球主要厂商工业光纤收发器总部及产地分布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全球主要厂商成立时间及工业光纤收发器商业化日期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全球主要厂商工业光纤收发器产品类型及应用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全球主要地区工业光纤收发器产量增速（CAGR）：（2021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全球主要地区工业光纤收发器产量（2021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全球主要地区工业光纤收发器产量（2021-2026）&amp;（千件）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全球主要地区工业光纤收发器产量（2027-2032）&amp;（千件）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全球主要地区工业光纤收发器产量市场份额（2021-2026）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全球主要地区工业光纤收发器产量市场份额（2027-2032）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中国市场工业光纤收发器产量、销量、进出口（2021-2026）&amp;（千件）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中国市场工业光纤收发器产量、销量、进出口预测（2027-2032）&amp;（千件）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全球主要地区工业光纤收发器销售收入增速：（2021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全球主要地区工业光纤收发器销售收入（2021-2026）&amp;（万元）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全球主要地区工业光纤收发器销售收入市场份额（2021-2026）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全球主要地区工业光纤收发器收入（2027-2032）&amp;（万元）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全球主要地区工业光纤收发器收入市场份额（2027-2032）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全球主要地区工业光纤收发器销量（千件）：2021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全球主要地区工业光纤收发器销量（2027-2032）&amp;（千件）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全球主要地区工业光纤收发器销量份额（2027-2032）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工业光纤收发器生产基地、销售区域、竞争对手及市场地位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中国不同应用工业光纤收发器收入预测（2027-2032）&amp;（万元）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中国不同应用工业光纤收发器收入市场份额预测（2027-2032）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工业光纤收发器行业发展趋势</w:t>
      </w:r>
      <w:r>
        <w:rPr>
          <w:rFonts w:hint="eastAsia"/>
        </w:rPr>
        <w:br/>
      </w:r>
      <w:r>
        <w:rPr>
          <w:rFonts w:hint="eastAsia"/>
        </w:rPr>
        <w:t>　　表 141： 工业光纤收发器行业主要驱动因素</w:t>
      </w:r>
      <w:r>
        <w:rPr>
          <w:rFonts w:hint="eastAsia"/>
        </w:rPr>
        <w:br/>
      </w:r>
      <w:r>
        <w:rPr>
          <w:rFonts w:hint="eastAsia"/>
        </w:rPr>
        <w:t>　　表 142： 工业光纤收发器行业供应链分析</w:t>
      </w:r>
      <w:r>
        <w:rPr>
          <w:rFonts w:hint="eastAsia"/>
        </w:rPr>
        <w:br/>
      </w:r>
      <w:r>
        <w:rPr>
          <w:rFonts w:hint="eastAsia"/>
        </w:rPr>
        <w:t>　　表 143： 工业光纤收发器上游原料供应商</w:t>
      </w:r>
      <w:r>
        <w:rPr>
          <w:rFonts w:hint="eastAsia"/>
        </w:rPr>
        <w:br/>
      </w:r>
      <w:r>
        <w:rPr>
          <w:rFonts w:hint="eastAsia"/>
        </w:rPr>
        <w:t>　　表 144： 工业光纤收发器主要地区不同应用客户分析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工业光纤收发器典型经销商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工业光纤收发器产品图片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全球不同产品类型工业光纤收发器销售额2021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4： 百兆产品图片</w:t>
      </w:r>
      <w:r>
        <w:rPr>
          <w:rFonts w:hint="eastAsia"/>
        </w:rPr>
        <w:br/>
      </w:r>
      <w:r>
        <w:rPr>
          <w:rFonts w:hint="eastAsia"/>
        </w:rPr>
        <w:t>　　图 5： 千兆产品图片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智慧城市</w:t>
      </w:r>
      <w:r>
        <w:rPr>
          <w:rFonts w:hint="eastAsia"/>
        </w:rPr>
        <w:br/>
      </w:r>
      <w:r>
        <w:rPr>
          <w:rFonts w:hint="eastAsia"/>
        </w:rPr>
        <w:t>　　图 10： 智慧工厂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2025年全球前五大生产商工业光纤收发器市场份额</w:t>
      </w:r>
      <w:r>
        <w:rPr>
          <w:rFonts w:hint="eastAsia"/>
        </w:rPr>
        <w:br/>
      </w:r>
      <w:r>
        <w:rPr>
          <w:rFonts w:hint="eastAsia"/>
        </w:rPr>
        <w:t>　　图 13： 2025年全球工业光纤收发器第一梯队、第二梯队和第三梯队厂商及市场份额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全球工业光纤收发器产能、产量、产能利用率及发展趋势（2021-2032）&amp;（千件）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全球工业光纤收发器产量、需求量及发展趋势（2021-2032）&amp;（千件）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全球主要地区工业光纤收发器产量市场份额（2021-2032）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中国工业光纤收发器产能、产量、产能利用率及发展趋势（2021-2032）&amp;（千件）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中国工业光纤收发器产量、市场需求量及发展趋势（2021-2032）&amp;（千件）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全球工业光纤收发器市场销售额及增长率：（2021-2032）&amp;（万元）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全球市场工业光纤收发器市场规模：2021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全球市场工业光纤收发器价格趋势（2021-2032）&amp;（元/件）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全球主要地区工业光纤收发器销售收入（2021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全球主要地区工业光纤收发器销售收入市场份额（2021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全球不同应用工业光纤收发器价格走势（2021-2032）&amp;（元/件）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工业光纤收发器中国企业SWOT分析</w:t>
      </w:r>
      <w:r>
        <w:rPr>
          <w:rFonts w:hint="eastAsia"/>
        </w:rPr>
        <w:br/>
      </w:r>
      <w:r>
        <w:rPr>
          <w:rFonts w:hint="eastAsia"/>
        </w:rPr>
        <w:t>　　图 44： 工业光纤收发器产业链</w:t>
      </w:r>
      <w:r>
        <w:rPr>
          <w:rFonts w:hint="eastAsia"/>
        </w:rPr>
        <w:br/>
      </w:r>
      <w:r>
        <w:rPr>
          <w:rFonts w:hint="eastAsia"/>
        </w:rPr>
        <w:t>　　图 45： 工业光纤收发器行业采购模式分析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46： 工业光纤收发器行业生产模式</w:t>
      </w:r>
      <w:r>
        <w:rPr>
          <w:rFonts w:hint="eastAsia"/>
        </w:rPr>
        <w:br/>
      </w:r>
      <w:r>
        <w:rPr>
          <w:rFonts w:hint="eastAsia"/>
        </w:rPr>
        <w:t>　　图 47： 工业光纤收发器行业销售模式分析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511b4850d453e" w:history="1">
        <w:r>
          <w:rPr>
            <w:rStyle w:val="Hyperlink"/>
          </w:rPr>
          <w:t>全球与中国工业光纤收发器行业分析及市场前景预测报告（2026-2032年）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511b4850d453e" w:history="1">
        <w:r>
          <w:rPr>
            <w:rStyle w:val="Hyperlink"/>
          </w:rPr>
          <w:t>https://www.20087.com/7/39/GongYeGuangXianShouFaQiDeXianZhuangYuFaZhanQianJing.html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单模和多模区别、工业光纤收发器导轨怎么安装、光纤收发器参数、工业光纤收发器用多少电压合适、光纤收发器又叫什么、工业光纤收发器的作用、工业光纤收发器分AB吗、工业级光纤收发器价格、工业光纤收发器全国排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94053851b440a" w:history="1">
      <w:r>
        <w:rPr>
          <w:rStyle w:val="Hyperlink"/>
        </w:rPr>
        <w:t>全球与中国工业光纤收发器行业分析及市场前景预测报告（2026-2032年）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ongYeGuangXianShouFaQiDeXianZhuangYuFaZhanQianJing.html" TargetMode="External" Id="R564511b4850d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ongYeGuangXianShouFaQiDeXianZhuangYuFaZhanQianJing.html" TargetMode="External" Id="Rb4594053851b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2026-02-05T03:17:03Z</dcterms:created>
  <dcterms:modified xsi:type="dcterms:W3CDTF">2026-02-05T04:17:03Z</dcterms:modified>
  <dc:subject>全球与中国工业光纤收发器行业分析及市场前景预测报告（2026-2032年）</dc:subject>
  <dc:title>全球与中国工业光纤收发器行业分析及市场前景预测报告（2026-2032年）</dc:title>
  <cp:keywords>全球与中国工业光纤收发器行业分析及市场前景预测报告（2026-2032年）</cp:keywords>
  <dc:description>全球与中国工业光纤收发器行业分析及市场前景预测报告（2026-2032年）</dc:description>
</cp:coreProperties>
</file>