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a5907b5aa420a" w:history="1">
              <w:r>
                <w:rPr>
                  <w:rStyle w:val="Hyperlink"/>
                </w:rPr>
                <w:t>2024-2030年全球与中国法律程序外包服务行业深度调研与发展趋势预测报告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a5907b5aa420a" w:history="1">
              <w:r>
                <w:rPr>
                  <w:rStyle w:val="Hyperlink"/>
                </w:rPr>
                <w:t>2024-2030年全球与中国法律程序外包服务行业深度调研与发展趋势预测报告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a5907b5aa420a" w:history="1">
                <w:r>
                  <w:rPr>
                    <w:rStyle w:val="Hyperlink"/>
                  </w:rPr>
                  <w:t>https://www.20087.com/7/89/FaLvChengXuWaiBaoFuWuXianZhuangY.html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1a5907b5aa420a" w:history="1">
        <w:r>
          <w:rPr>
            <w:rStyle w:val="Hyperlink"/>
          </w:rPr>
          <w:t>2024-2030年全球与中国法律程序外包服务行业深度调研与发展趋势预测报告</w:t>
        </w:r>
      </w:hyperlink>
      <w:r>
        <w:rPr>
          <w:rFonts w:hint="eastAsia"/>
        </w:rPr>
        <w:t>》基于对法律程序外包服务行业的深入研究和市场监测数据，全面分析了法律程序外包服务行业现状、市场需求与市场规模。法律程序外包服务报告详细探讨了产业链结构，价格动态，以及法律程序外包服务各细分市场的特点。同时，还科学预测了市场前景与发展趋势，深入剖析了法律程序外包服务品牌竞争格局，市场集中度，以及重点企业的经营状况。法律程序外包服务报告旨在挖掘行业投资价值，揭示潜在风险与机遇，为投资者和决策者提供专业、科学、客观的战略建议，是了解法律程序外包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法律程序外包服务市场概述</w:t>
      </w:r>
      <w:r>
        <w:rPr>
          <w:rFonts w:hint="eastAsia"/>
        </w:rPr>
        <w:br/>
      </w:r>
      <w:r>
        <w:rPr>
          <w:rFonts w:hint="eastAsia"/>
        </w:rPr>
        <w:t>　　1.1 法律程序外包服务市场概述</w:t>
      </w:r>
      <w:r>
        <w:rPr>
          <w:rFonts w:hint="eastAsia"/>
        </w:rPr>
        <w:br/>
      </w:r>
      <w:r>
        <w:rPr>
          <w:rFonts w:hint="eastAsia"/>
        </w:rPr>
        <w:t>　　1.2 不同类型法律程序外包服务分析</w:t>
      </w:r>
      <w:r>
        <w:rPr>
          <w:rFonts w:hint="eastAsia"/>
        </w:rPr>
        <w:br/>
      </w:r>
      <w:r>
        <w:rPr>
          <w:rFonts w:hint="eastAsia"/>
        </w:rPr>
        <w:t>　　　　1.2.1 IP技术支持外包</w:t>
      </w:r>
      <w:r>
        <w:rPr>
          <w:rFonts w:hint="eastAsia"/>
        </w:rPr>
        <w:br/>
      </w:r>
      <w:r>
        <w:rPr>
          <w:rFonts w:hint="eastAsia"/>
        </w:rPr>
        <w:t>　　　　1.2.2 审查服务外包</w:t>
      </w:r>
      <w:r>
        <w:rPr>
          <w:rFonts w:hint="eastAsia"/>
        </w:rPr>
        <w:br/>
      </w:r>
      <w:r>
        <w:rPr>
          <w:rFonts w:hint="eastAsia"/>
        </w:rPr>
        <w:t>　　　　1.2.3 法律研究外包</w:t>
      </w:r>
      <w:r>
        <w:rPr>
          <w:rFonts w:hint="eastAsia"/>
        </w:rPr>
        <w:br/>
      </w:r>
      <w:r>
        <w:rPr>
          <w:rFonts w:hint="eastAsia"/>
        </w:rPr>
        <w:t>　　　　1.2.4 诉讼支持外包</w:t>
      </w:r>
      <w:r>
        <w:rPr>
          <w:rFonts w:hint="eastAsia"/>
        </w:rPr>
        <w:br/>
      </w:r>
      <w:r>
        <w:rPr>
          <w:rFonts w:hint="eastAsia"/>
        </w:rPr>
        <w:t>　　　　1.2.5 电子发现服务外包</w:t>
      </w:r>
      <w:r>
        <w:rPr>
          <w:rFonts w:hint="eastAsia"/>
        </w:rPr>
        <w:br/>
      </w:r>
      <w:r>
        <w:rPr>
          <w:rFonts w:hint="eastAsia"/>
        </w:rPr>
        <w:t>　　　　1.2.6 合同管理外包</w:t>
      </w:r>
      <w:r>
        <w:rPr>
          <w:rFonts w:hint="eastAsia"/>
        </w:rPr>
        <w:br/>
      </w:r>
      <w:r>
        <w:rPr>
          <w:rFonts w:hint="eastAsia"/>
        </w:rPr>
        <w:t>　　1.3 全球市场不同类型法律程序外包服务规模对比分析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全球市场不同类型法律程序外包服务规模对比（2018-2023年）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全球不同类型法律程序外包服务规模及市场份额（2018-2023年）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中国市场不同类型法律程序外包服务规模对比分析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中国市场不同类型法律程序外包服务规模对比（2018-2023年）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中国不同类型法律程序外包服务规模及市场份额（2018-2023年）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法律程序外包服务市场概述</w:t>
      </w:r>
      <w:r>
        <w:rPr>
          <w:rFonts w:hint="eastAsia"/>
        </w:rPr>
        <w:br/>
      </w:r>
      <w:r>
        <w:rPr>
          <w:rFonts w:hint="eastAsia"/>
        </w:rPr>
        <w:t>　　2.1 法律程序外包服务主要应用领域分析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法律事务所</w:t>
      </w:r>
      <w:r>
        <w:rPr>
          <w:rFonts w:hint="eastAsia"/>
        </w:rPr>
        <w:br/>
      </w:r>
      <w:r>
        <w:rPr>
          <w:rFonts w:hint="eastAsia"/>
        </w:rPr>
        <w:t>　　　　2.1.3 企业</w:t>
      </w:r>
      <w:r>
        <w:rPr>
          <w:rFonts w:hint="eastAsia"/>
        </w:rPr>
        <w:br/>
      </w:r>
      <w:r>
        <w:rPr>
          <w:rFonts w:hint="eastAsia"/>
        </w:rPr>
        <w:t>　　　　2.1.4 SMEs</w:t>
      </w:r>
      <w:r>
        <w:rPr>
          <w:rFonts w:hint="eastAsia"/>
        </w:rPr>
        <w:br/>
      </w:r>
      <w:r>
        <w:rPr>
          <w:rFonts w:hint="eastAsia"/>
        </w:rPr>
        <w:t>　　2.2 全球法律程序外包服务主要应用领域对比分析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全球法律程序外包服务主要应用领域规模（万元）及增长率（2018-2023年）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全球法律程序外包服务主要应用规模（万元）及增长率（2018-2023年）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中国法律程序外包服务主要应用领域对比分析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中国法律程序外包服务主要应用领域规模（万元）及增长率（2018-2023年）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中国法律程序外包服务主要应用规模（万元）及增长率（2018-2023年）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全球主要地区法律程序外包服务发展历程及现状分析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全球主要地区法律程序外包服务现状与未来趋势分析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全球法律程序外包服务主要地区对比分析（2018-2023年）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全球主要地区法律程序外包服务规模及对比（2018-2023年）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全球法律程序外包服务主要地区规模及市场份额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全球法律程序外包服务主要企业竞争分析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全球主要企业法律程序外包服务规模及市场份额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全球法律程序外包服务主要企业竞争态势及未来趋势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全球法律程序外包服务市场集中度</w:t>
      </w:r>
      <w:r>
        <w:rPr>
          <w:rFonts w:hint="eastAsia"/>
        </w:rPr>
        <w:br/>
      </w:r>
      <w:r>
        <w:rPr>
          <w:rFonts w:hint="eastAsia"/>
        </w:rPr>
        <w:t>　　　　4.3.2 全球法律程序外包服务Top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中国法律程序外包服务主要企业竞争分析</w:t>
      </w:r>
      <w:r>
        <w:rPr>
          <w:rFonts w:hint="eastAsia"/>
        </w:rPr>
        <w:br/>
      </w:r>
      <w:r>
        <w:rPr>
          <w:rFonts w:hint="eastAsia"/>
        </w:rPr>
        <w:t>　　5.1 中国法律程序外包服务规模及市场份额（2018-2023年）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中国法律程序外包服务Top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法律程序外包服务主要企业现状分析</w:t>
      </w:r>
      <w:r>
        <w:rPr>
          <w:rFonts w:hint="eastAsia"/>
        </w:rPr>
        <w:br/>
      </w:r>
      <w:r>
        <w:rPr>
          <w:rFonts w:hint="eastAsia"/>
        </w:rPr>
        <w:t>　　5.1 Infosys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Infosys法律程序外包服务规模（万元）及毛利率（2018-2023年）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Infosys主要业务介绍</w:t>
      </w:r>
      <w:r>
        <w:rPr>
          <w:rFonts w:hint="eastAsia"/>
        </w:rPr>
        <w:br/>
      </w:r>
      <w:r>
        <w:rPr>
          <w:rFonts w:hint="eastAsia"/>
        </w:rPr>
        <w:t>　　5.2 Integreon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Integreon法律程序外包服务规模（万元）及毛利率（2018-2023年）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Integreon主要业务介绍</w:t>
      </w:r>
      <w:r>
        <w:rPr>
          <w:rFonts w:hint="eastAsia"/>
        </w:rPr>
        <w:br/>
      </w:r>
      <w:r>
        <w:rPr>
          <w:rFonts w:hint="eastAsia"/>
        </w:rPr>
        <w:t>　　5.3 QuisLex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QuisLex法律程序外包服务规模（万元）及毛利率（2018-2023年）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QuisLex主要业务介绍</w:t>
      </w:r>
      <w:r>
        <w:rPr>
          <w:rFonts w:hint="eastAsia"/>
        </w:rPr>
        <w:br/>
      </w:r>
      <w:r>
        <w:rPr>
          <w:rFonts w:hint="eastAsia"/>
        </w:rPr>
        <w:t>　　5.4 UnitedLex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UnitedLex法律程序外包服务规模（万元）及毛利率（2018-2023年）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UnitedLex主要业务介绍</w:t>
      </w:r>
      <w:r>
        <w:rPr>
          <w:rFonts w:hint="eastAsia"/>
        </w:rPr>
        <w:br/>
      </w:r>
      <w:r>
        <w:rPr>
          <w:rFonts w:hint="eastAsia"/>
        </w:rPr>
        <w:t>　　5.5 Capita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Capita法律程序外包服务规模（万元）及毛利率（2018-2023年）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Capita主要业务介绍</w:t>
      </w:r>
      <w:r>
        <w:rPr>
          <w:rFonts w:hint="eastAsia"/>
        </w:rPr>
        <w:br/>
      </w:r>
      <w:r>
        <w:rPr>
          <w:rFonts w:hint="eastAsia"/>
        </w:rPr>
        <w:t>　　5.6 Capgemini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Capgemini法律程序外包服务规模（万元）及毛利率（2018-2023年）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Capgemini主要业务介绍</w:t>
      </w:r>
      <w:r>
        <w:rPr>
          <w:rFonts w:hint="eastAsia"/>
        </w:rPr>
        <w:br/>
      </w:r>
      <w:r>
        <w:rPr>
          <w:rFonts w:hint="eastAsia"/>
        </w:rPr>
        <w:t>　　5.7 Cobra Legal Solutions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Cobra Legal Solutions法律程序外包服务规模（万元）及毛利率（2018-2023年）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Cobra Legal Solutions主要业务介绍</w:t>
      </w:r>
      <w:r>
        <w:rPr>
          <w:rFonts w:hint="eastAsia"/>
        </w:rPr>
        <w:br/>
      </w:r>
      <w:r>
        <w:rPr>
          <w:rFonts w:hint="eastAsia"/>
        </w:rPr>
        <w:t>　　5.8 CPA Global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CPA Global法律程序外包服务规模（万元）及毛利率（2018-2023年）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CPA Global主要业务介绍</w:t>
      </w:r>
      <w:r>
        <w:rPr>
          <w:rFonts w:hint="eastAsia"/>
        </w:rPr>
        <w:br/>
      </w:r>
      <w:r>
        <w:rPr>
          <w:rFonts w:hint="eastAsia"/>
        </w:rPr>
        <w:t>　　5.9 Exigent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Exigent法律程序外包服务规模（万元）及毛利率（2018-2023年）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Exigent主要业务介绍</w:t>
      </w:r>
      <w:r>
        <w:rPr>
          <w:rFonts w:hint="eastAsia"/>
        </w:rPr>
        <w:br/>
      </w:r>
      <w:r>
        <w:rPr>
          <w:rFonts w:hint="eastAsia"/>
        </w:rPr>
        <w:t>　　5.10 HCL Technologies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法律程序外包服务产品类型及应用领域介绍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HCL Technologies法律程序外包服务规模（万元）及毛利率（2018-2023年）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HCL Technologies主要业务介绍</w:t>
      </w:r>
      <w:r>
        <w:rPr>
          <w:rFonts w:hint="eastAsia"/>
        </w:rPr>
        <w:br/>
      </w:r>
      <w:r>
        <w:rPr>
          <w:rFonts w:hint="eastAsia"/>
        </w:rPr>
        <w:t>　　5.11 Legal Advantage</w:t>
      </w:r>
      <w:r>
        <w:rPr>
          <w:rFonts w:hint="eastAsia"/>
        </w:rPr>
        <w:br/>
      </w:r>
      <w:r>
        <w:rPr>
          <w:rFonts w:hint="eastAsia"/>
        </w:rPr>
        <w:t>　　5.12 LegalBase</w:t>
      </w:r>
      <w:r>
        <w:rPr>
          <w:rFonts w:hint="eastAsia"/>
        </w:rPr>
        <w:br/>
      </w:r>
      <w:r>
        <w:rPr>
          <w:rFonts w:hint="eastAsia"/>
        </w:rPr>
        <w:t>　　5.13 Mindcrest</w:t>
      </w:r>
      <w:r>
        <w:rPr>
          <w:rFonts w:hint="eastAsia"/>
        </w:rPr>
        <w:br/>
      </w:r>
      <w:r>
        <w:rPr>
          <w:rFonts w:hint="eastAsia"/>
        </w:rPr>
        <w:t>　　5.14 NewGalexy</w:t>
      </w:r>
      <w:r>
        <w:rPr>
          <w:rFonts w:hint="eastAsia"/>
        </w:rPr>
        <w:br/>
      </w:r>
      <w:r>
        <w:rPr>
          <w:rFonts w:hint="eastAsia"/>
        </w:rPr>
        <w:t>　　5.15 Nextlaw Labs</w:t>
      </w:r>
      <w:r>
        <w:rPr>
          <w:rFonts w:hint="eastAsia"/>
        </w:rPr>
        <w:br/>
      </w:r>
      <w:r>
        <w:rPr>
          <w:rFonts w:hint="eastAsia"/>
        </w:rPr>
        <w:t>　　5.16 Wipro</w:t>
      </w:r>
      <w:r>
        <w:rPr>
          <w:rFonts w:hint="eastAsia"/>
        </w:rPr>
        <w:br/>
      </w:r>
      <w:r>
        <w:rPr>
          <w:rFonts w:hint="eastAsia"/>
        </w:rPr>
        <w:t>　　5.17 WNS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法律程序外包服务行业动态分析</w:t>
      </w:r>
      <w:r>
        <w:rPr>
          <w:rFonts w:hint="eastAsia"/>
        </w:rPr>
        <w:br/>
      </w:r>
      <w:r>
        <w:rPr>
          <w:rFonts w:hint="eastAsia"/>
        </w:rPr>
        <w:t>　　7.1 法律程序外包服务发展历史、现状及趋势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法律程序外包服务发展机遇、挑战及潜在风险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法律程序外包服务当前及未来发展机遇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法律程序外包服务发展面临的主要挑战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法律程序外包服务目前存在的风险及潜在风险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法律程序外包服务市场有利因素、不利因素分析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法律程序外包服务发展的推动因素、有利条件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法律程序外包服务发展的阻力、不利因素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全球法律程序外包服务市场发展预测</w:t>
      </w:r>
      <w:r>
        <w:rPr>
          <w:rFonts w:hint="eastAsia"/>
        </w:rPr>
        <w:br/>
      </w:r>
      <w:r>
        <w:rPr>
          <w:rFonts w:hint="eastAsia"/>
        </w:rPr>
        <w:t>　　8.1 全球法律程序外包服务规模（万元）预测（2024-2030年）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中国法律程序外包服务发展预测</w:t>
      </w:r>
      <w:r>
        <w:rPr>
          <w:rFonts w:hint="eastAsia"/>
        </w:rPr>
        <w:br/>
      </w:r>
      <w:r>
        <w:rPr>
          <w:rFonts w:hint="eastAsia"/>
        </w:rPr>
        <w:t>　　8.3 全球主要地区法律程序外包服务市场预测</w:t>
      </w:r>
      <w:r>
        <w:rPr>
          <w:rFonts w:hint="eastAsia"/>
        </w:rPr>
        <w:br/>
      </w:r>
      <w:r>
        <w:rPr>
          <w:rFonts w:hint="eastAsia"/>
        </w:rPr>
        <w:t>　　　　8.3.1 北美法律程序外包服务发展趋势及未来潜力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欧洲法律程序外包服务发展趋势及未来潜力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亚太法律程序外包服务发展趋势及未来潜力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南美法律程序外包服务发展趋势及未来潜力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不同类型法律程序外包服务发展预测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全球不同类型法律程序外包服务规模（万元）分析预测（2024-2030年）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中国不同类型法律程序外包服务规模（万元）分析预测</w:t>
      </w:r>
      <w:r>
        <w:rPr>
          <w:rFonts w:hint="eastAsia"/>
        </w:rPr>
        <w:br/>
      </w:r>
      <w:r>
        <w:rPr>
          <w:rFonts w:hint="eastAsia"/>
        </w:rPr>
        <w:t>　　8.5 法律程序外包服务主要应用领域分析预测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全球法律程序外包服务主要应用领域规模预测（2024-2030年）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中国法律程序外包服务主要应用领域规模预测（2024-2030年）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图：2018-2030年全球法律程序外包服务市场规模（万元）及未来趋势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图：2018-2030年中国法律程序外包服务市场规模（万元）及未来趋势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表：全球市场不同类型法律程序外包服务规模（万元）及增长率对比（2018-2023年）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表：2018-2023年全球不同类型法律程序外包服务规模列表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表：2018-2023年全球不同类型法律程序外包服务规模市场份额列表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表：2024-2030年全球不同类型法律程序外包服务规模市场份额列表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图：2023年全球不同类型法律程序外包服务市场份额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表：中国不同类型法律程序外包服务规模（万元）及增长率对比（2018-2023年）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表：2018-2023年中国不同类型法律程序外包服务规模列表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表：2018-2023年中国不同类型法律程序外包服务规模市场份额列表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图：中国不同类型法律程序外包服务规模市场份额列表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图：2023年中国不同类型法律程序外包服务规模市场份额</w:t>
      </w:r>
      <w:r>
        <w:rPr>
          <w:rFonts w:hint="eastAsia"/>
        </w:rPr>
        <w:br/>
      </w:r>
      <w:r>
        <w:rPr>
          <w:rFonts w:hint="eastAsia"/>
        </w:rPr>
        <w:t>　　图：法律程序外包服务应用</w:t>
      </w:r>
      <w:r>
        <w:rPr>
          <w:rFonts w:hint="eastAsia"/>
        </w:rPr>
        <w:br/>
      </w:r>
      <w:r>
        <w:rPr>
          <w:rFonts w:hint="eastAsia"/>
        </w:rPr>
        <w:t>　　表：全球法律程序外包服务主要应用领域规模对比（2018-2023年）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表：全球法律程序外包服务主要应用规模（2018-2023年）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表：全球法律程序外包服务主要应用规模份额（2018-2023年）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图：全球法律程序外包服务主要应用规模份额（2018-2023年）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图：2023年全球法律程序外包服务主要应用规模份额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表：2018-2023年中国法律程序外包服务主要应用领域规模对比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表：中国法律程序外包服务主要应用领域规模（2018-2023年）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表：中国法律程序外包服务主要应用领域规模份额（2018-2023年）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图：中国法律程序外包服务主要应用领域规模份额（2018-2023年）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图：2023年中国法律程序外包服务主要应用领域规模份额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表：全球主要地区法律程序外包服务规模（万元）及增长率对比（2018-2023年）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图：2018-2023年北美法律程序外包服务规模（万元）及增长率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图：2018-2023年亚太法律程序外包服务规模（万元）及增长率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图：欧洲法律程序外包服务规模（万元）及增长率（2018-2023年）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图：南美法律程序外包服务规模（万元）及增长率（2018-2023年）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图：其他地区法律程序外包服务规模（万元）及增长率（2018-2023年）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图：中国法律程序外包服务规模（万元）及增长率（2018-2023年）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表：2018-2023年全球主要地区法律程序外包服务规模（万元）列表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图：2018-2023年全球主要地区法律程序外包服务规模市场份额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图：2024-2030年全球主要地区法律程序外包服务规模市场份额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图：2023年全球主要地区法律程序外包服务规模市场份额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表：2018-2023年中国法律程序外包服务规模（万元）及毛利率（2018-2023年）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表：2018-2023年全球主要企业法律程序外包服务规模（万元）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表：2018-2023年全球主要企业法律程序外包服务规模份额对比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图：2023年全球主要企业法律程序外包服务规模份额对比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图：2022年全球主要企业法律程序外包服务规模份额对比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表：全球法律程序外包服务主要企业产品类型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图：2023年全球法律程序外包服务Top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图：2023年全球法律程序外包服务Top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表：2018-2023年中国主要企业法律程序外包服务规模（万元）列表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表：2018-2023年中国主要企业法律程序外包服务规模份额对比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图：2023年中国主要企业法律程序外包服务规模份额对比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图：2022年中国主要企业法律程序外包服务规模份额对比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图：2023年中国法律程序外包服务Top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图：2023年中国法律程序外包服务Top 5企业市场份额</w:t>
      </w:r>
      <w:r>
        <w:rPr>
          <w:rFonts w:hint="eastAsia"/>
        </w:rPr>
        <w:br/>
      </w:r>
      <w:r>
        <w:rPr>
          <w:rFonts w:hint="eastAsia"/>
        </w:rPr>
        <w:t>　　表：Infosys基本信息、主要业务介绍、市场地位以及主要的竞争对手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表：Infosys法律程序外包服务规模（万元）及毛利率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表：Infosys法律程序外包服务规模增长率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表：Infosys法律程序外包服务规模全球市场份额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表：Integreon基本信息、主要业务介绍、市场地位以及主要的竞争对手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表：Integreon法律程序外包服务规模（万元）及毛利率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表：Integreon法律程序外包服务规模增长率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表：Integreon法律程序外包服务规模全球市场份额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表：QuisLex基本信息、主要业务介绍、市场地位以及主要的竞争对手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表：QuisLex法律程序外包服务规模（万元）及毛利率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表：QuisLex法律程序外包服务规模增长率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表：QuisLex法律程序外包服务规模全球市场份额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表：UnitedLex基本信息、主要业务介绍、市场地位以及主要的竞争对手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表：UnitedLex法律程序外包服务规模（万元）及毛利率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表：UnitedLex法律程序外包服务规模增长率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表：UnitedLex法律程序外包服务规模全球市场份额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表：Capita基本信息、主要业务介绍、市场地位以及主要的竞争对手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表：Capita法律程序外包服务规模（万元）及毛利率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表：Capita法律程序外包服务规模增长率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表：Capita法律程序外包服务规模全球市场份额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表：Capgemini基本信息、主要业务介绍、市场地位以及主要的竞争对手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表：Capgemini法律程序外包服务规模（万元）及毛利率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表：Capgemini法律程序外包服务规模增长率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表：Capgemini法律程序外包服务规模全球市场份额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表：Cobra Legal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表：Cobra Legal Solutions法律程序外包服务规模（万元）及毛利率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表：Cobra Legal Solutions法律程序外包服务规模增长率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表：Cobra Legal Solutions法律程序外包服务规模全球市场份额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表：CPA Global基本信息、主要业务介绍、市场地位以及主要的竞争对手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表：CPA Global法律程序外包服务规模（万元）及毛利率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表：CPA Global法律程序外包服务规模增长率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表：CPA Global法律程序外包服务规模全球市场份额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表：Exigent基本信息、主要业务介绍、市场地位以及主要的竞争对手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表：Exigent法律程序外包服务规模（万元）及毛利率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表：Exigent法律程序外包服务规模增长率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表：Exigent法律程序外包服务规模全球市场份额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表：HCL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表：HCL Technologies法律程序外包服务规模（万元）及毛利率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表：HCL Technologies法律程序外包服务规模增长率</w:t>
      </w:r>
      <w:r>
        <w:rPr>
          <w:rFonts w:hint="eastAsia"/>
        </w:rPr>
        <w:br/>
      </w:r>
      <w:r>
        <w:rPr>
          <w:rFonts w:hint="eastAsia"/>
        </w:rPr>
        <w:t>　　表：HCL Technologies法律程序外包服务规模全球市场份额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表：Legal Advantage基本信息、主要业务介绍、市场地位以及主要的竞争对手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表：LegalBase基本信息、主要业务介绍、市场地位以及主要的竞争对手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表：Mindcrest基本信息、主要业务介绍、市场地位以及主要的竞争对手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表：NewGalexy基本信息、主要业务介绍、市场地位以及主要的竞争对手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表：Nextlaw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表：Wipro基本信息、主要业务介绍、市场地位以及主要的竞争对手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图：2024-2030年全球法律程序外包服务规模（万元）及增长率预测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图：2024-2030年中国法律程序外包服务规模（万元）及增长率预测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表：2024-2030年全球主要地区法律程序外包服务规模预测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图：2024-2030年全球主要地区法律程序外包服务规模市场份额预测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图：2024-2030年北美法律程序外包服务规模（万元）及增长率预测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图：2024-2030年欧洲法律程序外包服务规模（万元）及增长率预测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图：2024-2030年亚太法律程序外包服务规模（万元）及增长率预测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图：2024-2030年南美法律程序外包服务规模（万元）及增长率预测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表：2024-2030年全球不同类型法律程序外包服务规模分析预测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图：2024-2030年全球法律程序外包服务规模市场份额预测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表：2024-2030年全球不同类型法律程序外包服务规模（万元）分析预测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图：2024-2030年全球不同类型法律程序外包服务规模（万元）及市场份额预测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表：2024-2030年中国不同类型法律程序外包服务规模分析预测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图：中国不同类型法律程序外包服务规模市场份额预测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表：2024-2030年中国不同类型法律程序外包服务规模（万元）分析预测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图：2024-2030年中国不同类型法律程序外包服务规模（万元）及市场份额预测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表：2024-2030年全球法律程序外包服务主要应用领域规模预测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图：2024-2030年全球法律程序外包服务主要应用领域规模份额预测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表：2024-2030年中国法律程序外包服务主要应用领域规模预测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表：2018-2023年中国法律程序外包服务主要应用领域规模预测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a5907b5aa420a" w:history="1">
        <w:r>
          <w:rPr>
            <w:rStyle w:val="Hyperlink"/>
          </w:rPr>
          <w:t>2024-2030年全球与中国法律程序外包服务行业深度调研与发展趋势预测报告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a5907b5aa420a" w:history="1">
        <w:r>
          <w:rPr>
            <w:rStyle w:val="Hyperlink"/>
          </w:rPr>
          <w:t>https://www.20087.com/7/89/FaLvChengXuWaiBaoFuWuXianZhuangY.html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4b8d70acc43dd" w:history="1">
      <w:r>
        <w:rPr>
          <w:rStyle w:val="Hyperlink"/>
        </w:rPr>
        <w:t>2024-2030年全球与中国法律程序外包服务行业深度调研与发展趋势预测报告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LvChengXuWaiBaoFuWuXianZhuangY.html" TargetMode="External" Id="Ra91a5907b5aa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LvChengXuWaiBaoFuWuXianZhuangY.html" TargetMode="External" Id="R1d54b8d70acc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2023-10-28T08:31:00Z</dcterms:created>
  <dcterms:modified xsi:type="dcterms:W3CDTF">2023-10-28T09:31:00Z</dcterms:modified>
  <dc:subject>2024-2030年全球与中国法律程序外包服务行业深度调研与发展趋势预测报告</dc:subject>
  <dc:title>2024-2030年全球与中国法律程序外包服务行业深度调研与发展趋势预测报告</dc:title>
  <cp:keywords>2024-2030年全球与中国法律程序外包服务行业深度调研与发展趋势预测报告</cp:keywords>
  <dc:description>2024-2030年全球与中国法律程序外包服务行业深度调研与发展趋势预测报告</dc:description>
</cp:coreProperties>
</file>