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d0e6f7a2b4ce0" w:history="1">
              <w:r>
                <w:rPr>
                  <w:rStyle w:val="Hyperlink"/>
                </w:rPr>
                <w:t>2026-2032年全球与中国点阵LED显示屏市场调研及前景趋势报告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d0e6f7a2b4ce0" w:history="1">
              <w:r>
                <w:rPr>
                  <w:rStyle w:val="Hyperlink"/>
                </w:rPr>
                <w:t>2026-2032年全球与中国点阵LED显示屏市场调研及前景趋势报告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d0e6f7a2b4ce0" w:history="1">
                <w:r>
                  <w:rPr>
                    <w:rStyle w:val="Hyperlink"/>
                  </w:rPr>
                  <w:t>https://www.20087.com/7/79/DianZhenLEDXianShiPingXianZhuangYuQianJingFenXi.html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凭借高亮度、长寿命与灵活像素布局优势，广泛应用于公共交通信息牌、工业设备状态指示、零售价格标签及智能穿戴界面等场景。点阵LED显示屏普遍采用SMD或COB封装技术，像素间距覆盖1.0mm至10mm，支持单色、双色或全彩显示，并集成恒流驱动IC与PWM灰度控制，确保亮度均匀性与低功耗。控制系统趋向模块化，支持RS485、CAN或无线通信协议，便于组网与远程更新。在户外应用中，产品具备IP65以上防护与宽温工作能力。然而，在高分辨率（&lt;2mm）需求下，良率与散热成为成本瓶颈；同时，长期使用后LED光衰不一致易导致色斑问题。</w:t>
      </w:r>
      <w:r>
        <w:rPr>
          <w:rFonts w:hint="eastAsia"/>
        </w:rPr>
        <w:br/>
      </w:r>
      <w:r>
        <w:rPr>
          <w:rFonts w:hint="eastAsia"/>
        </w:rPr>
        <w:t>　　未来，点阵LED显示屏将向超高密度集成、智能交互与可持续制造方向发展。市场调研网指出，Micro LED转移技术将推动像素间距进入亚毫米级，满足近眼显示需求。屏幕将集成触控、接近感应或环境光自适应功能，实现人机自然交互。驱动架构将采用AM驱动（有源矩阵）替代传统PM方式，提升刷新率与能效。在材料端，无铅焊料与可回收基板将降低环境足迹。此外，显示屏将作为边缘显示终端，与IoT平台联动展示动态数据（如能耗、库存）。随着数字标牌与工业4.0深度融合，点阵LED显示屏将从静态信息载体升级为智能空间中的动态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6d0e6f7a2b4ce0" w:history="1">
        <w:r>
          <w:rPr>
            <w:rStyle w:val="Hyperlink"/>
          </w:rPr>
          <w:t>2026-2032年全球与中国点阵LED显示屏市场调研及前景趋势报告</w:t>
        </w:r>
      </w:hyperlink>
      <w:r>
        <w:rPr>
          <w:rFonts w:hint="eastAsia"/>
        </w:rPr>
        <w:t>》，2025年点阵LED显示屏行业市场规模达 亿元，预计2032年市场规模将达 亿元，期间年均复合增长率（CAGR）达 %。报告从市场规模、需求变化及价格动态等维度，系统解析了点阵LED显示屏行业的现状与发展趋势。报告深入分析了点阵LED显示屏产业链各环节，科学预测了市场前景与技术发展方向，同时聚焦点阵LED显示屏细分市场特点及重点企业的经营表现，揭示了点阵LED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多色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表面贴装技术（SMT）</w:t>
      </w:r>
      <w:r>
        <w:rPr>
          <w:rFonts w:hint="eastAsia"/>
        </w:rPr>
        <w:br/>
      </w:r>
      <w:r>
        <w:rPr>
          <w:rFonts w:hint="eastAsia"/>
        </w:rPr>
        <w:t>　　　　1.4.3 插件技术（THT）</w:t>
      </w:r>
      <w:r>
        <w:rPr>
          <w:rFonts w:hint="eastAsia"/>
        </w:rPr>
        <w:br/>
      </w:r>
      <w:r>
        <w:rPr>
          <w:rFonts w:hint="eastAsia"/>
        </w:rPr>
        <w:t>　　　　1.4.4 混合制造工艺</w:t>
      </w:r>
      <w:r>
        <w:rPr>
          <w:rFonts w:hint="eastAsia"/>
        </w:rPr>
        <w:br/>
      </w:r>
      <w:r>
        <w:rPr>
          <w:rFonts w:hint="eastAsia"/>
        </w:rPr>
        <w:t>　　1.5 产品分类，按交付方式</w:t>
      </w:r>
      <w:r>
        <w:rPr>
          <w:rFonts w:hint="eastAsia"/>
        </w:rPr>
        <w:br/>
      </w:r>
      <w:r>
        <w:rPr>
          <w:rFonts w:hint="eastAsia"/>
        </w:rPr>
        <w:t>　　　　1.5.1 按交付方式细分，全球点阵LED显示屏市场规模2021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即插即用显示模块</w:t>
      </w:r>
      <w:r>
        <w:rPr>
          <w:rFonts w:hint="eastAsia"/>
        </w:rPr>
        <w:br/>
      </w:r>
      <w:r>
        <w:rPr>
          <w:rFonts w:hint="eastAsia"/>
        </w:rPr>
        <w:t>　　　　1.5.3 可定制显示模块</w:t>
      </w:r>
      <w:r>
        <w:rPr>
          <w:rFonts w:hint="eastAsia"/>
        </w:rPr>
        <w:br/>
      </w:r>
      <w:r>
        <w:rPr>
          <w:rFonts w:hint="eastAsia"/>
        </w:rPr>
        <w:t>　　　　1.5.4 集成系统显示屏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点阵LED显示屏行业发展总体概况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点阵LED显示屏行业发展主要特点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点阵LED显示屏行业发展影响因素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点阵LED显示屏有利因素</w:t>
      </w:r>
      <w:r>
        <w:rPr>
          <w:rFonts w:hint="eastAsia"/>
        </w:rPr>
        <w:br/>
      </w:r>
      <w:r>
        <w:rPr>
          <w:rFonts w:hint="eastAsia"/>
        </w:rPr>
        <w:t>　　　　1.7.3 .2 点阵LED显示屏不利因素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全球市场，近三年点阵LED显示屏主要企业占有率及排名（按销量）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点阵LED显示屏主要企业在国际市场占有率（按销量，2023-2026）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2025年点阵LED显示屏主要企业在国际市场排名（按销量）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全球市场主要企业点阵LED显示屏销量（2023-2026）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全球市场，近三年点阵LED显示屏主要企业占有率及排名（按收入）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点阵LED显示屏主要企业在国际市场占有率（按收入，2023-2026）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2025年点阵LED显示屏主要企业在国际市场排名（按收入）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全球市场主要企业点阵LED显示屏销售收入（2023-2026）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全球市场主要企业点阵LED显示屏销售价格（2023-2026）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中国市场，近三年点阵LED显示屏主要企业占有率及排名（按销量）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点阵LED显示屏主要企业在中国市场占有率（按销量，2023-2026）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2025年点阵LED显示屏主要企业在中国市场排名（按销量）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中国市场主要企业点阵LED显示屏销量（2023-2026）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中国市场，近三年点阵LED显示屏主要企业占有率及排名（按收入）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点阵LED显示屏主要企业在中国市场占有率（按收入，2023-2026）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2025年点阵LED显示屏主要企业在中国市场排名（按收入）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中国市场主要企业点阵LED显示屏销售收入（2023-2026）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2.9 点阵LED显示屏行业集中度、竞争程度分析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点阵LED显示屏行业集中度分析：2025年全球Top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全球点阵LED显示屏第一梯队、第二梯队和第三梯队生产商（品牌）及市场份额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全球点阵LED显示屏总体规模分析</w:t>
      </w:r>
      <w:r>
        <w:rPr>
          <w:rFonts w:hint="eastAsia"/>
        </w:rPr>
        <w:br/>
      </w:r>
      <w:r>
        <w:rPr>
          <w:rFonts w:hint="eastAsia"/>
        </w:rPr>
        <w:t>　　3.1 全球点阵LED显示屏供需现状及预测（2021-2032）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全球点阵LED显示屏产量、需求量及发展趋势（2021-2032）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全球主要地区点阵LED显示屏产量及发展趋势（2021-2032）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全球主要地区点阵LED显示屏产量（2021-2026）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全球主要地区点阵LED显示屏产量（2027-2032）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全球主要地区点阵LED显示屏产量市场份额（2021-2032）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中国点阵LED显示屏产量、市场需求量及发展趋势（2021-2032）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中国市场点阵LED显示屏进出口（2021-2032）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全球点阵LED显示屏销量及销售额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全球市场点阵LED显示屏销售额（2021-2032）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全球市场点阵LED显示屏价格趋势（2021-2032）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全球点阵LED显示屏主要地区分析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全球主要地区点阵LED显示屏市场规模分析：2021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全球主要地区点阵LED显示屏销售收入及市场份额（2021-2026）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全球主要地区点阵LED显示屏销售收入预测（2027-2032）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全球主要地区点阵LED显示屏销量分析：2021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全球主要地区点阵LED显示屏销量及市场份额预测（2027-2032）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不同产品类型点阵LED显示屏分析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全球不同产品类型点阵LED显示屏收入预测（2027-2032）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全球不同产品类型点阵LED显示屏价格走势（2021-2032）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中国不同产品类型点阵LED显示屏收入预测（2027-2032）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不同应用点阵LED显示屏分析</w:t>
      </w:r>
      <w:r>
        <w:rPr>
          <w:rFonts w:hint="eastAsia"/>
        </w:rPr>
        <w:br/>
      </w:r>
      <w:r>
        <w:rPr>
          <w:rFonts w:hint="eastAsia"/>
        </w:rPr>
        <w:t>　　7.1 全球不同应用点阵LED显示屏销量（2021-2032）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全球不同应用点阵LED显示屏收入预测（2027-2032）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全球不同应用点阵LED显示屏价格走势（2021-2032）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中国不同应用点阵LED显示屏收入预测（2027-2032）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点阵LED显示屏行业发展趋势</w:t>
      </w:r>
      <w:r>
        <w:rPr>
          <w:rFonts w:hint="eastAsia"/>
        </w:rPr>
        <w:br/>
      </w:r>
      <w:r>
        <w:rPr>
          <w:rFonts w:hint="eastAsia"/>
        </w:rPr>
        <w:t>　　8.2 点阵LED显示屏行业主要驱动因素</w:t>
      </w:r>
      <w:r>
        <w:rPr>
          <w:rFonts w:hint="eastAsia"/>
        </w:rPr>
        <w:br/>
      </w:r>
      <w:r>
        <w:rPr>
          <w:rFonts w:hint="eastAsia"/>
        </w:rPr>
        <w:t>　　8.3 点阵LED显示屏中国企业SWOT分析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中国点阵LED显示屏行业政策环境分析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点阵LED显示屏行业产业链简介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点阵LED显示屏行业供应链分析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点阵LED显示屏主要原料及供应情况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点阵LED显示屏行业采购模式</w:t>
      </w:r>
      <w:r>
        <w:rPr>
          <w:rFonts w:hint="eastAsia"/>
        </w:rPr>
        <w:br/>
      </w:r>
      <w:r>
        <w:rPr>
          <w:rFonts w:hint="eastAsia"/>
        </w:rPr>
        <w:t>　　9.3 点阵LED显示屏行业生产模式</w:t>
      </w:r>
      <w:r>
        <w:rPr>
          <w:rFonts w:hint="eastAsia"/>
        </w:rPr>
        <w:br/>
      </w:r>
      <w:r>
        <w:rPr>
          <w:rFonts w:hint="eastAsia"/>
        </w:rPr>
        <w:t>　　9.4 点阵LED显示屏行业销售模式及销售渠道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按交付方式细分，全球点阵LED显示屏市场规模2021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按应用细分，全球点阵LED显示屏市场规模（CAGR）2021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点阵LED显示屏行业发展主要特点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点阵LED显示屏行业发展有利因素分析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点阵LED显示屏行业发展不利因素分析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进入点阵LED显示屏行业壁垒</w:t>
      </w:r>
      <w:r>
        <w:rPr>
          <w:rFonts w:hint="eastAsia"/>
        </w:rPr>
        <w:br/>
      </w:r>
      <w:r>
        <w:rPr>
          <w:rFonts w:hint="eastAsia"/>
        </w:rPr>
        <w:t>　　表 9： 点阵LED显示屏主要企业在国际市场占有率（按销量，2023-2026）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2025年点阵LED显示屏主要企业在国际市场排名（按销量）&amp;（千件）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全球市场主要企业点阵LED显示屏销量（2023-2026）&amp;（千件）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点阵LED显示屏主要企业在国际市场占有率（按收入，2023-2026）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2025年点阵LED显示屏主要企业在国际市场排名（按收入）&amp;（万元）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全球市场主要企业点阵LED显示屏销售收入（2023-2026）&amp;（万元）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全球市场主要企业点阵LED显示屏销售价格（2023-2026）&amp;（元/件）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点阵LED显示屏主要企业在中国市场占有率（按销量，2023-2026）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2025年点阵LED显示屏主要企业在中国市场排名（按销量）&amp;（千件）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中国市场主要企业点阵LED显示屏销量（2023-2026）&amp;（千件）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点阵LED显示屏主要企业在中国市场占有率（按收入，2023-2026）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2025年点阵LED显示屏主要企业在中国市场排名（按收入）&amp;（万元）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中国市场主要企业点阵LED显示屏销售收入（2023-2026）&amp;（万元）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2025年全球点阵LED显示屏主要厂商市场地位（第一梯队、第二梯队和第三梯队）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全球点阵LED显示屏市场投资、并购等现状分析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全球主要地区点阵LED显示屏产量增速（CAGR）：（2021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全球主要地区点阵LED显示屏产量（2021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全球主要地区点阵LED显示屏产量（2021-2026）&amp;（千件）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全球主要地区点阵LED显示屏产量（2027-2032）&amp;（千件）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全球主要地区点阵LED显示屏产量市场份额（2021-2026）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全球主要地区点阵LED显示屏产量市场份额（2027-2032）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中国市场点阵LED显示屏产量、销量、进出口（2021-2026）&amp;（千件）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中国市场点阵LED显示屏产量、销量、进出口预测（2027-2032）&amp;（千件）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全球主要地区点阵LED显示屏销售收入增速：（2021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全球主要地区点阵LED显示屏销售收入（2021-2026）&amp;（万元）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全球主要地区点阵LED显示屏销售收入市场份额（2021-2026）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全球主要地区点阵LED显示屏收入（2027-2032）&amp;（万元）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全球主要地区点阵LED显示屏收入市场份额（2027-2032）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全球主要地区点阵LED显示屏销量（千件）：2021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全球主要地区点阵LED显示屏销量（2027-2032）&amp;（千件）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全球主要地区点阵LED显示屏销量份额（2027-2032）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点阵LED显示屏行业发展趋势</w:t>
      </w:r>
      <w:r>
        <w:rPr>
          <w:rFonts w:hint="eastAsia"/>
        </w:rPr>
        <w:br/>
      </w:r>
      <w:r>
        <w:rPr>
          <w:rFonts w:hint="eastAsia"/>
        </w:rPr>
        <w:t>　　表 153： 点阵LED显示屏行业主要驱动因素</w:t>
      </w:r>
      <w:r>
        <w:rPr>
          <w:rFonts w:hint="eastAsia"/>
        </w:rPr>
        <w:br/>
      </w:r>
      <w:r>
        <w:rPr>
          <w:rFonts w:hint="eastAsia"/>
        </w:rPr>
        <w:t>　　表 154： 点阵LED显示屏行业供应链分析</w:t>
      </w:r>
      <w:r>
        <w:rPr>
          <w:rFonts w:hint="eastAsia"/>
        </w:rPr>
        <w:br/>
      </w:r>
      <w:r>
        <w:rPr>
          <w:rFonts w:hint="eastAsia"/>
        </w:rPr>
        <w:t>　　表 155： 点阵LED显示屏上游原料供应商</w:t>
      </w:r>
      <w:r>
        <w:rPr>
          <w:rFonts w:hint="eastAsia"/>
        </w:rPr>
        <w:br/>
      </w:r>
      <w:r>
        <w:rPr>
          <w:rFonts w:hint="eastAsia"/>
        </w:rPr>
        <w:t>　　表 156： 点阵LED显示屏主要地区不同应用客户分析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点阵LED显示屏典型经销商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点阵LED显示屏产品图片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表面贴装技术（SMT）产品图片</w:t>
      </w:r>
      <w:r>
        <w:rPr>
          <w:rFonts w:hint="eastAsia"/>
        </w:rPr>
        <w:br/>
      </w:r>
      <w:r>
        <w:rPr>
          <w:rFonts w:hint="eastAsia"/>
        </w:rPr>
        <w:t>　　图 9： 插件技术（THT）产品图片</w:t>
      </w:r>
      <w:r>
        <w:rPr>
          <w:rFonts w:hint="eastAsia"/>
        </w:rPr>
        <w:br/>
      </w:r>
      <w:r>
        <w:rPr>
          <w:rFonts w:hint="eastAsia"/>
        </w:rPr>
        <w:t>　　图 10： 混合制造工艺产品图片</w:t>
      </w:r>
      <w:r>
        <w:rPr>
          <w:rFonts w:hint="eastAsia"/>
        </w:rPr>
        <w:br/>
      </w:r>
      <w:r>
        <w:rPr>
          <w:rFonts w:hint="eastAsia"/>
        </w:rPr>
        <w:t>　　图 11： 全球不同交付方式点阵LED显示屏销售额2021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全球不同交付方式点阵LED显示屏市场份额2025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13： 即插即用显示模块产品图片</w:t>
      </w:r>
      <w:r>
        <w:rPr>
          <w:rFonts w:hint="eastAsia"/>
        </w:rPr>
        <w:br/>
      </w:r>
      <w:r>
        <w:rPr>
          <w:rFonts w:hint="eastAsia"/>
        </w:rPr>
        <w:t>　　图 14： 可定制显示模块产品图片</w:t>
      </w:r>
      <w:r>
        <w:rPr>
          <w:rFonts w:hint="eastAsia"/>
        </w:rPr>
        <w:br/>
      </w:r>
      <w:r>
        <w:rPr>
          <w:rFonts w:hint="eastAsia"/>
        </w:rPr>
        <w:t>　　图 15： 集成系统显示屏产品图片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2025年全球前五大生产商点阵LED显示屏市场份额</w:t>
      </w:r>
      <w:r>
        <w:rPr>
          <w:rFonts w:hint="eastAsia"/>
        </w:rPr>
        <w:br/>
      </w:r>
      <w:r>
        <w:rPr>
          <w:rFonts w:hint="eastAsia"/>
        </w:rPr>
        <w:t>　　图 24： 2025年全球点阵LED显示屏第一梯队、第二梯队和第三梯队厂商及市场份额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全球点阵LED显示屏产量、需求量及发展趋势（2021-2032）&amp;（千件）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全球主要地区点阵LED显示屏产量市场份额（2021-2032）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中国点阵LED显示屏产量、市场需求量及发展趋势（2021-2032）&amp;（千件）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全球点阵LED显示屏市场销售额及增长率：（2021-2032）&amp;（万元）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全球市场点阵LED显示屏市场规模：2021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全球市场点阵LED显示屏价格趋势（2021-2032）&amp;（元/件）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全球主要地区点阵LED显示屏销售收入（2021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全球主要地区点阵LED显示屏销售收入市场份额（2021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点阵LED显示屏中国企业SWOT分析</w:t>
      </w:r>
      <w:r>
        <w:rPr>
          <w:rFonts w:hint="eastAsia"/>
        </w:rPr>
        <w:br/>
      </w:r>
      <w:r>
        <w:rPr>
          <w:rFonts w:hint="eastAsia"/>
        </w:rPr>
        <w:t>　　图 55： 点阵LED显示屏产业链</w:t>
      </w:r>
      <w:r>
        <w:rPr>
          <w:rFonts w:hint="eastAsia"/>
        </w:rPr>
        <w:br/>
      </w:r>
      <w:r>
        <w:rPr>
          <w:rFonts w:hint="eastAsia"/>
        </w:rPr>
        <w:t>　　图 56： 点阵LED显示屏行业采购模式分析</w:t>
      </w:r>
      <w:r>
        <w:rPr>
          <w:rFonts w:hint="eastAsia"/>
        </w:rPr>
        <w:br/>
      </w:r>
      <w:r>
        <w:rPr>
          <w:rFonts w:hint="eastAsia"/>
        </w:rPr>
        <w:t>　　图 57： 点阵LED显示屏行业生产模式</w:t>
      </w:r>
      <w:r>
        <w:rPr>
          <w:rFonts w:hint="eastAsia"/>
        </w:rPr>
        <w:br/>
      </w:r>
      <w:r>
        <w:rPr>
          <w:rFonts w:hint="eastAsia"/>
        </w:rPr>
        <w:t>　　图 58： 点阵LED显示屏行业销售模式分析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d0e6f7a2b4ce0" w:history="1">
        <w:r>
          <w:rPr>
            <w:rStyle w:val="Hyperlink"/>
          </w:rPr>
          <w:t>2026-2032年全球与中国点阵LED显示屏市场调研及前景趋势报告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d0e6f7a2b4ce0" w:history="1">
        <w:r>
          <w:rPr>
            <w:rStyle w:val="Hyperlink"/>
          </w:rPr>
          <w:t>https://www.20087.com/7/79/DianZhenLEDXianShiPingXianZhuangYuQianJingFenXi.html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热点：点阵led电子显示屏、点阵式led显示屏、led点阵显示屏设计思路、led点阵屏工作原理、led点阵显示屏软件仿真图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5ec9624bb45d4" w:history="1">
      <w:r>
        <w:rPr>
          <w:rStyle w:val="Hyperlink"/>
        </w:rPr>
        <w:t>2026-2032年全球与中国点阵LED显示屏市场调研及前景趋势报告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ZhenLEDXianShiPingXianZhuangYuQianJingFenXi.html" TargetMode="External" Id="R9b6d0e6f7a2b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ZhenLEDXianShiPingXianZhuangYuQianJingFenXi.html" TargetMode="External" Id="R3a75ec9624bb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2026-02-13T05:35:00Z</dcterms:created>
  <dcterms:modified xsi:type="dcterms:W3CDTF">2026-02-13T06:35:00Z</dcterms:modified>
  <dc:subject>2026-2032年全球与中国点阵LED显示屏市场调研及前景趋势报告</dc:subject>
  <dc:title>2026-2032年全球与中国点阵LED显示屏市场调研及前景趋势报告</dc:title>
  <cp:keywords>2026-2032年全球与中国点阵LED显示屏市场调研及前景趋势报告</cp:keywords>
  <dc:description>2026-2032年全球与中国点阵LED显示屏市场调研及前景趋势报告</dc:description>
</cp:coreProperties>
</file>