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a77a7d54e4e93" w:history="1">
              <w:r>
                <w:rPr>
                  <w:rStyle w:val="Hyperlink"/>
                </w:rPr>
                <w:t>2026-2032年中国瘦客户机行业市场调研与行业前景分析报告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a77a7d54e4e93" w:history="1">
              <w:r>
                <w:rPr>
                  <w:rStyle w:val="Hyperlink"/>
                </w:rPr>
                <w:t>2026-2032年中国瘦客户机行业市场调研与行业前景分析报告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1a77a7d54e4e93" w:history="1">
                <w:r>
                  <w:rPr>
                    <w:rStyle w:val="Hyperlink"/>
                  </w:rPr>
                  <w:t>https://www.20087.com/7/29/ShouKeHuJiFaZhanXianZhuangQianJing.html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瘦客户机是依赖服务器集中处理计算任务的轻量级终端设备，在教育、金融、政务及呼叫中心等对安全性与运维效率要求高的场景中稳定应用。该设备无本地存储或高性能CPU，通过VDI协议（如Citrix、VMware Horizon）接入虚拟桌面，强调低功耗、静音运行、长生命周期及抗病毒能力。主流产品支持4K显示与多外设扩展，满足基础办公需求。然而，在图形密集型或离线应用场景中，性能瓶颈明显；且初期虚拟化平台投入较高，中小企业部署意愿受限。</w:t>
      </w:r>
      <w:r>
        <w:rPr>
          <w:rFonts w:hint="eastAsia"/>
        </w:rPr>
        <w:br/>
      </w:r>
      <w:r>
        <w:rPr>
          <w:rFonts w:hint="eastAsia"/>
        </w:rPr>
        <w:t>　　未来，瘦客户机将向边缘智能增强、云原生架构与零信任安全融合方向突破。市场调研网指出，集成NPU协处理器支持本地AI推理（如语音识别），减轻云端负载；与容器化桌面技术结合，实现秒级应用交付。在零信任网络架构下，设备每次连接均进行身份与健康状态验证。此外，ARM架构芯片提升能效比。长期来看，瘦客户机虽非消费主流，但在数据主权与IT治理强化趋势下，将持续作为安全、可控、高效的数字工作空间基石，在混合办公与信创替代浪潮中焕发新生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1a77a7d54e4e93" w:history="1">
        <w:r>
          <w:rPr>
            <w:rStyle w:val="Hyperlink"/>
          </w:rPr>
          <w:t>2026-2032年中国瘦客户机行业市场调研与行业前景分析报告</w:t>
        </w:r>
      </w:hyperlink>
      <w:r>
        <w:rPr>
          <w:rFonts w:hint="eastAsia"/>
        </w:rPr>
        <w:t>》，2025年瘦客户机行业市场规模达 亿元，预计2032年市场规模将达 亿元，期间年均复合增长率（CAGR）达 %。报告主要基于统计局、相关协会等机构的详实数据，全面分析瘦客户机市场规模、价格走势及需求特征，梳理瘦客户机产业链各环节发展现状。报告客观评估瘦客户机行业技术演进方向与市场格局变化，对瘦客户机未来发展趋势作出合理预测，并分析瘦客户机不同细分领域的成长空间与潜在风险。通过对瘦客户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瘦客户机市场概述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按照不同产品类型，瘦客户机主要可以分为如下几个类别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中国不同产品类型瘦客户机增长趋势2021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工业瘦客户机</w:t>
      </w:r>
      <w:r>
        <w:rPr>
          <w:rFonts w:hint="eastAsia"/>
        </w:rPr>
        <w:br/>
      </w:r>
      <w:r>
        <w:rPr>
          <w:rFonts w:hint="eastAsia"/>
        </w:rPr>
        <w:t>　　　　1.2.3 企业瘦客户机</w:t>
      </w:r>
      <w:r>
        <w:rPr>
          <w:rFonts w:hint="eastAsia"/>
        </w:rPr>
        <w:br/>
      </w:r>
      <w:r>
        <w:rPr>
          <w:rFonts w:hint="eastAsia"/>
        </w:rPr>
        <w:t>　　1.3 按照不同外形尺寸，瘦客户机主要可以分为如下几个类别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中国不同外形尺寸瘦客户机增长趋势2021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独立式瘦客户机</w:t>
      </w:r>
      <w:r>
        <w:rPr>
          <w:rFonts w:hint="eastAsia"/>
        </w:rPr>
        <w:br/>
      </w:r>
      <w:r>
        <w:rPr>
          <w:rFonts w:hint="eastAsia"/>
        </w:rPr>
        <w:t>　　　　1.3.3 一体机（带显示器）</w:t>
      </w:r>
      <w:r>
        <w:rPr>
          <w:rFonts w:hint="eastAsia"/>
        </w:rPr>
        <w:br/>
      </w:r>
      <w:r>
        <w:rPr>
          <w:rFonts w:hint="eastAsia"/>
        </w:rPr>
        <w:t>　　1.4 按照不同处理器架构，瘦客户机主要可以分为如下几个类别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中国不同处理器架构瘦客户机增长趋势2021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x86架构</w:t>
      </w:r>
      <w:r>
        <w:rPr>
          <w:rFonts w:hint="eastAsia"/>
        </w:rPr>
        <w:br/>
      </w:r>
      <w:r>
        <w:rPr>
          <w:rFonts w:hint="eastAsia"/>
        </w:rPr>
        <w:t>　　　　1.4.3 ARM架构</w:t>
      </w:r>
      <w:r>
        <w:rPr>
          <w:rFonts w:hint="eastAsia"/>
        </w:rPr>
        <w:br/>
      </w:r>
      <w:r>
        <w:rPr>
          <w:rFonts w:hint="eastAsia"/>
        </w:rPr>
        <w:t>　　　　1.4.4 定制SoC</w:t>
      </w:r>
      <w:r>
        <w:rPr>
          <w:rFonts w:hint="eastAsia"/>
        </w:rPr>
        <w:br/>
      </w:r>
      <w:r>
        <w:rPr>
          <w:rFonts w:hint="eastAsia"/>
        </w:rPr>
        <w:t>　　1.5 从不同应用，瘦客户机主要包括如下几个方面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中国不同应用瘦客户机增长趋势2021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金融和保险</w:t>
      </w:r>
      <w:r>
        <w:rPr>
          <w:rFonts w:hint="eastAsia"/>
        </w:rPr>
        <w:br/>
      </w:r>
      <w:r>
        <w:rPr>
          <w:rFonts w:hint="eastAsia"/>
        </w:rPr>
        <w:t>　　　　1.5.3 制造业</w:t>
      </w:r>
      <w:r>
        <w:rPr>
          <w:rFonts w:hint="eastAsia"/>
        </w:rPr>
        <w:br/>
      </w:r>
      <w:r>
        <w:rPr>
          <w:rFonts w:hint="eastAsia"/>
        </w:rPr>
        <w:t>　　　　1.5.4 物流</w:t>
      </w:r>
      <w:r>
        <w:rPr>
          <w:rFonts w:hint="eastAsia"/>
        </w:rPr>
        <w:br/>
      </w:r>
      <w:r>
        <w:rPr>
          <w:rFonts w:hint="eastAsia"/>
        </w:rPr>
        <w:t>　　　　1.5.5 政府</w:t>
      </w:r>
      <w:r>
        <w:rPr>
          <w:rFonts w:hint="eastAsia"/>
        </w:rPr>
        <w:br/>
      </w:r>
      <w:r>
        <w:rPr>
          <w:rFonts w:hint="eastAsia"/>
        </w:rPr>
        <w:t>　　　　1.5.6 教育类</w:t>
      </w:r>
      <w:r>
        <w:rPr>
          <w:rFonts w:hint="eastAsia"/>
        </w:rPr>
        <w:br/>
      </w:r>
      <w:r>
        <w:rPr>
          <w:rFonts w:hint="eastAsia"/>
        </w:rPr>
        <w:t>　　　　1.5.7 电信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中国瘦客户机发展现状及未来趋势（2021-2032）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中国市场瘦客户机收入及增长率（2021-2032）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中国市场瘦客户机销量及增长率（2021-2032）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中国市场主要瘦客户机厂商分析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中国市场主要厂商瘦客户机销量及市场占有率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中国市场主要厂商瘦客户机销量（2021-2026）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中国市场主要厂商瘦客户机销量市场份额（2021-2026）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中国市场主要厂商瘦客户机收入及市场占有率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中国市场主要厂商瘦客户机收入（2021-2026）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中国市场主要厂商瘦客户机收入市场份额（2021-2026）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2025年中国市场主要厂商瘦客户机收入排名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中国市场主要厂商瘦客户机价格（2021-2026）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中国市场主要厂商瘦客户机总部及产地分布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中国市场主要厂商成立时间及瘦客户机商业化日期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中国市场主要厂商瘦客户机产品类型及应用</w:t>
      </w:r>
      <w:r>
        <w:rPr>
          <w:rFonts w:hint="eastAsia"/>
        </w:rPr>
        <w:br/>
      </w:r>
      <w:r>
        <w:rPr>
          <w:rFonts w:hint="eastAsia"/>
        </w:rPr>
        <w:t>　　2.7 瘦客户机行业集中度、竞争程度分析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瘦客户机行业集中度分析：2025年中国Top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中国市场瘦客户机第一梯队、第二梯队和第三梯队厂商（品牌）及2025年市场份额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重点企业（1）基本信息、瘦客户机生产基地、总部、竞争对手及市场地位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重点企业（1）在中国市场瘦客户机销量、收入、价格及毛利率（2021-2026）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重点企业（2）基本信息、瘦客户机生产基地、总部、竞争对手及市场地位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重点企业（2）在中国市场瘦客户机销量、收入、价格及毛利率（2021-2026）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重点企业（3）基本信息、瘦客户机生产基地、总部、竞争对手及市场地位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重点企业（3）在中国市场瘦客户机销量、收入、价格及毛利率（2021-2026）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重点企业（4）基本信息、瘦客户机生产基地、总部、竞争对手及市场地位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重点企业（4）在中国市场瘦客户机销量、收入、价格及毛利率（2021-2026）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重点企业（5）基本信息、瘦客户机生产基地、总部、竞争对手及市场地位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重点企业（5）在中国市场瘦客户机销量、收入、价格及毛利率（2021-2026）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重点企业（6）基本信息、瘦客户机生产基地、总部、竞争对手及市场地位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重点企业（6）在中国市场瘦客户机销量、收入、价格及毛利率（2021-2026）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重点企业（7）基本信息、瘦客户机生产基地、总部、竞争对手及市场地位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重点企业（7）在中国市场瘦客户机销量、收入、价格及毛利率（2021-2026）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重点企业（8）基本信息、瘦客户机生产基地、总部、竞争对手及市场地位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重点企业（8）在中国市场瘦客户机销量、收入、价格及毛利率（2021-2026）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不同产品类型瘦客户机分析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中国市场不同产品类型瘦客户机销量（2021-2032）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中国市场不同产品类型瘦客户机销量及市场份额（2021-2026）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中国市场不同产品类型瘦客户机销量预测（2027-2032）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中国市场不同产品类型瘦客户机规模（2021-2032）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中国市场不同产品类型瘦客户机规模及市场份额（2021-2026）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中国市场不同产品类型瘦客户机规模预测（2027-2032）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中国市场不同产品类型瘦客户机价格走势（2021-2032）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不同应用瘦客户机分析</w:t>
      </w:r>
      <w:r>
        <w:rPr>
          <w:rFonts w:hint="eastAsia"/>
        </w:rPr>
        <w:br/>
      </w:r>
      <w:r>
        <w:rPr>
          <w:rFonts w:hint="eastAsia"/>
        </w:rPr>
        <w:t>　　5.1 中国市场不同应用瘦客户机销量（2021-2032）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中国市场不同应用瘦客户机销量及市场份额（2021-2026）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中国市场不同应用瘦客户机销量预测（2027-2032）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中国市场不同应用瘦客户机规模（2021-2032）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中国市场不同应用瘦客户机规模及市场份额（2021-2026）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中国市场不同应用瘦客户机规模预测（2027-2032）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中国市场不同应用瘦客户机价格走势（2021-2032）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瘦客户机行业发展分析---发展趋势</w:t>
      </w:r>
      <w:r>
        <w:rPr>
          <w:rFonts w:hint="eastAsia"/>
        </w:rPr>
        <w:br/>
      </w:r>
      <w:r>
        <w:rPr>
          <w:rFonts w:hint="eastAsia"/>
        </w:rPr>
        <w:t>　　6.2 瘦客户机行业发展分析---厂商壁垒</w:t>
      </w:r>
      <w:r>
        <w:rPr>
          <w:rFonts w:hint="eastAsia"/>
        </w:rPr>
        <w:br/>
      </w:r>
      <w:r>
        <w:rPr>
          <w:rFonts w:hint="eastAsia"/>
        </w:rPr>
        <w:t>　　6.3 瘦客户机行业发展分析---驱动因素</w:t>
      </w:r>
      <w:r>
        <w:rPr>
          <w:rFonts w:hint="eastAsia"/>
        </w:rPr>
        <w:br/>
      </w:r>
      <w:r>
        <w:rPr>
          <w:rFonts w:hint="eastAsia"/>
        </w:rPr>
        <w:t>　　6.4 瘦客户机行业发展分析---制约因素</w:t>
      </w:r>
      <w:r>
        <w:rPr>
          <w:rFonts w:hint="eastAsia"/>
        </w:rPr>
        <w:br/>
      </w:r>
      <w:r>
        <w:rPr>
          <w:rFonts w:hint="eastAsia"/>
        </w:rPr>
        <w:t>　　6.5 瘦客户机中国企业SWOT分析</w:t>
      </w:r>
      <w:r>
        <w:rPr>
          <w:rFonts w:hint="eastAsia"/>
        </w:rPr>
        <w:br/>
      </w:r>
      <w:r>
        <w:rPr>
          <w:rFonts w:hint="eastAsia"/>
        </w:rPr>
        <w:t>　　6.6 瘦客户机行业发展分析---行业政策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瘦客户机行业产业链简介</w:t>
      </w:r>
      <w:r>
        <w:rPr>
          <w:rFonts w:hint="eastAsia"/>
        </w:rPr>
        <w:br/>
      </w:r>
      <w:r>
        <w:rPr>
          <w:rFonts w:hint="eastAsia"/>
        </w:rPr>
        <w:t>　　7.2 瘦客户机产业链分析-上游</w:t>
      </w:r>
      <w:r>
        <w:rPr>
          <w:rFonts w:hint="eastAsia"/>
        </w:rPr>
        <w:br/>
      </w:r>
      <w:r>
        <w:rPr>
          <w:rFonts w:hint="eastAsia"/>
        </w:rPr>
        <w:t>　　7.3 瘦客户机产业链分析-中游</w:t>
      </w:r>
      <w:r>
        <w:rPr>
          <w:rFonts w:hint="eastAsia"/>
        </w:rPr>
        <w:br/>
      </w:r>
      <w:r>
        <w:rPr>
          <w:rFonts w:hint="eastAsia"/>
        </w:rPr>
        <w:t>　　7.4 瘦客户机产业链分析-下游</w:t>
      </w:r>
      <w:r>
        <w:rPr>
          <w:rFonts w:hint="eastAsia"/>
        </w:rPr>
        <w:br/>
      </w:r>
      <w:r>
        <w:rPr>
          <w:rFonts w:hint="eastAsia"/>
        </w:rPr>
        <w:t>　　7.5 瘦客户机行业采购模式</w:t>
      </w:r>
      <w:r>
        <w:rPr>
          <w:rFonts w:hint="eastAsia"/>
        </w:rPr>
        <w:br/>
      </w:r>
      <w:r>
        <w:rPr>
          <w:rFonts w:hint="eastAsia"/>
        </w:rPr>
        <w:t>　　7.6 瘦客户机行业生产模式</w:t>
      </w:r>
      <w:r>
        <w:rPr>
          <w:rFonts w:hint="eastAsia"/>
        </w:rPr>
        <w:br/>
      </w:r>
      <w:r>
        <w:rPr>
          <w:rFonts w:hint="eastAsia"/>
        </w:rPr>
        <w:t>　　7.7 瘦客户机行业销售模式及销售渠道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中国本土瘦客户机产能、产量分析</w:t>
      </w:r>
      <w:r>
        <w:rPr>
          <w:rFonts w:hint="eastAsia"/>
        </w:rPr>
        <w:br/>
      </w:r>
      <w:r>
        <w:rPr>
          <w:rFonts w:hint="eastAsia"/>
        </w:rPr>
        <w:t>　　8.1 中国瘦客户机供需现状及预测（2021-2032）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中国瘦客户机产能、产量、产能利用率及发展趋势（2021-2032）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中国瘦客户机产量、市场需求量及发展趋势（2021-2032）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中国瘦客户机进出口分析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中国市场瘦客户机主要进口来源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中国市场瘦客户机主要出口目的地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不同产品类型瘦客户机市场规模2021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不同外形尺寸瘦客户机市场规模2021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不同处理器架构瘦客户机市场规模2021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不同应用瘦客户机市场规模2021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中国市场主要厂商瘦客户机销量（2021-2026）&amp;（千台）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中国市场主要厂商瘦客户机销量市场份额（2021-2026）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中国市场主要厂商瘦客户机收入（2021-2026）&amp;（万元）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中国市场主要厂商瘦客户机收入份额（2021-2026）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2025年中国主要生产商瘦客户机收入排名（万元）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中国市场主要厂商瘦客户机价格（2021-2026）&amp;（元/台）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中国市场主要厂商瘦客户机总部及产地分布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中国市场主要厂商成立时间及瘦客户机商业化日期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中国市场主要厂商瘦客户机产品类型及应用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2025年中国市场瘦客户机主要厂商市场地位（第一梯队、第二梯队和第三梯队）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瘦客户机市场投资、并购等现状分析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瘦客户机生产基地、总部、竞争对手及市场地位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瘦客户机销量（千台）、收入（万元）、价格（元/台）及毛利率（2021-2026）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瘦客户机生产基地、总部、竞争对手及市场地位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瘦客户机销量（千台）、收入（万元）、价格（元/台）及毛利率（2021-2026）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瘦客户机生产基地、总部、竞争对手及市场地位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瘦客户机销量（千台）、收入（万元）、价格（元/台）及毛利率（2021-2026）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瘦客户机生产基地、总部、竞争对手及市场地位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瘦客户机销量（千台）、收入（万元）、价格（元/台）及毛利率（2021-2026）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瘦客户机生产基地、总部、竞争对手及市场地位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瘦客户机销量（千台）、收入（万元）、价格（元/台）及毛利率（2021-2026）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瘦客户机生产基地、总部、竞争对手及市场地位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瘦客户机销量（千台）、收入（万元）、价格（元/台）及毛利率（2021-2026）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瘦客户机生产基地、总部、竞争对手及市场地位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瘦客户机销量（千台）、收入（万元）、价格（元/台）及毛利率（2021-2026）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瘦客户机生产基地、总部、竞争对手及市场地位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瘦客户机销量（千台）、收入（万元）、价格（元/台）及毛利率（2021-2026）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中国市场不同产品类型瘦客户机销量（2021-2026）&amp;（千台）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中国市场不同产品类型瘦客户机销量市场份额（2021-2026）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中国市场不同产品类型瘦客户机销量预测（2027-2032）&amp;（千台）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中国市场不同产品类型瘦客户机销量市场份额预测（2027-2032）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中国市场不同产品类型瘦客户机规模（2021-2026）&amp;（万元）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中国市场不同产品类型瘦客户机规模市场份额（2021-2026）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中国市场不同产品类型瘦客户机规模预测（2027-2032）&amp;（万元）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中国市场不同产品类型瘦客户机规模市场份额预测（2027-2032）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中国市场不同应用瘦客户机销量（2021-2026）&amp;（千台）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中国市场不同应用瘦客户机销量市场份额（2021-2026）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中国市场不同应用瘦客户机销量预测（2027-2032）&amp;（千台）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中国市场不同应用瘦客户机销量市场份额预测（2027-2032）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中国市场不同应用瘦客户机规模（2021-2026）&amp;（万元）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中国市场不同应用瘦客户机规模市场份额（2021-2026）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中国市场不同应用瘦客户机规模预测（2027-2032）&amp;（万元）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中国市场不同应用瘦客户机规模市场份额预测（2027-2032）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瘦客户机行业发展分析---发展趋势</w:t>
      </w:r>
      <w:r>
        <w:rPr>
          <w:rFonts w:hint="eastAsia"/>
        </w:rPr>
        <w:br/>
      </w:r>
      <w:r>
        <w:rPr>
          <w:rFonts w:hint="eastAsia"/>
        </w:rPr>
        <w:t>　　表 73： 瘦客户机行业发展分析---厂商壁垒</w:t>
      </w:r>
      <w:r>
        <w:rPr>
          <w:rFonts w:hint="eastAsia"/>
        </w:rPr>
        <w:br/>
      </w:r>
      <w:r>
        <w:rPr>
          <w:rFonts w:hint="eastAsia"/>
        </w:rPr>
        <w:t>　　表 74： 瘦客户机行业发展分析---驱动因素</w:t>
      </w:r>
      <w:r>
        <w:rPr>
          <w:rFonts w:hint="eastAsia"/>
        </w:rPr>
        <w:br/>
      </w:r>
      <w:r>
        <w:rPr>
          <w:rFonts w:hint="eastAsia"/>
        </w:rPr>
        <w:t>　　表 75： 瘦客户机行业发展分析---制约因素</w:t>
      </w:r>
      <w:r>
        <w:rPr>
          <w:rFonts w:hint="eastAsia"/>
        </w:rPr>
        <w:br/>
      </w:r>
      <w:r>
        <w:rPr>
          <w:rFonts w:hint="eastAsia"/>
        </w:rPr>
        <w:t>　　表 76： 瘦客户机行业相关重点政策一览</w:t>
      </w:r>
      <w:r>
        <w:rPr>
          <w:rFonts w:hint="eastAsia"/>
        </w:rPr>
        <w:br/>
      </w:r>
      <w:r>
        <w:rPr>
          <w:rFonts w:hint="eastAsia"/>
        </w:rPr>
        <w:t>　　表 77： 瘦客户机行业供应链分析</w:t>
      </w:r>
      <w:r>
        <w:rPr>
          <w:rFonts w:hint="eastAsia"/>
        </w:rPr>
        <w:br/>
      </w:r>
      <w:r>
        <w:rPr>
          <w:rFonts w:hint="eastAsia"/>
        </w:rPr>
        <w:t>　　表 78： 瘦客户机上游原料供应商</w:t>
      </w:r>
      <w:r>
        <w:rPr>
          <w:rFonts w:hint="eastAsia"/>
        </w:rPr>
        <w:br/>
      </w:r>
      <w:r>
        <w:rPr>
          <w:rFonts w:hint="eastAsia"/>
        </w:rPr>
        <w:t>　　表 79： 瘦客户机行业主要下游客户</w:t>
      </w:r>
      <w:r>
        <w:rPr>
          <w:rFonts w:hint="eastAsia"/>
        </w:rPr>
        <w:br/>
      </w:r>
      <w:r>
        <w:rPr>
          <w:rFonts w:hint="eastAsia"/>
        </w:rPr>
        <w:t>　　表 80： 瘦客户机典型经销商</w:t>
      </w:r>
      <w:r>
        <w:rPr>
          <w:rFonts w:hint="eastAsia"/>
        </w:rPr>
        <w:br/>
      </w:r>
      <w:r>
        <w:rPr>
          <w:rFonts w:hint="eastAsia"/>
        </w:rPr>
        <w:t>　　表 81： 中国瘦客户机产量、销量、进口量及出口量（2021-2026）&amp;（千台）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82： 中国瘦客户机产量、销量、进口量及出口量预测（2027-2032）&amp;（千台）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中国市场瘦客户机主要进口来源</w:t>
      </w:r>
      <w:r>
        <w:rPr>
          <w:rFonts w:hint="eastAsia"/>
        </w:rPr>
        <w:br/>
      </w:r>
      <w:r>
        <w:rPr>
          <w:rFonts w:hint="eastAsia"/>
        </w:rPr>
        <w:t>　　表 84： 中国市场瘦客户机主要出口目的地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瘦客户机产品图片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中国不同产品类型瘦客户机市场规模市场份额2025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工业瘦客户机产品图片</w:t>
      </w:r>
      <w:r>
        <w:rPr>
          <w:rFonts w:hint="eastAsia"/>
        </w:rPr>
        <w:br/>
      </w:r>
      <w:r>
        <w:rPr>
          <w:rFonts w:hint="eastAsia"/>
        </w:rPr>
        <w:t>　　图 4： 企业瘦客户机产品图片</w:t>
      </w:r>
      <w:r>
        <w:rPr>
          <w:rFonts w:hint="eastAsia"/>
        </w:rPr>
        <w:br/>
      </w:r>
      <w:r>
        <w:rPr>
          <w:rFonts w:hint="eastAsia"/>
        </w:rPr>
        <w:t>　　图 5： 中国不同外形尺寸瘦客户机市场规模市场份额2025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独立式瘦客户机产品图片</w:t>
      </w:r>
      <w:r>
        <w:rPr>
          <w:rFonts w:hint="eastAsia"/>
        </w:rPr>
        <w:br/>
      </w:r>
      <w:r>
        <w:rPr>
          <w:rFonts w:hint="eastAsia"/>
        </w:rPr>
        <w:t>　　图 7： 一体机（带显示器）产品图片</w:t>
      </w:r>
      <w:r>
        <w:rPr>
          <w:rFonts w:hint="eastAsia"/>
        </w:rPr>
        <w:br/>
      </w:r>
      <w:r>
        <w:rPr>
          <w:rFonts w:hint="eastAsia"/>
        </w:rPr>
        <w:t>　　图 8： 中国不同处理器架构瘦客户机市场规模市场份额2025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x86架构产品图片</w:t>
      </w:r>
      <w:r>
        <w:rPr>
          <w:rFonts w:hint="eastAsia"/>
        </w:rPr>
        <w:br/>
      </w:r>
      <w:r>
        <w:rPr>
          <w:rFonts w:hint="eastAsia"/>
        </w:rPr>
        <w:t>　　图 10： ARM架构产品图片</w:t>
      </w:r>
      <w:r>
        <w:rPr>
          <w:rFonts w:hint="eastAsia"/>
        </w:rPr>
        <w:br/>
      </w:r>
      <w:r>
        <w:rPr>
          <w:rFonts w:hint="eastAsia"/>
        </w:rPr>
        <w:t>　　图 11： 定制SoC产品图片</w:t>
      </w:r>
      <w:r>
        <w:rPr>
          <w:rFonts w:hint="eastAsia"/>
        </w:rPr>
        <w:br/>
      </w:r>
      <w:r>
        <w:rPr>
          <w:rFonts w:hint="eastAsia"/>
        </w:rPr>
        <w:t>　　图 12： 中国不同应用瘦客户机市场份额2025 &amp; 2032</w:t>
      </w:r>
      <w:r>
        <w:rPr>
          <w:rFonts w:hint="eastAsia"/>
        </w:rPr>
        <w:br/>
      </w:r>
      <w:r>
        <w:rPr>
          <w:rFonts w:hint="eastAsia"/>
        </w:rPr>
        <w:t>　　图 13： 金融和保险</w:t>
      </w:r>
      <w:r>
        <w:rPr>
          <w:rFonts w:hint="eastAsia"/>
        </w:rPr>
        <w:br/>
      </w:r>
      <w:r>
        <w:rPr>
          <w:rFonts w:hint="eastAsia"/>
        </w:rPr>
        <w:t>　　图 14： 制造业</w:t>
      </w:r>
      <w:r>
        <w:rPr>
          <w:rFonts w:hint="eastAsia"/>
        </w:rPr>
        <w:br/>
      </w:r>
      <w:r>
        <w:rPr>
          <w:rFonts w:hint="eastAsia"/>
        </w:rPr>
        <w:t>　　图 15： 物流</w:t>
      </w:r>
      <w:r>
        <w:rPr>
          <w:rFonts w:hint="eastAsia"/>
        </w:rPr>
        <w:br/>
      </w:r>
      <w:r>
        <w:rPr>
          <w:rFonts w:hint="eastAsia"/>
        </w:rPr>
        <w:t>　　图 16： 政府</w:t>
      </w:r>
      <w:r>
        <w:rPr>
          <w:rFonts w:hint="eastAsia"/>
        </w:rPr>
        <w:br/>
      </w:r>
      <w:r>
        <w:rPr>
          <w:rFonts w:hint="eastAsia"/>
        </w:rPr>
        <w:t>　　图 17： 教育类</w:t>
      </w:r>
      <w:r>
        <w:rPr>
          <w:rFonts w:hint="eastAsia"/>
        </w:rPr>
        <w:br/>
      </w:r>
      <w:r>
        <w:rPr>
          <w:rFonts w:hint="eastAsia"/>
        </w:rPr>
        <w:t>　　图 18： 电信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中国市场瘦客户机市场规模，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中国市场瘦客户机收入及增长率（2021-2032）&amp;（万元）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中国市场瘦客户机销量及增长率（2021-2032）&amp;（千台）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2025年中国市场主要厂商瘦客户机销量市场份额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2025年中国市场主要厂商瘦客户机收入市场份额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2025年中国市场前五大厂商瘦客户机市场份额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2025年中国市场瘦客户机第一梯队、第二梯队和第三梯队厂商（品牌）及市场份额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中国市场不同产品类型瘦客户机价格走势（2021-2032）&amp;（元/台）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中国市场不同应用瘦客户机价格走势（2021-2032）&amp;（元/台）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瘦客户机中国企业SWOT分析</w:t>
      </w:r>
      <w:r>
        <w:rPr>
          <w:rFonts w:hint="eastAsia"/>
        </w:rPr>
        <w:br/>
      </w:r>
      <w:r>
        <w:rPr>
          <w:rFonts w:hint="eastAsia"/>
        </w:rPr>
        <w:t>　　图 30： 瘦客户机产业链</w:t>
      </w:r>
      <w:r>
        <w:rPr>
          <w:rFonts w:hint="eastAsia"/>
        </w:rPr>
        <w:br/>
      </w:r>
      <w:r>
        <w:rPr>
          <w:rFonts w:hint="eastAsia"/>
        </w:rPr>
        <w:t>　　图 31： 瘦客户机行业采购模式分析</w:t>
      </w:r>
      <w:r>
        <w:rPr>
          <w:rFonts w:hint="eastAsia"/>
        </w:rPr>
        <w:br/>
      </w:r>
      <w:r>
        <w:rPr>
          <w:rFonts w:hint="eastAsia"/>
        </w:rPr>
        <w:t>　　图 32： 瘦客户机行业生产模式分析</w:t>
      </w:r>
      <w:r>
        <w:rPr>
          <w:rFonts w:hint="eastAsia"/>
        </w:rPr>
        <w:br/>
      </w:r>
      <w:r>
        <w:rPr>
          <w:rFonts w:hint="eastAsia"/>
        </w:rPr>
        <w:t>　　图 33： 瘦客户机行业销售模式分析</w:t>
      </w:r>
      <w:r>
        <w:rPr>
          <w:rFonts w:hint="eastAsia"/>
        </w:rPr>
        <w:br/>
      </w:r>
      <w:r>
        <w:rPr>
          <w:rFonts w:hint="eastAsia"/>
        </w:rPr>
        <w:t>　　图 34： 中国瘦客户机产能、产量、产能利用率及发展趋势（2021-2032）&amp;（千台）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中国瘦客户机产量、市场需求量及发展趋势（2021-2032）&amp;（千台）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a77a7d54e4e93" w:history="1">
        <w:r>
          <w:rPr>
            <w:rStyle w:val="Hyperlink"/>
          </w:rPr>
          <w:t>2026-2032年中国瘦客户机行业市场调研与行业前景分析报告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1a77a7d54e4e93" w:history="1">
        <w:r>
          <w:rPr>
            <w:rStyle w:val="Hyperlink"/>
          </w:rPr>
          <w:t>https://www.20087.com/7/29/ShouKeHuJiFaZhanXianZhuangQianJing.html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瘦客户机是什么意思?、瘦客户机和普通电脑的区别、瘦客户机能单独使用吗、瘦客户机可以当主机吗、瘦客户机可以当主机吗、HT3300瘦客户机、瘦客户机怎么改成普通电脑、惠普t620瘦客户机、瘦客机是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572489239428f" w:history="1">
      <w:r>
        <w:rPr>
          <w:rStyle w:val="Hyperlink"/>
        </w:rPr>
        <w:t>2026-2032年中国瘦客户机行业市场调研与行业前景分析报告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ShouKeHuJiFaZhanXianZhuangQianJing.html" TargetMode="External" Id="Rb01a77a7d54e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ShouKeHuJiFaZhanXianZhuangQianJing.html" TargetMode="External" Id="Ra17572489239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2026-02-10T03:27:52Z</dcterms:created>
  <dcterms:modified xsi:type="dcterms:W3CDTF">2026-02-10T04:27:52Z</dcterms:modified>
  <dc:subject>2026-2032年中国瘦客户机行业市场调研与行业前景分析报告</dc:subject>
  <dc:title>2026-2032年中国瘦客户机行业市场调研与行业前景分析报告</dc:title>
  <cp:keywords>2026-2032年中国瘦客户机行业市场调研与行业前景分析报告</cp:keywords>
  <dc:description>2026-2032年中国瘦客户机行业市场调研与行业前景分析报告</dc:description>
</cp:coreProperties>
</file>