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5ec8503b943ce" w:history="1">
              <w:r>
                <w:rPr>
                  <w:rStyle w:val="Hyperlink"/>
                </w:rPr>
                <w:t>2025-2031年中国超跑俱乐部发展现状与市场前景分析报告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5ec8503b943ce" w:history="1">
              <w:r>
                <w:rPr>
                  <w:rStyle w:val="Hyperlink"/>
                </w:rPr>
                <w:t>2025-2031年中国超跑俱乐部发展现状与市场前景分析报告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5ec8503b943ce" w:history="1">
                <w:r>
                  <w:rPr>
                    <w:rStyle w:val="Hyperlink"/>
                  </w:rPr>
                  <w:t>https://www.20087.com/7/69/ChaoPaoJuLeBuQianJing.html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跑俱乐部是由超级跑车爱好者组成的社群组织，通常提供会员专享的活动和服务，如赛道日、驾驶培训和社交聚会等。近年来，随着中国经济的快速发展和个人财富的增长，超跑俱乐部的数量和影响力逐渐扩大，成为一种高端生活方式的象征。然而，高昂的会员费和有限的参与机会限制了部分潜在成员的加入。</w:t>
      </w:r>
      <w:r>
        <w:rPr>
          <w:rFonts w:hint="eastAsia"/>
        </w:rPr>
        <w:br/>
      </w:r>
      <w:r>
        <w:rPr>
          <w:rFonts w:hint="eastAsia"/>
        </w:rPr>
        <w:t>　　未来，超跑俱乐部的发展将是多元化服务与全球化网络。一方面，丰富俱乐部的服务内容，除传统的赛道体验外，增加如赛车模拟器训练、国际赛事观赛等项目，满足会员多样化的需求；另一方面，加强国际合作，建立全球化的俱乐部网络，促进跨文化交流和资源共享。此外，随着虚拟现实（VR）和增强现实（AR）技术的进步，超跑俱乐部可以开发线上互动平台，提供沉浸式的驾驶体验，进一步提升会员的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5ec8503b943ce" w:history="1">
        <w:r>
          <w:rPr>
            <w:rStyle w:val="Hyperlink"/>
          </w:rPr>
          <w:t>2025-2031年中国超跑俱乐部发展现状与市场前景分析报告</w:t>
        </w:r>
      </w:hyperlink>
      <w:r>
        <w:rPr>
          <w:rFonts w:hint="eastAsia"/>
        </w:rPr>
        <w:t>》基于权威数据与一手调研资料，系统分析了超跑俱乐部行业的产业链结构、市场规模、需求特征及价格体系，客观呈现了超跑俱乐部行业发展现状。报告科学预测了超跑俱乐部市场前景与未来趋势，重点剖析了主要企业的竞争格局、市场集中度及品牌影响力。同时，通过对超跑俱乐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超跑俱乐部产业概述</w:t>
      </w:r>
      <w:r>
        <w:rPr>
          <w:rFonts w:hint="eastAsia"/>
        </w:rPr>
        <w:br/>
      </w:r>
      <w:r>
        <w:rPr>
          <w:rFonts w:hint="eastAsia"/>
        </w:rPr>
        <w:t>　　第一节 超跑俱乐部定义与分类</w:t>
      </w:r>
      <w:r>
        <w:rPr>
          <w:rFonts w:hint="eastAsia"/>
        </w:rPr>
        <w:br/>
      </w:r>
      <w:r>
        <w:rPr>
          <w:rFonts w:hint="eastAsia"/>
        </w:rPr>
        <w:t>　　第二节 超跑俱乐部产业链结构及关键环节剖析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超跑俱乐部商业模式与盈利模式解析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超跑俱乐部经济指标与行业评估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全球超跑俱乐部市场发展综述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2019-2024年全球超跑俱乐部市场规模及增长趋势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主要国家与地区超跑俱乐部市场对比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2025-2031年全球超跑俱乐部行业发展趋势与前景预测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国际超跑俱乐部市场发展趋势及对我国启示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二、对我国超跑俱乐部市场的借鉴意义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中国超跑俱乐部行业市场规模分析与预测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超跑俱乐部市场的总体规模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一、2019-2024年超跑俱乐部市场规模变化及趋势分析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二、2025年超跑俱乐部行业市场规模特点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超跑俱乐部市场规模的构成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一、超跑俱乐部客户群体特征与偏好分析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二、不同类型超跑俱乐部市场规模分布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三、各地区超跑俱乐部市场规模差异与特点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超跑俱乐部市场规模的预测与展望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一、未来几年超跑俱乐部市场规模增长预测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2024-2025年超跑俱乐部行业技术发展现状及趋势分析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超跑俱乐部行业技术发展现状分析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国内外超跑俱乐部行业技术差距分析及差距形成的主要原因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超跑俱乐部行业技术发展方向、趋势预测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提升超跑俱乐部行业技术能力策略建议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2019-2024年中国超跑俱乐部行业总体发展与财务状况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2019-2024年超跑俱乐部行业规模情况</w:t>
      </w:r>
      <w:r>
        <w:rPr>
          <w:rFonts w:hint="eastAsia"/>
        </w:rPr>
        <w:br/>
      </w:r>
      <w:r>
        <w:rPr>
          <w:rFonts w:hint="eastAsia"/>
        </w:rPr>
        <w:t>　　　　一、超跑俱乐部行业企业数量规模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二、超跑俱乐部行业从业人员规模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三、超跑俱乐部行业市场敏感性分析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2019-2024年超跑俱乐部行业财务能力分析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一、超跑俱乐部行业盈利能力</w:t>
      </w:r>
      <w:r>
        <w:rPr>
          <w:rFonts w:hint="eastAsia"/>
        </w:rPr>
        <w:br/>
      </w:r>
      <w:r>
        <w:rPr>
          <w:rFonts w:hint="eastAsia"/>
        </w:rPr>
        <w:t>　　　　二、超跑俱乐部行业偿债能力</w:t>
      </w:r>
      <w:r>
        <w:rPr>
          <w:rFonts w:hint="eastAsia"/>
        </w:rPr>
        <w:br/>
      </w:r>
      <w:r>
        <w:rPr>
          <w:rFonts w:hint="eastAsia"/>
        </w:rPr>
        <w:t>　　　　三、超跑俱乐部行业营运能力</w:t>
      </w:r>
      <w:r>
        <w:rPr>
          <w:rFonts w:hint="eastAsia"/>
        </w:rPr>
        <w:br/>
      </w:r>
      <w:r>
        <w:rPr>
          <w:rFonts w:hint="eastAsia"/>
        </w:rPr>
        <w:t>　　　　四、超跑俱乐部行业发展能力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中国超跑俱乐部行业细分市场调研与机会挖掘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超跑俱乐部细分市场（一）市场调研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超跑俱乐部细分市场（二）市场调研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中国超跑俱乐部行业区域市场调研分析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2019-2024年中国超跑俱乐部行业重点区域调研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一、重点地区（一）超跑俱乐部市场规模与特点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二、重点地区（二）超跑俱乐部市场规模及特点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三、重点地区（三）超跑俱乐部市场规模及特点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四、重点地区（四）超跑俱乐部市场规模及特点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不同区域超跑俱乐部市场的对比与启示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二、超跑俱乐部市场拓展策略与建议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中国超跑俱乐部行业的营销渠道与客户分析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超跑俱乐部行业渠道分析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二、各类渠道对超跑俱乐部行业的影响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三、主要超跑俱乐部企业渠道策略研究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超跑俱乐部行业客户分析与定位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中国超跑俱乐部行业竞争格局及策略选择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超跑俱乐部行业总体市场竞争状况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一、超跑俱乐部行业竞争结构分析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二、超跑俱乐部企业竞争格局与集中度评估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三、超跑俱乐部行业SWOT分析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超跑俱乐部行业重点企业调研分析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超跑俱乐部企业发展策略分析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超跑俱乐部市场与销售策略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超跑俱乐部品牌战略思考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中国超跑俱乐部行业发展环境分析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二、超跑俱乐部行业主管部门、监管体制及相关政策法规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3、超跑俱乐部行业的主要法律、法规和政策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4、2025年超跑俱乐部行业法律法规和政策对行业的影响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二、超跑俱乐部消费者需求分析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一、超跑俱乐部技术的应用与创新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二、超跑俱乐部行业发展的技术趋势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2025-2031年超跑俱乐部行业展趋势预测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2025-2031年超跑俱乐部市场发展前景分析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一、超跑俱乐部市场发展潜力</w:t>
      </w:r>
      <w:r>
        <w:rPr>
          <w:rFonts w:hint="eastAsia"/>
        </w:rPr>
        <w:br/>
      </w:r>
      <w:r>
        <w:rPr>
          <w:rFonts w:hint="eastAsia"/>
        </w:rPr>
        <w:t>　　　　二、超跑俱乐部市场前景分析</w:t>
      </w:r>
      <w:r>
        <w:rPr>
          <w:rFonts w:hint="eastAsia"/>
        </w:rPr>
        <w:br/>
      </w:r>
      <w:r>
        <w:rPr>
          <w:rFonts w:hint="eastAsia"/>
        </w:rPr>
        <w:t>　　　　三、超跑俱乐部细分行业发展前景分析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2025-2031年超跑俱乐部发展趋势预测</w:t>
      </w:r>
      <w:r>
        <w:rPr>
          <w:rFonts w:hint="eastAsia"/>
        </w:rPr>
        <w:br/>
      </w:r>
      <w:r>
        <w:rPr>
          <w:rFonts w:hint="eastAsia"/>
        </w:rPr>
        <w:t>　　　　一、超跑俱乐部发展趋势预测</w:t>
      </w:r>
      <w:r>
        <w:rPr>
          <w:rFonts w:hint="eastAsia"/>
        </w:rPr>
        <w:br/>
      </w:r>
      <w:r>
        <w:rPr>
          <w:rFonts w:hint="eastAsia"/>
        </w:rPr>
        <w:t>　　　　二、超跑俱乐部市场规模预测</w:t>
      </w:r>
      <w:r>
        <w:rPr>
          <w:rFonts w:hint="eastAsia"/>
        </w:rPr>
        <w:br/>
      </w:r>
      <w:r>
        <w:rPr>
          <w:rFonts w:hint="eastAsia"/>
        </w:rPr>
        <w:t>　　　　三、超跑俱乐部细分市场发展趋势预测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未来超跑俱乐部行业挑战与机遇探讨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一、超跑俱乐部行业挑战</w:t>
      </w:r>
      <w:r>
        <w:rPr>
          <w:rFonts w:hint="eastAsia"/>
        </w:rPr>
        <w:br/>
      </w:r>
      <w:r>
        <w:rPr>
          <w:rFonts w:hint="eastAsia"/>
        </w:rPr>
        <w:t>　　　　二、超跑俱乐部行业机遇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超跑俱乐部行业研究结论及建议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对超跑俱乐部行业发展的建议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中:智林:对超跑俱乐部企业和投资者的建议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超跑俱乐部行业历程</w:t>
      </w:r>
      <w:r>
        <w:rPr>
          <w:rFonts w:hint="eastAsia"/>
        </w:rPr>
        <w:br/>
      </w:r>
      <w:r>
        <w:rPr>
          <w:rFonts w:hint="eastAsia"/>
        </w:rPr>
        <w:t>　　图表 超跑俱乐部行业生命周期</w:t>
      </w:r>
      <w:r>
        <w:rPr>
          <w:rFonts w:hint="eastAsia"/>
        </w:rPr>
        <w:br/>
      </w:r>
      <w:r>
        <w:rPr>
          <w:rFonts w:hint="eastAsia"/>
        </w:rPr>
        <w:t>　　图表 超跑俱乐部行业产业链分析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2019-2024年超跑俱乐部行业市场容量统计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2019-2024年中国超跑俱乐部行业经营效益分析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**地区超跑俱乐部市场规模及增长情况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**地区超跑俱乐部行业市场需求情况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**地区超跑俱乐部市场规模及增长情况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**地区超跑俱乐部行业市场需求情况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**地区超跑俱乐部市场规模及增长情况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**地区超跑俱乐部行业市场需求情况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超跑俱乐部重点企业（一）基本信息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超跑俱乐部重点企业（一）经营情况分析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超跑俱乐部重点企业（一）盈利能力情况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超跑俱乐部重点企业（一）偿债能力情况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超跑俱乐部重点企业（一）运营能力情况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超跑俱乐部重点企业（一）成长能力情况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超跑俱乐部重点企业（二）基本信息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超跑俱乐部重点企业（二）经营情况分析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超跑俱乐部重点企业（二）盈利能力情况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超跑俱乐部重点企业（二）偿债能力情况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超跑俱乐部重点企业（二）运营能力情况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超跑俱乐部重点企业（二）成长能力情况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2025-2031年中国超跑俱乐部行业市场容量预测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2025-2031年中国超跑俱乐部行业市场规模预测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2025-2031年中国超跑俱乐部市场前景分析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2025-2031年中国超跑俱乐部行业发展趋势预测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5ec8503b943ce" w:history="1">
        <w:r>
          <w:rPr>
            <w:rStyle w:val="Hyperlink"/>
          </w:rPr>
          <w:t>2025-2031年中国超跑俱乐部发展现状与市场前景分析报告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5ec8503b943ce" w:history="1">
        <w:r>
          <w:rPr>
            <w:rStyle w:val="Hyperlink"/>
          </w:rPr>
          <w:t>https://www.20087.com/7/69/ChaoPaoJuLeBuQianJing.html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车俱乐部靠什么盈利、超跑俱乐部是干什么的、粉色大众车报价及图片、超跑俱乐部名字、世界十大顶级跑车、pcrc超跑俱乐部、豪车租赁怎么找客户、上海sscc超跑俱乐部、加入超跑俱乐部可以用别人的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7bb5a32a34114" w:history="1">
      <w:r>
        <w:rPr>
          <w:rStyle w:val="Hyperlink"/>
        </w:rPr>
        <w:t>2025-2031年中国超跑俱乐部发展现状与市场前景分析报告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oPaoJuLeBuQianJing.html" TargetMode="External" Id="R3845ec8503b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oPaoJuLeBuQianJing.html" TargetMode="External" Id="R2327bb5a32a3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2025-06-15T03:09:54Z</dcterms:created>
  <dcterms:modified xsi:type="dcterms:W3CDTF">2025-06-15T04:09:54Z</dcterms:modified>
  <dc:subject>2025-2031年中国超跑俱乐部发展现状与市场前景分析报告</dc:subject>
  <dc:title>2025-2031年中国超跑俱乐部发展现状与市场前景分析报告</dc:title>
  <cp:keywords>2025-2031年中国超跑俱乐部发展现状与市场前景分析报告</cp:keywords>
  <dc:description>2025-2031年中国超跑俱乐部发展现状与市场前景分析报告</dc:description>
</cp:coreProperties>
</file>