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592e022d8446b" w:history="1">
              <w:r>
                <w:rPr>
                  <w:rStyle w:val="Hyperlink"/>
                </w:rPr>
                <w:t>2024-2030年中国互联网增值服务行业市场调研与发展趋势分析报告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592e022d8446b" w:history="1">
              <w:r>
                <w:rPr>
                  <w:rStyle w:val="Hyperlink"/>
                </w:rPr>
                <w:t>2024-2030年中国互联网增值服务行业市场调研与发展趋势分析报告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592e022d8446b" w:history="1">
                <w:r>
                  <w:rPr>
                    <w:rStyle w:val="Hyperlink"/>
                  </w:rPr>
                  <w:t>https://www.20087.com/8/79/HuLianWangZengZhiFuWuFaZhanQuShi.html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增值服务是指在基础互联网服务之上提供的各类增值服务，包括但不限于在线广告、云存储、数字内容订阅、在线教育、健康咨询等。近年来，随着互联网普及率的提高和用户需求的多元化，互联网增值服务市场呈现爆发式增长。大数据和人工智能技术的应用，使得个性化推荐和服务定制成为可能，极大地提升了用户体验。同时，新兴的区块链和虚拟现实技术，催生了全新的增值服务模式，如数字资产交易和沉浸式在线娱乐。</w:t>
      </w:r>
      <w:r>
        <w:rPr>
          <w:rFonts w:hint="eastAsia"/>
        </w:rPr>
        <w:br/>
      </w:r>
      <w:r>
        <w:rPr>
          <w:rFonts w:hint="eastAsia"/>
        </w:rPr>
        <w:t>　　未来，互联网增值服务将更加注重隐私保护和用户体验。随着数据安全法规的趋严，加密技术和去中心化服务将获得更广泛的应用，以保障用户数据安全和个人隐私。同时，5G和边缘计算技术的部署，将推动增值服务向实时化和超个性化方向发展，提供更加流畅和无缝的用户体验。此外，跨平台和多终端的融合服务，如智能家居控制和远程医疗服务，将深化互联网增值服务与日常生活场景的结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4592e022d8446b" w:history="1">
        <w:r>
          <w:rPr>
            <w:rStyle w:val="Hyperlink"/>
          </w:rPr>
          <w:t>2024-2030年中国互联网增值服务行业市场调研与发展趋势分析报告</w:t>
        </w:r>
      </w:hyperlink>
      <w:r>
        <w:rPr>
          <w:rFonts w:hint="eastAsia"/>
        </w:rPr>
        <w:t>全面分析了互联网增值服务行业的市场规模、需求和价格动态，同时对互联网增值服务产业链进行了探讨。报告客观描述了互联网增值服务行业现状，审慎预测了互联网增值服务市场前景及发展趋势。此外，报告还聚焦于互联网增值服务重点企业，剖析了市场竞争格局、集中度以及品牌影响力，并对互联网增值服务细分市场进行了研究。互联网增值服务报告以专业、科学的视角，为投资者和行业决策者提供了权威的市场洞察与决策参考，是互联网增值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互联网增值服务产业概述</w:t>
      </w:r>
      <w:r>
        <w:rPr>
          <w:rFonts w:hint="eastAsia"/>
        </w:rPr>
        <w:br/>
      </w:r>
      <w:r>
        <w:rPr>
          <w:rFonts w:hint="eastAsia"/>
        </w:rPr>
        <w:t>　　第一节 互联网增值服务定义</w:t>
      </w:r>
      <w:r>
        <w:rPr>
          <w:rFonts w:hint="eastAsia"/>
        </w:rPr>
        <w:br/>
      </w:r>
      <w:r>
        <w:rPr>
          <w:rFonts w:hint="eastAsia"/>
        </w:rPr>
        <w:t>　　第二节 互联网增值服务行业特点</w:t>
      </w:r>
      <w:r>
        <w:rPr>
          <w:rFonts w:hint="eastAsia"/>
        </w:rPr>
        <w:br/>
      </w:r>
      <w:r>
        <w:rPr>
          <w:rFonts w:hint="eastAsia"/>
        </w:rPr>
        <w:t>　　第三节 互联网增值服务产业链分析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2023-2024年中国互联网增值服务行业运行环境分析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中国互联网增值服务运行经济环境分析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中国互联网增值服务产业政策环境分析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一、互联网增值服务行业监管体制</w:t>
      </w:r>
      <w:r>
        <w:rPr>
          <w:rFonts w:hint="eastAsia"/>
        </w:rPr>
        <w:br/>
      </w:r>
      <w:r>
        <w:rPr>
          <w:rFonts w:hint="eastAsia"/>
        </w:rPr>
        <w:t>　　　　二、互联网增值服务行业主要法规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三、主要互联网增值服务产业政策</w:t>
      </w:r>
      <w:r>
        <w:rPr>
          <w:rFonts w:hint="eastAsia"/>
        </w:rPr>
        <w:br/>
      </w:r>
      <w:r>
        <w:rPr>
          <w:rFonts w:hint="eastAsia"/>
        </w:rPr>
        <w:t>　　第三节 中国互联网增值服务产业社会环境分析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国外互联网增值服务行业发展态势分析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国外互联网增值服务市场发展现状分析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国外主要国家互联网增值服务市场现状</w:t>
      </w:r>
      <w:r>
        <w:rPr>
          <w:rFonts w:hint="eastAsia"/>
        </w:rPr>
        <w:br/>
      </w:r>
      <w:r>
        <w:rPr>
          <w:rFonts w:hint="eastAsia"/>
        </w:rPr>
        <w:t>　　第三节 国外互联网增值服务行业发展趋势预测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中国互联网增值服务行业市场分析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2019-2024年中国互联网增值服务行业规模情况</w:t>
      </w:r>
      <w:r>
        <w:rPr>
          <w:rFonts w:hint="eastAsia"/>
        </w:rPr>
        <w:br/>
      </w:r>
      <w:r>
        <w:rPr>
          <w:rFonts w:hint="eastAsia"/>
        </w:rPr>
        <w:t>　　　　一、互联网增值服务行业市场规模情况分析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二、互联网增值服务行业单位规模情况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三、互联网增值服务行业人员规模情况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2019-2024年中国互联网增值服务行业财务能力分析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一、互联网增值服务行业盈利能力分析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二、互联网增值服务行业偿债能力分析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三、互联网增值服务行业营运能力分析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四、互联网增值服务行业发展能力分析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2023-2024年中国互联网增值服务行业热点动态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2024年中国互联网增值服务行业面临的挑战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中国重点地区互联网增值服务行业市场调研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中国互联网增值服务行业价格走势及影响因素分析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国内互联网增值服务行业价格回顾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国内互联网增值服务行业价格走势预测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国内互联网增值服务行业价格影响因素分析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中国互联网增值服务行业客户调研</w:t>
      </w:r>
      <w:r>
        <w:rPr>
          <w:rFonts w:hint="eastAsia"/>
        </w:rPr>
        <w:br/>
      </w:r>
      <w:r>
        <w:rPr>
          <w:rFonts w:hint="eastAsia"/>
        </w:rPr>
        <w:t>　　　　一、互联网增值服务行业客户偏好调查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二、客户对互联网增值服务品牌的首要认知渠道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三、互联网增值服务品牌忠诚度调查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四、互联网增值服务行业客户消费理念调研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中国互联网增值服务行业竞争格局分析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2024年互联网增值服务行业集中度分析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一、互联网增值服务市场集中度分析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二、互联网增值服务企业集中度分析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2023-2024年互联网增值服务行业竞争格局分析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一、互联网增值服务行业竞争策略分析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二、互联网增值服务行业竞争格局展望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三、我国互联网增值服务市场竞争趋势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互联网增值服务行业重点企业发展调研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互联网增值服务企业发展策略分析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互联网增值服务市场策略分析</w:t>
      </w:r>
      <w:r>
        <w:rPr>
          <w:rFonts w:hint="eastAsia"/>
        </w:rPr>
        <w:br/>
      </w:r>
      <w:r>
        <w:rPr>
          <w:rFonts w:hint="eastAsia"/>
        </w:rPr>
        <w:t>　　　　一、互联网增值服务价格策略分析</w:t>
      </w:r>
      <w:r>
        <w:rPr>
          <w:rFonts w:hint="eastAsia"/>
        </w:rPr>
        <w:br/>
      </w:r>
      <w:r>
        <w:rPr>
          <w:rFonts w:hint="eastAsia"/>
        </w:rPr>
        <w:t>　　　　二、互联网增值服务渠道策略分析</w:t>
      </w:r>
      <w:r>
        <w:rPr>
          <w:rFonts w:hint="eastAsia"/>
        </w:rPr>
        <w:br/>
      </w:r>
      <w:r>
        <w:rPr>
          <w:rFonts w:hint="eastAsia"/>
        </w:rPr>
        <w:t>　　第二节 互联网增值服务销售策略分析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提高互联网增值服务企业竞争力的策略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一、提高中国互联网增值服务企业核心竞争力的对策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二、互联网增值服务企业提升竞争力的主要方向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三、影响互联网增值服务企业核心竞争力的因素及提升途径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四、提高互联网增值服务企业竞争力的策略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互联网增值服务行业投资风险与控制策略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互联网增值服务行业SWOT模型分析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一、互联网增值服务行业优势分析</w:t>
      </w:r>
      <w:r>
        <w:rPr>
          <w:rFonts w:hint="eastAsia"/>
        </w:rPr>
        <w:br/>
      </w:r>
      <w:r>
        <w:rPr>
          <w:rFonts w:hint="eastAsia"/>
        </w:rPr>
        <w:t>　　　　二、互联网增值服务行业劣势分析</w:t>
      </w:r>
      <w:r>
        <w:rPr>
          <w:rFonts w:hint="eastAsia"/>
        </w:rPr>
        <w:br/>
      </w:r>
      <w:r>
        <w:rPr>
          <w:rFonts w:hint="eastAsia"/>
        </w:rPr>
        <w:t>　　　　三、互联网增值服务行业机会分析</w:t>
      </w:r>
      <w:r>
        <w:rPr>
          <w:rFonts w:hint="eastAsia"/>
        </w:rPr>
        <w:br/>
      </w:r>
      <w:r>
        <w:rPr>
          <w:rFonts w:hint="eastAsia"/>
        </w:rPr>
        <w:t>　　　　四、互联网增值服务行业风险分析</w:t>
      </w:r>
      <w:r>
        <w:rPr>
          <w:rFonts w:hint="eastAsia"/>
        </w:rPr>
        <w:br/>
      </w:r>
      <w:r>
        <w:rPr>
          <w:rFonts w:hint="eastAsia"/>
        </w:rPr>
        <w:t>　　第二节 互联网增值服务行业投资风险及控制策略分析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一、互联网增值服务市场风险及控制策略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二、互联网增值服务行业政策风险及控制策略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三、互联网增值服务行业经营风险及控制策略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四、互联网增值服务同业竞争风险及控制策略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五、互联网增值服务行业其他风险及控制策略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2024-2030年中国互联网增值服务行业投资潜力及发展趋势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2024-2030年互联网增值服务行业投资潜力分析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一、互联网增值服务行业重点可投资领域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二、互联网增值服务行业目标市场需求潜力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三、互联网增值服务行业投资潜力综合评判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中⋅智⋅林－2024-2030年中国互联网增值服务行业发展趋势分析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一、2024年互联网增值服务市场前景分析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二、2024年互联网增值服务发展趋势预测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三、2024-2030年我国互联网增值服务行业发展剖析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五、未来互联网增值服务行业发展变局剖析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互联网增值服务行业历程</w:t>
      </w:r>
      <w:r>
        <w:rPr>
          <w:rFonts w:hint="eastAsia"/>
        </w:rPr>
        <w:br/>
      </w:r>
      <w:r>
        <w:rPr>
          <w:rFonts w:hint="eastAsia"/>
        </w:rPr>
        <w:t>　　图表 互联网增值服务行业生命周期</w:t>
      </w:r>
      <w:r>
        <w:rPr>
          <w:rFonts w:hint="eastAsia"/>
        </w:rPr>
        <w:br/>
      </w:r>
      <w:r>
        <w:rPr>
          <w:rFonts w:hint="eastAsia"/>
        </w:rPr>
        <w:t>　　图表 互联网增值服务行业产业链分析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2019-2024年互联网增值服务行业市场容量统计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2019-2024年中国互联网增值服务行业市场规模及增长情况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2019-2024年中国互联网增值服务行业销售收入分析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2019-2024年中国互联网增值服务行业盈利情况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2019-2024年中国互联网增值服务行业利润总额分析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2019-2024年中国互联网增值服务行业企业数量情况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2019-2024年中国互联网增值服务行业企业平均规模情况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2019-2024年中国互联网增值服务行业竞争力分析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2019-2024年中国互联网增值服务行业盈利能力分析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2019-2024年中国互联网增值服务行业运营能力分析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2019-2024年中国互联网增值服务行业偿债能力分析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2019-2024年中国互联网增值服务行业发展能力分析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2019-2024年中国互联网增值服务行业经营效益分析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**地区互联网增值服务市场规模及增长情况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**地区互联网增值服务行业市场需求情况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**地区互联网增值服务市场规模及增长情况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**地区互联网增值服务行业市场需求情况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**地区互联网增值服务市场规模及增长情况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**地区互联网增值服务行业市场需求情况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互联网增值服务重点企业（一）基本信息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互联网增值服务重点企业（一）经营情况分析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互联网增值服务重点企业（一）盈利能力情况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互联网增值服务重点企业（一）偿债能力情况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互联网增值服务重点企业（一）运营能力情况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互联网增值服务重点企业（一）成长能力情况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互联网增值服务重点企业（二）基本信息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互联网增值服务重点企业（二）经营情况分析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互联网增值服务重点企业（二）盈利能力情况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互联网增值服务重点企业（二）偿债能力情况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互联网增值服务重点企业（二）运营能力情况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互联网增值服务重点企业（二）成长能力情况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2024-2030年中国互联网增值服务行业市场容量预测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2024-2030年中国互联网增值服务行业市场规模预测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2024-2030年中国互联网增值服务市场前景分析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2024-2030年中国互联网增值服务行业发展趋势预测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592e022d8446b" w:history="1">
        <w:r>
          <w:rPr>
            <w:rStyle w:val="Hyperlink"/>
          </w:rPr>
          <w:t>2024-2030年中国互联网增值服务行业市场调研与发展趋势分析报告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592e022d8446b" w:history="1">
        <w:r>
          <w:rPr>
            <w:rStyle w:val="Hyperlink"/>
          </w:rPr>
          <w:t>https://www.20087.com/8/79/HuLianWangZengZhiFuWuFaZhanQuShi.html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881b0c046494d" w:history="1">
      <w:r>
        <w:rPr>
          <w:rStyle w:val="Hyperlink"/>
        </w:rPr>
        <w:t>2024-2030年中国互联网增值服务行业市场调研与发展趋势分析报告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HuLianWangZengZhiFuWuFaZhanQuShi.html" TargetMode="External" Id="R934592e022d8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HuLianWangZengZhiFuWuFaZhanQuShi.html" TargetMode="External" Id="R2f3881b0c046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2024-06-02T08:43:00Z</dcterms:created>
  <dcterms:modified xsi:type="dcterms:W3CDTF">2024-06-02T09:43:00Z</dcterms:modified>
  <dc:subject>2024-2030年中国互联网增值服务行业市场调研与发展趋势分析报告</dc:subject>
  <dc:title>2024-2030年中国互联网增值服务行业市场调研与发展趋势分析报告</dc:title>
  <cp:keywords>2024-2030年中国互联网增值服务行业市场调研与发展趋势分析报告</cp:keywords>
  <dc:description>2024-2030年中国互联网增值服务行业市场调研与发展趋势分析报告</dc:description>
</cp:coreProperties>
</file>