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e42f4fd72421a" w:history="1">
              <w:r>
                <w:rPr>
                  <w:rStyle w:val="Hyperlink"/>
                </w:rPr>
                <w:t>2026-2032年全球与中国企业IP电话行业研究及市场前景报告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e42f4fd72421a" w:history="1">
              <w:r>
                <w:rPr>
                  <w:rStyle w:val="Hyperlink"/>
                </w:rPr>
                <w:t>2026-2032年全球与中国企业IP电话行业研究及市场前景报告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e42f4fd72421a" w:history="1">
                <w:r>
                  <w:rPr>
                    <w:rStyle w:val="Hyperlink"/>
                  </w:rPr>
                  <w:t>https://www.20087.com/8/99/QiYeIPDianHuaHangYeFaZhanQianJing.html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IP电话是一种基于IP网络构建的内部语音通信系统，通常由软交换平台、SIP服务器、终端设备及管理软件组成，广泛应用于大型集团、连锁机构、跨国公司等组织的内部通信与客户服务环节。该系统具备组网灵活、成本低廉、功能强大等优势，能够实现跨地域统一通信、呼叫中心集成、自动语音应答等多项功能。目前，企业IP电话已逐步取代传统PBX系统，成为现代企业信息化基础设施的重要组成部分。然而，受限于部署复杂性、维护门槛高、数据安全风险等问题，部分中小企业在实施过程中面临一定困难。此外，不同厂商之间标准不统一，互联互通存在障碍，影响了系统的兼容性与扩展性。</w:t>
      </w:r>
      <w:r>
        <w:rPr>
          <w:rFonts w:hint="eastAsia"/>
        </w:rPr>
        <w:br/>
      </w:r>
      <w:r>
        <w:rPr>
          <w:rFonts w:hint="eastAsia"/>
        </w:rPr>
        <w:t>　　未来，企业IP电话将向云化、智能化、集成化方向演进。市场调研网认为，随着云计算与SaaS模式的发展，越来越多的企业将采用云端部署方式，降低初期投入并提升系统灵活性与可扩展性。AI语音识别、自然语言处理、智能客服机器人等技术的融合将进一步提升通信效率与客户体验。同时，企业IP电话将更多与ERP、CRM、OA等业务系统深度集成，实现信息流与通信流的协同运作。在安全保障方面，零信任架构、端到端加密、权限分级等机制将成为标配，提升系统抗攻击能力。整体来看，企业IP电话将在数字化转型与智能办公浪潮中持续升级，成为企业通信生态体系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e42f4fd72421a" w:history="1">
        <w:r>
          <w:rPr>
            <w:rStyle w:val="Hyperlink"/>
          </w:rPr>
          <w:t>2026-2032年全球与中国企业IP电话行业研究及市场前景报告</w:t>
        </w:r>
      </w:hyperlink>
      <w:r>
        <w:rPr>
          <w:rFonts w:hint="eastAsia"/>
        </w:rPr>
        <w:t>》系统分析了企业IP电话行业的市场规模、市场需求及价格波动，深入探讨了企业IP电话产业链关键环节及各细分市场特点。报告基于权威数据，科学预测了企业IP电话市场前景与发展趋势，同时评估了企业IP电话重点企业的经营状况，包括品牌影响力、市场集中度及竞争格局。通过SWOT分析，报告揭示了企业IP电话行业面临的风险与机遇，为企业IP电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按产品类型细分，全球企业IP电话市场规模2021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软电话</w:t>
      </w:r>
      <w:r>
        <w:rPr>
          <w:rFonts w:hint="eastAsia"/>
        </w:rPr>
        <w:br/>
      </w:r>
      <w:r>
        <w:rPr>
          <w:rFonts w:hint="eastAsia"/>
        </w:rPr>
        <w:t>　　　　1.3.3 普通电话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按应用细分，全球企业IP电话市场规模2021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信息技术与电信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企业IP电话行业发展总体概况</w:t>
      </w:r>
      <w:r>
        <w:rPr>
          <w:rFonts w:hint="eastAsia"/>
        </w:rPr>
        <w:br/>
      </w:r>
      <w:r>
        <w:rPr>
          <w:rFonts w:hint="eastAsia"/>
        </w:rPr>
        <w:t>　　　　1.5.2 企业IP电话行业发展主要特点</w:t>
      </w:r>
      <w:r>
        <w:rPr>
          <w:rFonts w:hint="eastAsia"/>
        </w:rPr>
        <w:br/>
      </w:r>
      <w:r>
        <w:rPr>
          <w:rFonts w:hint="eastAsia"/>
        </w:rPr>
        <w:t>　　　　1.5.3 企业IP电话行业发展影响因素</w:t>
      </w:r>
      <w:r>
        <w:rPr>
          <w:rFonts w:hint="eastAsia"/>
        </w:rPr>
        <w:br/>
      </w:r>
      <w:r>
        <w:rPr>
          <w:rFonts w:hint="eastAsia"/>
        </w:rPr>
        <w:t>　　　　1.5.3 .1 企业IP电话有利因素</w:t>
      </w:r>
      <w:r>
        <w:rPr>
          <w:rFonts w:hint="eastAsia"/>
        </w:rPr>
        <w:br/>
      </w:r>
      <w:r>
        <w:rPr>
          <w:rFonts w:hint="eastAsia"/>
        </w:rPr>
        <w:t>　　　　1.5.3 .2 企业IP电话不利因素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全球市场，近三年企业IP电话主要企业占有率及排名（按销量）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企业IP电话主要企业在国际市场占有率（按销量，2023-2026）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2025年企业IP电话主要企业在国际市场排名（按销量）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全球市场主要企业企业IP电话销量（2023-2026）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全球市场，近三年企业IP电话主要企业占有率及排名（按收入）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企业IP电话主要企业在国际市场占有率（按收入，2023-2026）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2025年企业IP电话主要企业在国际市场排名（按收入）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全球市场主要企业企业IP电话销售收入（2023-2026）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全球市场主要企业企业IP电话销售价格（2023-2026）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中国市场，近三年企业IP电话主要企业占有率及排名（按销量）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企业IP电话主要企业在中国市场占有率（按销量，2023-2026）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2025年企业IP电话主要企业在中国市场排名（按销量）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中国市场主要企业企业IP电话销量（2023-2026）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中国市场，近三年企业IP电话主要企业占有率及排名（按收入）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企业IP电话主要企业在中国市场占有率（按收入，2023-2026）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2025年企业IP电话主要企业在中国市场排名（按收入）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中国市场主要企业企业IP电话销售收入（2023-2026）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全球主要厂商企业IP电话总部及产地分布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全球主要厂商成立时间及企业IP电话商业化日期</w:t>
      </w:r>
      <w:r>
        <w:rPr>
          <w:rFonts w:hint="eastAsia"/>
        </w:rPr>
        <w:br/>
      </w:r>
      <w:r>
        <w:rPr>
          <w:rFonts w:hint="eastAsia"/>
        </w:rPr>
        <w:t>　　2.8 全球主要厂商企业IP电话产品类型及应用</w:t>
      </w:r>
      <w:r>
        <w:rPr>
          <w:rFonts w:hint="eastAsia"/>
        </w:rPr>
        <w:br/>
      </w:r>
      <w:r>
        <w:rPr>
          <w:rFonts w:hint="eastAsia"/>
        </w:rPr>
        <w:t>　　2.9 企业IP电话行业集中度、竞争程度分析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企业IP电话行业集中度分析：2025年全球Top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全球企业IP电话第一梯队、第二梯队和第三梯队生产商（品牌）及市场份额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全球企业IP电话总体规模分析</w:t>
      </w:r>
      <w:r>
        <w:rPr>
          <w:rFonts w:hint="eastAsia"/>
        </w:rPr>
        <w:br/>
      </w:r>
      <w:r>
        <w:rPr>
          <w:rFonts w:hint="eastAsia"/>
        </w:rPr>
        <w:t>　　3.1 全球企业IP电话供需现状及预测（2021-2032）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全球企业IP电话产能、产量、产能利用率及发展趋势（2021-2032）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全球企业IP电话产量、需求量及发展趋势（2021-2032）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全球主要地区企业IP电话产量及发展趋势（2021-2032）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全球主要地区企业IP电话产量（2021-2026）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全球主要地区企业IP电话产量（2027-2032）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全球主要地区企业IP电话产量市场份额（2021-2032）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中国企业IP电话供需现状及预测（2021-2032）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中国企业IP电话产能、产量、产能利用率及发展趋势（2021-2032）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中国企业IP电话产量、市场需求量及发展趋势（2021-2032）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中国市场企业IP电话进出口（2021-2032）</w:t>
      </w:r>
      <w:r>
        <w:rPr>
          <w:rFonts w:hint="eastAsia"/>
        </w:rPr>
        <w:br/>
      </w:r>
      <w:r>
        <w:rPr>
          <w:rFonts w:hint="eastAsia"/>
        </w:rPr>
        <w:t>　　3.4 全球企业IP电话销量及销售额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全球市场企业IP电话销售额（2021-2032）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全球市场企业IP电话销量（2021-2032）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全球市场企业IP电话价格趋势（2021-2032）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全球企业IP电话主要地区分析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全球主要地区企业IP电话市场规模分析：2021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全球主要地区企业IP电话销售收入及市场份额（2021-2026）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全球主要地区企业IP电话销售收入预测（2027-2032）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全球主要地区企业IP电话销量分析：2021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全球主要地区企业IP电话销量及市场份额（2021-2026）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全球主要地区企业IP电话销量及市场份额预测（2027-2032）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</w:t>
      </w:r>
      <w:r>
        <w:rPr>
          <w:rFonts w:hint="eastAsia"/>
        </w:rPr>
        <w:br/>
      </w:r>
      <w:r>
        <w:rPr>
          <w:rFonts w:hint="eastAsia"/>
        </w:rPr>
        <w:t>　　　　5.15.1 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公司简介及主要业务</w:t>
      </w:r>
      <w:r>
        <w:rPr>
          <w:rFonts w:hint="eastAsia"/>
        </w:rPr>
        <w:br/>
      </w:r>
      <w:r>
        <w:rPr>
          <w:rFonts w:hint="eastAsia"/>
        </w:rPr>
        <w:t>　　　　5.15.5 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不同产品类型企业IP电话分析</w:t>
      </w:r>
      <w:r>
        <w:rPr>
          <w:rFonts w:hint="eastAsia"/>
        </w:rPr>
        <w:br/>
      </w:r>
      <w:r>
        <w:rPr>
          <w:rFonts w:hint="eastAsia"/>
        </w:rPr>
        <w:t>　　6.1 全球不同产品类型企业IP电话销量（2021-2032）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全球不同产品类型企业IP电话销量及市场份额（2021-2026）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全球不同产品类型企业IP电话销量预测（2027-2032）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全球不同产品类型企业IP电话收入（2021-2032）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全球不同产品类型企业IP电话收入及市场份额（2021-2026）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全球不同产品类型企业IP电话收入预测（2027-2032）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全球不同产品类型企业IP电话价格走势（2021-2032）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中国不同产品类型企业IP电话销量（2021-2032）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中国不同产品类型企业IP电话销量及市场份额（2021-2026）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中国不同产品类型企业IP电话销量预测（2027-2032）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中国不同产品类型企业IP电话收入（2021-2032）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中国不同产品类型企业IP电话收入及市场份额（2021-2026）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中国不同产品类型企业IP电话收入预测（2027-2032）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不同应用企业IP电话分析</w:t>
      </w:r>
      <w:r>
        <w:rPr>
          <w:rFonts w:hint="eastAsia"/>
        </w:rPr>
        <w:br/>
      </w:r>
      <w:r>
        <w:rPr>
          <w:rFonts w:hint="eastAsia"/>
        </w:rPr>
        <w:t>　　7.1 全球不同应用企业IP电话销量（2021-2032）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全球不同应用企业IP电话销量及市场份额（2021-2026）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全球不同应用企业IP电话销量预测（2027-2032）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全球不同应用企业IP电话收入（2021-2032）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全球不同应用企业IP电话收入及市场份额（2021-2026）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全球不同应用企业IP电话收入预测（2027-2032）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全球不同应用企业IP电话价格走势（2021-2032）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中国不同应用企业IP电话销量（2021-2032）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中国不同应用企业IP电话销量及市场份额（2021-2026）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中国不同应用企业IP电话销量预测（2027-2032）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中国不同应用企业IP电话收入（2021-2032）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中国不同应用企业IP电话收入及市场份额（2021-2026）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中国不同应用企业IP电话收入预测（2027-2032）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企业IP电话行业发展趋势</w:t>
      </w:r>
      <w:r>
        <w:rPr>
          <w:rFonts w:hint="eastAsia"/>
        </w:rPr>
        <w:br/>
      </w:r>
      <w:r>
        <w:rPr>
          <w:rFonts w:hint="eastAsia"/>
        </w:rPr>
        <w:t>　　8.2 企业IP电话行业主要驱动因素</w:t>
      </w:r>
      <w:r>
        <w:rPr>
          <w:rFonts w:hint="eastAsia"/>
        </w:rPr>
        <w:br/>
      </w:r>
      <w:r>
        <w:rPr>
          <w:rFonts w:hint="eastAsia"/>
        </w:rPr>
        <w:t>　　8.3 企业IP电话中国企业SWOT分析</w:t>
      </w:r>
      <w:r>
        <w:rPr>
          <w:rFonts w:hint="eastAsia"/>
        </w:rPr>
        <w:br/>
      </w:r>
      <w:r>
        <w:rPr>
          <w:rFonts w:hint="eastAsia"/>
        </w:rPr>
        <w:t>　　8.4 中国企业IP电话行业政策环境分析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企业IP电话行业产业链简介</w:t>
      </w:r>
      <w:r>
        <w:rPr>
          <w:rFonts w:hint="eastAsia"/>
        </w:rPr>
        <w:br/>
      </w:r>
      <w:r>
        <w:rPr>
          <w:rFonts w:hint="eastAsia"/>
        </w:rPr>
        <w:t>　　　　9.1.1 企业IP电话行业供应链分析</w:t>
      </w:r>
      <w:r>
        <w:rPr>
          <w:rFonts w:hint="eastAsia"/>
        </w:rPr>
        <w:br/>
      </w:r>
      <w:r>
        <w:rPr>
          <w:rFonts w:hint="eastAsia"/>
        </w:rPr>
        <w:t>　　　　9.1.2 企业IP电话主要原料及供应情况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企业IP电话行业采购模式</w:t>
      </w:r>
      <w:r>
        <w:rPr>
          <w:rFonts w:hint="eastAsia"/>
        </w:rPr>
        <w:br/>
      </w:r>
      <w:r>
        <w:rPr>
          <w:rFonts w:hint="eastAsia"/>
        </w:rPr>
        <w:t>　　9.3 企业IP电话行业生产模式</w:t>
      </w:r>
      <w:r>
        <w:rPr>
          <w:rFonts w:hint="eastAsia"/>
        </w:rPr>
        <w:br/>
      </w:r>
      <w:r>
        <w:rPr>
          <w:rFonts w:hint="eastAsia"/>
        </w:rPr>
        <w:t>　　9.4 企业IP电话行业销售模式及销售渠道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按产品类型细分，全球企业IP电话市场规模2021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按应用细分，全球企业IP电话市场规模（CAGR）2021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企业IP电话行业发展主要特点</w:t>
      </w:r>
      <w:r>
        <w:rPr>
          <w:rFonts w:hint="eastAsia"/>
        </w:rPr>
        <w:br/>
      </w:r>
      <w:r>
        <w:rPr>
          <w:rFonts w:hint="eastAsia"/>
        </w:rPr>
        <w:t>　　表 4： 企业IP电话行业发展有利因素分析</w:t>
      </w:r>
      <w:r>
        <w:rPr>
          <w:rFonts w:hint="eastAsia"/>
        </w:rPr>
        <w:br/>
      </w:r>
      <w:r>
        <w:rPr>
          <w:rFonts w:hint="eastAsia"/>
        </w:rPr>
        <w:t>　　表 5： 企业IP电话行业发展不利因素分析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进入企业IP电话行业壁垒</w:t>
      </w:r>
      <w:r>
        <w:rPr>
          <w:rFonts w:hint="eastAsia"/>
        </w:rPr>
        <w:br/>
      </w:r>
      <w:r>
        <w:rPr>
          <w:rFonts w:hint="eastAsia"/>
        </w:rPr>
        <w:t>　　表 7： 企业IP电话主要企业在国际市场占有率（按销量，2023-2026）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2025年企业IP电话主要企业在国际市场排名（按销量）&amp;（千件）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全球市场主要企业企业IP电话销量（2023-2026）&amp;（千件）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企业IP电话主要企业在国际市场占有率（按收入，2023-2026）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2025年企业IP电话主要企业在国际市场排名（按收入）&amp;（万元）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全球市场主要企业企业IP电话销售收入（2023-2026）&amp;（万元）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全球市场主要企业企业IP电话销售价格（2023-2026）&amp;（元/件）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企业IP电话主要企业在中国市场占有率（按销量，2023-2026）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2025年企业IP电话主要企业在中国市场排名（按销量）&amp;（千件）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中国市场主要企业企业IP电话销量（2023-2026）&amp;（千件）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企业IP电话主要企业在中国市场占有率（按收入，2023-2026）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2025年企业IP电话主要企业在中国市场排名（按收入）&amp;（万元）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中国市场主要企业企业IP电话销售收入（2023-2026）&amp;（万元）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全球主要厂商企业IP电话总部及产地分布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全球主要厂商成立时间及企业IP电话商业化日期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全球主要厂商企业IP电话产品类型及应用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2025年全球企业IP电话主要厂商市场地位（第一梯队、第二梯队和第三梯队）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全球企业IP电话市场投资、并购等现状分析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全球主要地区企业IP电话产量增速（CAGR）：（2021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全球主要地区企业IP电话产量（2021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全球主要地区企业IP电话产量（2021-2026）&amp;（千件）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全球主要地区企业IP电话产量（2027-2032）&amp;（千件）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全球主要地区企业IP电话产量市场份额（2021-2026）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全球主要地区企业IP电话产量市场份额（2027-2032）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中国市场企业IP电话产量、销量、进出口（2021-2026）&amp;（千件）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中国市场企业IP电话产量、销量、进出口预测（2027-2032）&amp;（千件）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全球主要地区企业IP电话销售收入增速：（2021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全球主要地区企业IP电话销售收入（2021-2026）&amp;（万元）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全球主要地区企业IP电话销售收入市场份额（2021-2026）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全球主要地区企业IP电话收入（2027-2032）&amp;（万元）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全球主要地区企业IP电话收入市场份额（2027-2032）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全球主要地区企业IP电话销量（千件）：2021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全球主要地区企业IP电话销量（2027-2032）&amp;（千件）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全球主要地区企业IP电话销量份额（2027-2032）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公司简介及主要业务</w:t>
      </w:r>
      <w:r>
        <w:rPr>
          <w:rFonts w:hint="eastAsia"/>
        </w:rPr>
        <w:br/>
      </w:r>
      <w:r>
        <w:rPr>
          <w:rFonts w:hint="eastAsia"/>
        </w:rPr>
        <w:t>　　表 117： 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重点企业（21）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全球不同产品类型企业IP电话销量预测（2027-2032）&amp;（千件）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全球市场不同产品类型企业IP电话销量市场份额预测（2027-2032）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全球不同产品类型企业IP电话收入（2021-2026）&amp;（万元）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全球不同产品类型企业IP电话收入市场份额（2021-2026）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全球不同产品类型企业IP电话收入预测（2027-2032）&amp;（万元）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全球不同产品类型企业IP电话收入市场份额预测（2027-2032）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中国不同产品类型企业IP电话销量预测（2027-2032）&amp;（千件）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全球市场不同产品类型企业IP电话销量市场份额预测（2027-2032）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中国不同产品类型企业IP电话收入（2021-2026）&amp;（万元）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中国不同产品类型企业IP电话收入市场份额（2021-2026）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中国不同产品类型企业IP电话收入预测（2027-2032）&amp;（万元）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中国不同产品类型企业IP电话收入市场份额预测（2027-2032）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全球不同应用企业IP电话销量预测（2027-2032）&amp;（千件）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全球市场不同应用企业IP电话销量市场份额预测（2027-2032）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全球不同应用企业IP电话收入（2021-2026）&amp;（万元）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全球不同应用企业IP电话收入市场份额（2021-2026）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全球不同应用企业IP电话收入预测（2027-2032）&amp;（万元）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全球不同应用企业IP电话收入市场份额预测（2027-2032）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中国不同应用企业IP电话销量预测（2027-2032）&amp;（千件）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中国市场不同应用企业IP电话销量市场份额预测（2027-2032）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中国不同应用企业IP电话收入（2021-2026）&amp;（万元）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中国不同应用企业IP电话收入市场份额（2021-2026）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中国不同应用企业IP电话收入预测（2027-2032）&amp;（万元）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中国不同应用企业IP电话收入市场份额预测（2027-2032）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企业IP电话行业发展趋势</w:t>
      </w:r>
      <w:r>
        <w:rPr>
          <w:rFonts w:hint="eastAsia"/>
        </w:rPr>
        <w:br/>
      </w:r>
      <w:r>
        <w:rPr>
          <w:rFonts w:hint="eastAsia"/>
        </w:rPr>
        <w:t>　　表 186： 企业IP电话行业主要驱动因素</w:t>
      </w:r>
      <w:r>
        <w:rPr>
          <w:rFonts w:hint="eastAsia"/>
        </w:rPr>
        <w:br/>
      </w:r>
      <w:r>
        <w:rPr>
          <w:rFonts w:hint="eastAsia"/>
        </w:rPr>
        <w:t>　　表 187： 企业IP电话行业供应链分析</w:t>
      </w:r>
      <w:r>
        <w:rPr>
          <w:rFonts w:hint="eastAsia"/>
        </w:rPr>
        <w:br/>
      </w:r>
      <w:r>
        <w:rPr>
          <w:rFonts w:hint="eastAsia"/>
        </w:rPr>
        <w:t>　　表 188： 企业IP电话上游原料供应商</w:t>
      </w:r>
      <w:r>
        <w:rPr>
          <w:rFonts w:hint="eastAsia"/>
        </w:rPr>
        <w:br/>
      </w:r>
      <w:r>
        <w:rPr>
          <w:rFonts w:hint="eastAsia"/>
        </w:rPr>
        <w:t>　　表 189： 企业IP电话主要地区不同应用客户分析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企业IP电话典型经销商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企业IP电话产品图片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全球不同产品类型企业IP电话销售额2021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全球不同产品类型企业IP电话市场份额2025 &amp; 2032</w:t>
      </w:r>
      <w:r>
        <w:rPr>
          <w:rFonts w:hint="eastAsia"/>
        </w:rPr>
        <w:br/>
      </w:r>
      <w:r>
        <w:rPr>
          <w:rFonts w:hint="eastAsia"/>
        </w:rPr>
        <w:t>　　图 4： 软电话产品图片</w:t>
      </w:r>
      <w:r>
        <w:rPr>
          <w:rFonts w:hint="eastAsia"/>
        </w:rPr>
        <w:br/>
      </w:r>
      <w:r>
        <w:rPr>
          <w:rFonts w:hint="eastAsia"/>
        </w:rPr>
        <w:t>　　图 5： 普通电话产品图片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全球不同应用企业IP电话市场份额2025 &amp; 2032</w:t>
      </w:r>
      <w:r>
        <w:rPr>
          <w:rFonts w:hint="eastAsia"/>
        </w:rPr>
        <w:br/>
      </w:r>
      <w:r>
        <w:rPr>
          <w:rFonts w:hint="eastAsia"/>
        </w:rPr>
        <w:t>　　图 8： 信息技术与电信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2025年全球前五大生产商企业IP电话市场份额</w:t>
      </w:r>
      <w:r>
        <w:rPr>
          <w:rFonts w:hint="eastAsia"/>
        </w:rPr>
        <w:br/>
      </w:r>
      <w:r>
        <w:rPr>
          <w:rFonts w:hint="eastAsia"/>
        </w:rPr>
        <w:t>　　图 13： 2025年全球企业IP电话第一梯队、第二梯队和第三梯队厂商及市场份额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全球企业IP电话产能、产量、产能利用率及发展趋势（2021-2032）&amp;（千件）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全球企业IP电话产量、需求量及发展趋势（2021-2032）&amp;（千件）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全球主要地区企业IP电话产量市场份额（2021-2032）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中国企业IP电话产能、产量、产能利用率及发展趋势（2021-2032）&amp;（千件）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中国企业IP电话产量、市场需求量及发展趋势（2021-2032）&amp;（千件）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全球企业IP电话市场销售额及增长率：（2021-2032）&amp;（万元）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全球市场企业IP电话市场规模：2021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全球市场企业IP电话价格趋势（2021-2032）&amp;（元/件）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全球主要地区企业IP电话销售收入（2021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全球主要地区企业IP电话销售收入市场份额（2021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全球不同产品类型企业IP电话价格走势（2021-2032）&amp;（元/件）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全球不同应用企业IP电话价格走势（2021-2032）&amp;（元/件）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企业IP电话中国企业SWOT分析</w:t>
      </w:r>
      <w:r>
        <w:rPr>
          <w:rFonts w:hint="eastAsia"/>
        </w:rPr>
        <w:br/>
      </w:r>
      <w:r>
        <w:rPr>
          <w:rFonts w:hint="eastAsia"/>
        </w:rPr>
        <w:t>　　图 44： 企业IP电话产业链</w:t>
      </w:r>
      <w:r>
        <w:rPr>
          <w:rFonts w:hint="eastAsia"/>
        </w:rPr>
        <w:br/>
      </w:r>
      <w:r>
        <w:rPr>
          <w:rFonts w:hint="eastAsia"/>
        </w:rPr>
        <w:t>　　图 45： 企业IP电话行业采购模式分析</w:t>
      </w:r>
      <w:r>
        <w:rPr>
          <w:rFonts w:hint="eastAsia"/>
        </w:rPr>
        <w:br/>
      </w:r>
      <w:r>
        <w:rPr>
          <w:rFonts w:hint="eastAsia"/>
        </w:rPr>
        <w:t>　　图 46： 企业IP电话行业生产模式</w:t>
      </w:r>
      <w:r>
        <w:rPr>
          <w:rFonts w:hint="eastAsia"/>
        </w:rPr>
        <w:br/>
      </w:r>
      <w:r>
        <w:rPr>
          <w:rFonts w:hint="eastAsia"/>
        </w:rPr>
        <w:t>　　图 47： 企业IP电话行业销售模式分析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e42f4fd72421a" w:history="1">
        <w:r>
          <w:rPr>
            <w:rStyle w:val="Hyperlink"/>
          </w:rPr>
          <w:t>2026-2032年全球与中国企业IP电话行业研究及市场前景报告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e42f4fd72421a" w:history="1">
        <w:r>
          <w:rPr>
            <w:rStyle w:val="Hyperlink"/>
          </w:rPr>
          <w:t>https://www.20087.com/8/99/QiYeIPDianHuaHangYeFaZhanQianJing.html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热点：IP电话系统、企业IP电话系统图、ip电话的功能及其特点、企业IP电话怎么安装、ip电话和模拟电话的区别、企业ip的作用、现在还有ip电话吗、企业ip怎么设置、公司ip电话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209a5e70144a5" w:history="1">
      <w:r>
        <w:rPr>
          <w:rStyle w:val="Hyperlink"/>
        </w:rPr>
        <w:t>2026-2032年全球与中国企业IP电话行业研究及市场前景报告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YeIPDianHuaHangYeFaZhanQianJing.html" TargetMode="External" Id="Rfa4e42f4fd72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YeIPDianHuaHangYeFaZhanQianJing.html" TargetMode="External" Id="Rc00209a5e701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2026-02-06T08:38:18Z</dcterms:created>
  <dcterms:modified xsi:type="dcterms:W3CDTF">2026-02-06T09:38:18Z</dcterms:modified>
  <dc:subject>2026-2032年全球与中国企业IP电话行业研究及市场前景报告</dc:subject>
  <dc:title>2026-2032年全球与中国企业IP电话行业研究及市场前景报告</dc:title>
  <cp:keywords>2026-2032年全球与中国企业IP电话行业研究及市场前景报告</cp:keywords>
  <dc:description>2026-2032年全球与中国企业IP电话行业研究及市场前景报告</dc:description>
</cp:coreProperties>
</file>