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6e0c7a3b34d56" w:history="1">
              <w:r>
                <w:rPr>
                  <w:rStyle w:val="Hyperlink"/>
                </w:rPr>
                <w:t>2025-2031年中国IPTV行业现状分析与发展前景研究报告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6e0c7a3b34d56" w:history="1">
              <w:r>
                <w:rPr>
                  <w:rStyle w:val="Hyperlink"/>
                </w:rPr>
                <w:t>2025-2031年中国IPTV行业现状分析与发展前景研究报告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6e0c7a3b34d56" w:history="1">
                <w:r>
                  <w:rPr>
                    <w:rStyle w:val="Hyperlink"/>
                  </w:rPr>
                  <w:t>https://www.20087.com/8/89/IPTVHangYeXianZhuangYuFaZhanQuSh.html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服务已经在全球范围内普及，通过宽带互联网提供电视节目、视频点播等服务。随着网络基础设施的完善和智能终端的普及，IPTV用户基数不断扩大，服务内容更加丰富多样，包括高清直播、个性化推荐、多屏互动等。竞争加剧促使运营商不断创新服务模式，提升用户体验。</w:t>
      </w:r>
      <w:r>
        <w:rPr>
          <w:rFonts w:hint="eastAsia"/>
        </w:rPr>
        <w:br/>
      </w:r>
      <w:r>
        <w:rPr>
          <w:rFonts w:hint="eastAsia"/>
        </w:rPr>
        <w:t>　　IPTV的未来趋势将紧密跟随技术创新，如4K/8K超高清、虚拟现实（VR）内容的引入，以及通过人工智能技术实现更加精准的内容推荐。随着5G网络的部署，IPTV服务将更加流畅，用户体验进一步提升。此外，IPTV服务将更加融入智能家居生态系统，成为智慧家庭服务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6e0c7a3b34d56" w:history="1">
        <w:r>
          <w:rPr>
            <w:rStyle w:val="Hyperlink"/>
          </w:rPr>
          <w:t>2025-2031年中国IPTV行业现状分析与发展前景研究报告</w:t>
        </w:r>
      </w:hyperlink>
      <w:r>
        <w:rPr>
          <w:rFonts w:hint="eastAsia"/>
        </w:rPr>
        <w:t>》基于多年行业研究积累，结合IPTV市场发展现状，依托行业权威数据资源和长期市场监测数据库，对IPTV市场规模、技术现状及未来方向进行了全面分析。报告梳理了IPTV行业竞争格局，重点评估了主要企业的市场表现及品牌影响力，并通过SWOT分析揭示了IPTV行业机遇与潜在风险。同时，报告对IPTV市场前景和发展趋势进行了科学预测，为投资者提供了投资价值判断和策略建议，助力把握IPTV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IPTV市场概述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IPTV市场特点分析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2020-2025年IPTV行业环境分析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中国IPTV行业政策环境分析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中国IPTV行业技术环境分析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一、中国IPTV技术发展概况</w:t>
      </w:r>
      <w:r>
        <w:rPr>
          <w:rFonts w:hint="eastAsia"/>
        </w:rPr>
        <w:br/>
      </w:r>
      <w:r>
        <w:rPr>
          <w:rFonts w:hint="eastAsia"/>
        </w:rPr>
        <w:t>　　　　二、中国IPTV产品工艺特点或流程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三、中国IPTV行业技术发展趋势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2020-2025年IPTV行业国内外市场发展分析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2020-2025年IPTV行业国际市场分析</w:t>
      </w:r>
      <w:r>
        <w:rPr>
          <w:rFonts w:hint="eastAsia"/>
        </w:rPr>
        <w:br/>
      </w:r>
      <w:r>
        <w:rPr>
          <w:rFonts w:hint="eastAsia"/>
        </w:rPr>
        <w:t>　　　　一、IPTV国际需求规模分析</w:t>
      </w:r>
      <w:r>
        <w:rPr>
          <w:rFonts w:hint="eastAsia"/>
        </w:rPr>
        <w:br/>
      </w:r>
      <w:r>
        <w:rPr>
          <w:rFonts w:hint="eastAsia"/>
        </w:rPr>
        <w:t>　　　　二、IPTV国际市场增长趋势分析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2020-2025年IPTV行业国内市场分析</w:t>
      </w:r>
      <w:r>
        <w:rPr>
          <w:rFonts w:hint="eastAsia"/>
        </w:rPr>
        <w:br/>
      </w:r>
      <w:r>
        <w:rPr>
          <w:rFonts w:hint="eastAsia"/>
        </w:rPr>
        <w:t>　　　　一、IPTV国内需求规模分析</w:t>
      </w:r>
      <w:r>
        <w:rPr>
          <w:rFonts w:hint="eastAsia"/>
        </w:rPr>
        <w:br/>
      </w:r>
      <w:r>
        <w:rPr>
          <w:rFonts w:hint="eastAsia"/>
        </w:rPr>
        <w:t>　　　　二、IPTV国内市场增长趋势分析</w:t>
      </w:r>
      <w:r>
        <w:rPr>
          <w:rFonts w:hint="eastAsia"/>
        </w:rPr>
        <w:br/>
      </w:r>
      <w:r>
        <w:rPr>
          <w:rFonts w:hint="eastAsia"/>
        </w:rPr>
        <w:t>　　第三节 IPTV行业未来发展预测分析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中国IPTV行业细分市场分析</w:t>
      </w:r>
      <w:r>
        <w:rPr>
          <w:rFonts w:hint="eastAsia"/>
        </w:rPr>
        <w:br/>
      </w:r>
      <w:r>
        <w:rPr>
          <w:rFonts w:hint="eastAsia"/>
        </w:rPr>
        <w:t>　　第一节 IPTV行业细分市场概况</w:t>
      </w:r>
      <w:r>
        <w:rPr>
          <w:rFonts w:hint="eastAsia"/>
        </w:rPr>
        <w:br/>
      </w:r>
      <w:r>
        <w:rPr>
          <w:rFonts w:hint="eastAsia"/>
        </w:rPr>
        <w:t>　　随着我国经济水平的不断提高以及政府的大力扶持的背景下，我国IPTV增值业务所属行业产业得到了长足的发展，催生了IPTV增值业务巨大的市场空间，未来这一数值仍将继续上升，在世界各国也名列前茅，在世界IPTV增值业务中占有重要地位。</w:t>
      </w:r>
      <w:r>
        <w:rPr>
          <w:rFonts w:hint="eastAsia"/>
        </w:rPr>
        <w:br/>
      </w:r>
      <w:r>
        <w:rPr>
          <w:rFonts w:hint="eastAsia"/>
        </w:rPr>
        <w:t>　　增值服务市场可分为包月/ 包年服务及点播服务（按次）两大部分，其中包月/ 包年服务预计将占增值服务市场的主要部分，点播服务由于直面在线视频、OTT的竞争，占比较小 。</w:t>
      </w:r>
      <w:r>
        <w:rPr>
          <w:rFonts w:hint="eastAsia"/>
        </w:rPr>
        <w:br/>
      </w:r>
      <w:r>
        <w:rPr>
          <w:rFonts w:hint="eastAsia"/>
        </w:rPr>
        <w:t>　　2020-2025年中国IPTV增值业务规模细分情况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点播服务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包月包年服务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IPTV增值业务市场竞争格局分析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IPTV增值业务行业主要企业竞争力分析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IPTV增值业务行业竞争格局分析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一、2025年IPTV增值业务行业竞争分析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二、2025年国内外IPTV增值业务竞争分析</w:t>
      </w:r>
      <w:r>
        <w:rPr>
          <w:rFonts w:hint="eastAsia"/>
        </w:rPr>
        <w:br/>
      </w:r>
      <w:r>
        <w:rPr>
          <w:rFonts w:hint="eastAsia"/>
        </w:rPr>
        <w:t>　　　　三、2025年中国IPTV增值业务市场竞争分析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四、2025年中国IPTV增值业务市场集中度分析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2020-2025年IPTV产业渠道分析</w:t>
      </w:r>
      <w:r>
        <w:rPr>
          <w:rFonts w:hint="eastAsia"/>
        </w:rPr>
        <w:br/>
      </w:r>
      <w:r>
        <w:rPr>
          <w:rFonts w:hint="eastAsia"/>
        </w:rPr>
        <w:t>　　第一节 2025年国内IPTV产品的经销模式</w:t>
      </w:r>
      <w:r>
        <w:rPr>
          <w:rFonts w:hint="eastAsia"/>
        </w:rPr>
        <w:br/>
      </w:r>
      <w:r>
        <w:rPr>
          <w:rFonts w:hint="eastAsia"/>
        </w:rPr>
        <w:t>　　第二节 IPTV行业国际化营销模式分析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2025年国内IPTV产品生产及销售投资运作模式分析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中国IPTV平台提供商运行分析</w:t>
      </w:r>
      <w:r>
        <w:rPr>
          <w:rFonts w:hint="eastAsia"/>
        </w:rPr>
        <w:br/>
      </w:r>
      <w:r>
        <w:rPr>
          <w:rFonts w:hint="eastAsia"/>
        </w:rPr>
        <w:t>　　第一节 上海思华科技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二、思华科技IPTV解决方案发力</w:t>
      </w:r>
      <w:r>
        <w:rPr>
          <w:rFonts w:hint="eastAsia"/>
        </w:rPr>
        <w:br/>
      </w:r>
      <w:r>
        <w:rPr>
          <w:rFonts w:hint="eastAsia"/>
        </w:rPr>
        <w:t>　　　　三、交互电视方案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北京华夏互动科技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二、公司核心业务分析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经纬中天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二、公司核心业务</w:t>
      </w:r>
      <w:r>
        <w:rPr>
          <w:rFonts w:hint="eastAsia"/>
        </w:rPr>
        <w:br/>
      </w:r>
      <w:r>
        <w:rPr>
          <w:rFonts w:hint="eastAsia"/>
        </w:rPr>
        <w:t>　　　　三、企业未来发展战略分析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中国IPTV内容提供商运行分析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二、上海文广打造IPTV内容产业链</w:t>
      </w:r>
      <w:r>
        <w:rPr>
          <w:rFonts w:hint="eastAsia"/>
        </w:rPr>
        <w:br/>
      </w:r>
      <w:r>
        <w:rPr>
          <w:rFonts w:hint="eastAsia"/>
        </w:rPr>
        <w:t>　　　　三、上海文广转型内容集成商IPTV与数字电视起混战</w:t>
      </w:r>
      <w:r>
        <w:rPr>
          <w:rFonts w:hint="eastAsia"/>
        </w:rPr>
        <w:br/>
      </w:r>
      <w:r>
        <w:rPr>
          <w:rFonts w:hint="eastAsia"/>
        </w:rPr>
        <w:t>　　第二节 上海盛大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二、上海盛大IPTV内容动态分析</w:t>
      </w:r>
      <w:r>
        <w:rPr>
          <w:rFonts w:hint="eastAsia"/>
        </w:rPr>
        <w:br/>
      </w:r>
      <w:r>
        <w:rPr>
          <w:rFonts w:hint="eastAsia"/>
        </w:rPr>
        <w:t>　　第三节 北京网视</w:t>
      </w:r>
      <w:r>
        <w:rPr>
          <w:rFonts w:hint="eastAsia"/>
        </w:rPr>
        <w:br/>
      </w:r>
      <w:r>
        <w:rPr>
          <w:rFonts w:hint="eastAsia"/>
        </w:rPr>
        <w:t>　　第四节 东方网络电视</w:t>
      </w:r>
      <w:r>
        <w:rPr>
          <w:rFonts w:hint="eastAsia"/>
        </w:rPr>
        <w:br/>
      </w:r>
      <w:r>
        <w:rPr>
          <w:rFonts w:hint="eastAsia"/>
        </w:rPr>
        <w:t>　　第五节 中视网络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2020-2025年IPTV行业相关产业分析</w:t>
      </w:r>
      <w:r>
        <w:rPr>
          <w:rFonts w:hint="eastAsia"/>
        </w:rPr>
        <w:br/>
      </w:r>
      <w:r>
        <w:rPr>
          <w:rFonts w:hint="eastAsia"/>
        </w:rPr>
        <w:t>　　第一节 IPTV行业产业链概述</w:t>
      </w:r>
      <w:r>
        <w:rPr>
          <w:rFonts w:hint="eastAsia"/>
        </w:rPr>
        <w:br/>
      </w:r>
      <w:r>
        <w:rPr>
          <w:rFonts w:hint="eastAsia"/>
        </w:rPr>
        <w:t>　　第二节 IPTV行业上游运行分析</w:t>
      </w:r>
      <w:r>
        <w:rPr>
          <w:rFonts w:hint="eastAsia"/>
        </w:rPr>
        <w:br/>
      </w:r>
      <w:r>
        <w:rPr>
          <w:rFonts w:hint="eastAsia"/>
        </w:rPr>
        <w:t>　　　　一、IPTV行业上游介绍</w:t>
      </w:r>
      <w:r>
        <w:rPr>
          <w:rFonts w:hint="eastAsia"/>
        </w:rPr>
        <w:br/>
      </w:r>
      <w:r>
        <w:rPr>
          <w:rFonts w:hint="eastAsia"/>
        </w:rPr>
        <w:t>　　　　二、IPTV行业上游发展状况分析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三、IPTV行业上游对IPTV行业影响力分析</w:t>
      </w:r>
      <w:r>
        <w:rPr>
          <w:rFonts w:hint="eastAsia"/>
        </w:rPr>
        <w:br/>
      </w:r>
      <w:r>
        <w:rPr>
          <w:rFonts w:hint="eastAsia"/>
        </w:rPr>
        <w:t>　　第三节 IPTV行业下游运行分析</w:t>
      </w:r>
      <w:r>
        <w:rPr>
          <w:rFonts w:hint="eastAsia"/>
        </w:rPr>
        <w:br/>
      </w:r>
      <w:r>
        <w:rPr>
          <w:rFonts w:hint="eastAsia"/>
        </w:rPr>
        <w:t>　　　　一、IPTV行业下游介绍</w:t>
      </w:r>
      <w:r>
        <w:rPr>
          <w:rFonts w:hint="eastAsia"/>
        </w:rPr>
        <w:br/>
      </w:r>
      <w:r>
        <w:rPr>
          <w:rFonts w:hint="eastAsia"/>
        </w:rPr>
        <w:t>　　　　二、IPTV行业下游发展状况分析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三、IPTV行业下游对IPTV行业影响力分析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2025-2031年中国IPTV行业发展前景预测分析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2025-2031年中国IPTV产品发展趋势预测分析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一、IPTV制造行业预测分析</w:t>
      </w:r>
      <w:r>
        <w:rPr>
          <w:rFonts w:hint="eastAsia"/>
        </w:rPr>
        <w:br/>
      </w:r>
      <w:r>
        <w:rPr>
          <w:rFonts w:hint="eastAsia"/>
        </w:rPr>
        <w:t>　　　　二、IPTV技术方向分析</w:t>
      </w:r>
      <w:r>
        <w:rPr>
          <w:rFonts w:hint="eastAsia"/>
        </w:rPr>
        <w:br/>
      </w:r>
      <w:r>
        <w:rPr>
          <w:rFonts w:hint="eastAsia"/>
        </w:rPr>
        <w:t>　　　　三、IPTV竞争格局预测分析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2025-2031年中国IPTV行业市场发展前景预测分析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一、IPTV供给预测分析</w:t>
      </w:r>
      <w:r>
        <w:rPr>
          <w:rFonts w:hint="eastAsia"/>
        </w:rPr>
        <w:br/>
      </w:r>
      <w:r>
        <w:rPr>
          <w:rFonts w:hint="eastAsia"/>
        </w:rPr>
        <w:t>　　　　二、IPTV需求预测分析</w:t>
      </w:r>
      <w:r>
        <w:rPr>
          <w:rFonts w:hint="eastAsia"/>
        </w:rPr>
        <w:br/>
      </w:r>
      <w:r>
        <w:rPr>
          <w:rFonts w:hint="eastAsia"/>
        </w:rPr>
        <w:t>　　　　三、IPTV市场进出口预测分析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2025-2031年中国IPTV行业市场盈利能力预测分析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2025-2031年中国IPTV产业投资机会与风险研究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2025-2031年中国IPTV产业投资机会分析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2025-2031年中国IPTV产业投资风险分析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世界IPTV市场分布</w:t>
      </w:r>
      <w:r>
        <w:rPr>
          <w:rFonts w:hint="eastAsia"/>
        </w:rPr>
        <w:br/>
      </w:r>
      <w:r>
        <w:rPr>
          <w:rFonts w:hint="eastAsia"/>
        </w:rPr>
        <w:t>　　图表 全球IPTV相关的标准组织</w:t>
      </w:r>
      <w:r>
        <w:rPr>
          <w:rFonts w:hint="eastAsia"/>
        </w:rPr>
        <w:br/>
      </w:r>
      <w:r>
        <w:rPr>
          <w:rFonts w:hint="eastAsia"/>
        </w:rPr>
        <w:t>　　图表 我国IPTV用户数及增长</w:t>
      </w:r>
      <w:r>
        <w:rPr>
          <w:rFonts w:hint="eastAsia"/>
        </w:rPr>
        <w:br/>
      </w:r>
      <w:r>
        <w:rPr>
          <w:rFonts w:hint="eastAsia"/>
        </w:rPr>
        <w:t>　　图表 经常使用IPTV的家庭成员年龄分布</w:t>
      </w:r>
      <w:r>
        <w:rPr>
          <w:rFonts w:hint="eastAsia"/>
        </w:rPr>
        <w:br/>
      </w:r>
      <w:r>
        <w:rPr>
          <w:rFonts w:hint="eastAsia"/>
        </w:rPr>
        <w:t>　　图表 家庭使用IPTV时间长短分布</w:t>
      </w:r>
      <w:r>
        <w:rPr>
          <w:rFonts w:hint="eastAsia"/>
        </w:rPr>
        <w:br/>
      </w:r>
      <w:r>
        <w:rPr>
          <w:rFonts w:hint="eastAsia"/>
        </w:rPr>
        <w:t>　　图表 家庭每月使用IPTV天数分布</w:t>
      </w:r>
      <w:r>
        <w:rPr>
          <w:rFonts w:hint="eastAsia"/>
        </w:rPr>
        <w:br/>
      </w:r>
      <w:r>
        <w:rPr>
          <w:rFonts w:hint="eastAsia"/>
        </w:rPr>
        <w:t>　　图表 得到IPTV信息的渠道分布</w:t>
      </w:r>
      <w:r>
        <w:rPr>
          <w:rFonts w:hint="eastAsia"/>
        </w:rPr>
        <w:br/>
      </w:r>
      <w:r>
        <w:rPr>
          <w:rFonts w:hint="eastAsia"/>
        </w:rPr>
        <w:t>　　图表 家庭安装IPTV的目的</w:t>
      </w:r>
      <w:r>
        <w:rPr>
          <w:rFonts w:hint="eastAsia"/>
        </w:rPr>
        <w:br/>
      </w:r>
      <w:r>
        <w:rPr>
          <w:rFonts w:hint="eastAsia"/>
        </w:rPr>
        <w:t>　　图表 IPTV吸引用户的内容</w:t>
      </w:r>
      <w:r>
        <w:rPr>
          <w:rFonts w:hint="eastAsia"/>
        </w:rPr>
        <w:br/>
      </w:r>
      <w:r>
        <w:rPr>
          <w:rFonts w:hint="eastAsia"/>
        </w:rPr>
        <w:t>　　图表 IPTV增值业务预期</w:t>
      </w:r>
      <w:r>
        <w:rPr>
          <w:rFonts w:hint="eastAsia"/>
        </w:rPr>
        <w:br/>
      </w:r>
      <w:r>
        <w:rPr>
          <w:rFonts w:hint="eastAsia"/>
        </w:rPr>
        <w:t>　　图表 IPTV满意度评分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6e0c7a3b34d56" w:history="1">
        <w:r>
          <w:rPr>
            <w:rStyle w:val="Hyperlink"/>
          </w:rPr>
          <w:t>2025-2031年中国IPTV行业现状分析与发展前景研究报告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6e0c7a3b34d56" w:history="1">
        <w:r>
          <w:rPr>
            <w:rStyle w:val="Hyperlink"/>
          </w:rPr>
          <w:t>https://www.20087.com/8/89/IPTVHangYeXianZhuangYuFaZhanQuSh.html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热点：电视直播IPTV、IPTV下载app、IPTV首页、IPTV app、IPTV下载appTV版、IPTV港澳台直播、IPTV下载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ed0e0aad94394" w:history="1">
      <w:r>
        <w:rPr>
          <w:rStyle w:val="Hyperlink"/>
        </w:rPr>
        <w:t>2025-2031年中国IPTV行业现状分析与发展前景研究报告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IPTVHangYeXianZhuangYuFaZhanQuSh.html" TargetMode="External" Id="R1f16e0c7a3b3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IPTVHangYeXianZhuangYuFaZhanQuSh.html" TargetMode="External" Id="R98ced0e0aad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2025-05-24T01:44:00Z</dcterms:created>
  <dcterms:modified xsi:type="dcterms:W3CDTF">2025-05-24T02:44:00Z</dcterms:modified>
  <dc:subject>2025-2031年中国IPTV行业现状分析与发展前景研究报告</dc:subject>
  <dc:title>2025-2031年中国IPTV行业现状分析与发展前景研究报告</dc:title>
  <cp:keywords>2025-2031年中国IPTV行业现状分析与发展前景研究报告</cp:keywords>
  <dc:description>2025-2031年中国IPTV行业现状分析与发展前景研究报告</dc:description>
</cp:coreProperties>
</file>