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e0b9a78114209" w:history="1">
              <w:r>
                <w:rPr>
                  <w:rStyle w:val="Hyperlink"/>
                </w:rPr>
                <w:t>2026-2032年全球与中国NAS设备行业研究及前景趋势预测报告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e0b9a78114209" w:history="1">
              <w:r>
                <w:rPr>
                  <w:rStyle w:val="Hyperlink"/>
                </w:rPr>
                <w:t>2026-2032年全球与中国NAS设备行业研究及前景趋势预测报告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e0b9a78114209" w:history="1">
                <w:r>
                  <w:rPr>
                    <w:rStyle w:val="Hyperlink"/>
                  </w:rPr>
                  <w:t>https://www.20087.com/8/89/NASSheBeiShiChangQianJingFenXi.html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设备（网络附加存储）作为中小企业及家庭用户的私有云存储解决方案，通过以太网提供文件级数据共享、备份与远程访问服务，具备部署简便、成本可控及RAID冗余保护等优势。目前，NAS设备主流NAS设备采用多核ARM或x86处理器，支持Docker容器、虚拟机及多媒体转码，部分高端型号集成AI人脸识别与视频分析功能。在混合办公与数据主权意识增强背景下，NAS设备成为替代公有云的本地化选择。然而，NAS设备仍面临跨平台文件协议兼容性问题、远程访问安全性依赖用户配置、以及缺乏统一灾备标准等问题。此外，入门级产品扩展性有限，难以应对非结构化数据爆发式增长。</w:t>
      </w:r>
      <w:r>
        <w:rPr>
          <w:rFonts w:hint="eastAsia"/>
        </w:rPr>
        <w:br/>
      </w:r>
      <w:r>
        <w:rPr>
          <w:rFonts w:hint="eastAsia"/>
        </w:rPr>
        <w:t>　　未来，NAS设备将向边缘智能、无缝协同与绿色计算演进。内置AI加速单元将支持本地化图像/语音索引，减少云端依赖；而与公有云双向同步的混合存储架构将实现冷热数据分层。零信任安全框架将强化身份认证与加密传输。在能效方面，低功耗SoC与按需唤醒机制将降低待机能耗。开源生态亦将推动应用商店丰富化，覆盖协作、监控与物联网数据汇聚。长远看，NAS设备将从文件服务器升级为家庭或小微企业的数字中枢，在数据自主与智能服务融合浪潮中重塑边缘计算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e0b9a78114209" w:history="1">
        <w:r>
          <w:rPr>
            <w:rStyle w:val="Hyperlink"/>
          </w:rPr>
          <w:t>2026-2032年全球与中国NAS设备行业研究及前景趋势预测报告</w:t>
        </w:r>
      </w:hyperlink>
      <w:r>
        <w:rPr>
          <w:rFonts w:hint="eastAsia"/>
        </w:rPr>
        <w:t>》基于权威数据和调研资料，采用定量与定性相结合的方法，系统分析了NAS设备行业的现状和未来趋势。通过对行业的长期跟踪研究，报告提供了清晰的市场分析和趋势预测，帮助投资者更好地理解行业投资价值。同时，结合NAS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按产品类型细分，全球NAS设备市场规模2021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2盘</w:t>
      </w:r>
      <w:r>
        <w:rPr>
          <w:rFonts w:hint="eastAsia"/>
        </w:rPr>
        <w:br/>
      </w:r>
      <w:r>
        <w:rPr>
          <w:rFonts w:hint="eastAsia"/>
        </w:rPr>
        <w:t>　　　　1.3.3 4盘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产品分类，按硬件架构分类</w:t>
      </w:r>
      <w:r>
        <w:rPr>
          <w:rFonts w:hint="eastAsia"/>
        </w:rPr>
        <w:br/>
      </w:r>
      <w:r>
        <w:rPr>
          <w:rFonts w:hint="eastAsia"/>
        </w:rPr>
        <w:t>　　　　1.4.1 按硬件架构分类细分，全球NAS设备市场规模2021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成品NAS</w:t>
      </w:r>
      <w:r>
        <w:rPr>
          <w:rFonts w:hint="eastAsia"/>
        </w:rPr>
        <w:br/>
      </w:r>
      <w:r>
        <w:rPr>
          <w:rFonts w:hint="eastAsia"/>
        </w:rPr>
        <w:t>　　　　1.4.3 DIY NAS</w:t>
      </w:r>
      <w:r>
        <w:rPr>
          <w:rFonts w:hint="eastAsia"/>
        </w:rPr>
        <w:br/>
      </w:r>
      <w:r>
        <w:rPr>
          <w:rFonts w:hint="eastAsia"/>
        </w:rPr>
        <w:t>　　　　1.4.4 全闪存NAS</w:t>
      </w:r>
      <w:r>
        <w:rPr>
          <w:rFonts w:hint="eastAsia"/>
        </w:rPr>
        <w:br/>
      </w:r>
      <w:r>
        <w:rPr>
          <w:rFonts w:hint="eastAsia"/>
        </w:rPr>
        <w:t>　　1.5 产品分类，按系统分类</w:t>
      </w:r>
      <w:r>
        <w:rPr>
          <w:rFonts w:hint="eastAsia"/>
        </w:rPr>
        <w:br/>
      </w:r>
      <w:r>
        <w:rPr>
          <w:rFonts w:hint="eastAsia"/>
        </w:rPr>
        <w:t>　　　　1.5.1 按系统分类细分，全球NAS设备市场规模2021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ZFS阵营</w:t>
      </w:r>
      <w:r>
        <w:rPr>
          <w:rFonts w:hint="eastAsia"/>
        </w:rPr>
        <w:br/>
      </w:r>
      <w:r>
        <w:rPr>
          <w:rFonts w:hint="eastAsia"/>
        </w:rPr>
        <w:t>　　　　1.5.3 Btrfs 阵营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按应用细分，全球NAS设备市场规模2021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NAS设备行业发展总体概况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NAS设备行业发展主要特点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NAS设备行业发展影响因素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NAS设备有利因素</w:t>
      </w:r>
      <w:r>
        <w:rPr>
          <w:rFonts w:hint="eastAsia"/>
        </w:rPr>
        <w:br/>
      </w:r>
      <w:r>
        <w:rPr>
          <w:rFonts w:hint="eastAsia"/>
        </w:rPr>
        <w:t>　　　　1.7.3 .2 NAS设备不利因素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全球市场，近三年NAS设备主要企业占有率及排名（按销量）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NAS设备主要企业在国际市场占有率（按销量，2023-2026）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2025年NAS设备主要企业在国际市场排名（按销量）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全球市场主要企业NAS设备销量（2023-2026）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全球市场，近三年NAS设备主要企业占有率及排名（按收入）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NAS设备主要企业在国际市场占有率（按收入，2023-2026）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2025年NAS设备主要企业在国际市场排名（按收入）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全球市场主要企业NAS设备销售收入（2023-2026）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全球市场主要企业NAS设备销售价格（2023-2026）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中国市场，近三年NAS设备主要企业占有率及排名（按销量）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NAS设备主要企业在中国市场占有率（按销量，2023-2026）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2025年NAS设备主要企业在中国市场排名（按销量）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中国市场主要企业NAS设备销量（2023-2026）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中国市场，近三年NAS设备主要企业占有率及排名（按收入）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NAS设备主要企业在中国市场占有率（按收入，2023-2026）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2025年NAS设备主要企业在中国市场排名（按收入）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中国市场主要企业NAS设备销售收入（2023-2026）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全球主要厂商NAS设备总部及产地分布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全球主要厂商成立时间及NAS设备商业化日期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全球主要厂商NAS设备产品类型及应用</w:t>
      </w:r>
      <w:r>
        <w:rPr>
          <w:rFonts w:hint="eastAsia"/>
        </w:rPr>
        <w:br/>
      </w:r>
      <w:r>
        <w:rPr>
          <w:rFonts w:hint="eastAsia"/>
        </w:rPr>
        <w:t>　　2.9 NAS设备行业集中度、竞争程度分析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NAS设备行业集中度分析：2025年全球Top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全球NAS设备第一梯队、第二梯队和第三梯队生产商（品牌）及市场份额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全球NAS设备总体规模分析</w:t>
      </w:r>
      <w:r>
        <w:rPr>
          <w:rFonts w:hint="eastAsia"/>
        </w:rPr>
        <w:br/>
      </w:r>
      <w:r>
        <w:rPr>
          <w:rFonts w:hint="eastAsia"/>
        </w:rPr>
        <w:t>　　3.1 全球NAS设备供需现状及预测（2021-2032）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全球NAS设备产能、产量、产能利用率及发展趋势（2021-2032）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全球NAS设备产量、需求量及发展趋势（2021-2032）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全球主要地区NAS设备产量及发展趋势（2021-2032）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全球主要地区NAS设备产量（2021-2026）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全球主要地区NAS设备产量（2027-2032）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全球主要地区NAS设备产量市场份额（2021-2032）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中国NAS设备供需现状及预测（2021-2032）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中国NAS设备产能、产量、产能利用率及发展趋势（2021-2032）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中国NAS设备产量、市场需求量及发展趋势（2021-2032）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中国市场NAS设备进出口（2021-2032）</w:t>
      </w:r>
      <w:r>
        <w:rPr>
          <w:rFonts w:hint="eastAsia"/>
        </w:rPr>
        <w:br/>
      </w:r>
      <w:r>
        <w:rPr>
          <w:rFonts w:hint="eastAsia"/>
        </w:rPr>
        <w:t>　　3.4 全球NAS设备销量及销售额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全球市场NAS设备销售额（2021-2032）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全球市场NAS设备销量（2021-2032）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全球市场NAS设备价格趋势（2021-2032）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全球NAS设备主要地区分析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全球主要地区NAS设备市场规模分析：2021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全球主要地区NAS设备销售收入及市场份额（2021-2026）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全球主要地区NAS设备销售收入预测（2027-2032）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全球主要地区NAS设备销量分析：2021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全球主要地区NAS设备销量及市场份额（2021-2026）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全球主要地区NAS设备销量及市场份额预测（2027-2032）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中东市场NAS设备销量、收入及增长率（2021-2032）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NAS设备销量、收入、价格及毛利率（2021-2026）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不同产品类型NAS设备分析</w:t>
      </w:r>
      <w:r>
        <w:rPr>
          <w:rFonts w:hint="eastAsia"/>
        </w:rPr>
        <w:br/>
      </w:r>
      <w:r>
        <w:rPr>
          <w:rFonts w:hint="eastAsia"/>
        </w:rPr>
        <w:t>　　6.1 全球不同产品类型NAS设备销量（2021-2032）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全球不同产品类型NAS设备销量及市场份额（2021-2026）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全球不同产品类型NAS设备销量预测（2027-2032）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全球不同产品类型NAS设备收入（2021-2032）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全球不同产品类型NAS设备收入及市场份额（2021-2026）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全球不同产品类型NAS设备收入预测（2027-2032）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全球不同产品类型NAS设备价格走势（2021-2032）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中国不同产品类型NAS设备销量（2021-2032）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中国不同产品类型NAS设备销量及市场份额（2021-2026）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中国不同产品类型NAS设备销量预测（2027-2032）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中国不同产品类型NAS设备收入（2021-2032）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中国不同产品类型NAS设备收入及市场份额（2021-2026）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中国不同产品类型NAS设备收入预测（2027-2032）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不同应用NAS设备分析</w:t>
      </w:r>
      <w:r>
        <w:rPr>
          <w:rFonts w:hint="eastAsia"/>
        </w:rPr>
        <w:br/>
      </w:r>
      <w:r>
        <w:rPr>
          <w:rFonts w:hint="eastAsia"/>
        </w:rPr>
        <w:t>　　7.1 全球不同应用NAS设备销量（2021-2032）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全球不同应用NAS设备销量及市场份额（2021-2026）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全球不同应用NAS设备销量预测（2027-2032）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全球不同应用NAS设备收入（2021-2032）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全球不同应用NAS设备收入及市场份额（2021-2026）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全球不同应用NAS设备收入预测（2027-2032）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全球不同应用NAS设备价格走势（2021-2032）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中国不同应用NAS设备销量（2021-2032）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中国不同应用NAS设备销量及市场份额（2021-2026）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中国不同应用NAS设备销量预测（2027-2032）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中国不同应用NAS设备收入（2021-2032）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中国不同应用NAS设备收入及市场份额（2021-2026）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中国不同应用NAS设备收入预测（2027-2032）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NAS设备行业发展趋势</w:t>
      </w:r>
      <w:r>
        <w:rPr>
          <w:rFonts w:hint="eastAsia"/>
        </w:rPr>
        <w:br/>
      </w:r>
      <w:r>
        <w:rPr>
          <w:rFonts w:hint="eastAsia"/>
        </w:rPr>
        <w:t>　　8.2 NAS设备行业主要驱动因素</w:t>
      </w:r>
      <w:r>
        <w:rPr>
          <w:rFonts w:hint="eastAsia"/>
        </w:rPr>
        <w:br/>
      </w:r>
      <w:r>
        <w:rPr>
          <w:rFonts w:hint="eastAsia"/>
        </w:rPr>
        <w:t>　　8.3 NAS设备中国企业SWOT分析</w:t>
      </w:r>
      <w:r>
        <w:rPr>
          <w:rFonts w:hint="eastAsia"/>
        </w:rPr>
        <w:br/>
      </w:r>
      <w:r>
        <w:rPr>
          <w:rFonts w:hint="eastAsia"/>
        </w:rPr>
        <w:t>　　8.4 中国NAS设备行业政策环境分析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NAS设备行业产业链简介</w:t>
      </w:r>
      <w:r>
        <w:rPr>
          <w:rFonts w:hint="eastAsia"/>
        </w:rPr>
        <w:br/>
      </w:r>
      <w:r>
        <w:rPr>
          <w:rFonts w:hint="eastAsia"/>
        </w:rPr>
        <w:t>　　　　9.1.1 NAS设备行业供应链分析</w:t>
      </w:r>
      <w:r>
        <w:rPr>
          <w:rFonts w:hint="eastAsia"/>
        </w:rPr>
        <w:br/>
      </w:r>
      <w:r>
        <w:rPr>
          <w:rFonts w:hint="eastAsia"/>
        </w:rPr>
        <w:t>　　　　9.1.2 NAS设备主要原料及供应情况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NAS设备行业采购模式</w:t>
      </w:r>
      <w:r>
        <w:rPr>
          <w:rFonts w:hint="eastAsia"/>
        </w:rPr>
        <w:br/>
      </w:r>
      <w:r>
        <w:rPr>
          <w:rFonts w:hint="eastAsia"/>
        </w:rPr>
        <w:t>　　9.3 NAS设备行业生产模式</w:t>
      </w:r>
      <w:r>
        <w:rPr>
          <w:rFonts w:hint="eastAsia"/>
        </w:rPr>
        <w:br/>
      </w:r>
      <w:r>
        <w:rPr>
          <w:rFonts w:hint="eastAsia"/>
        </w:rPr>
        <w:t>　　9.4 NAS设备行业销售模式及销售渠道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按产品类型细分，全球NAS设备市场规模2021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按硬件架构分类细分，全球NAS设备市场规模2021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按系统分类细分，全球NAS设备市场规模2021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按应用细分，全球NAS设备市场规模（CAGR）2021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NAS设备行业发展主要特点</w:t>
      </w:r>
      <w:r>
        <w:rPr>
          <w:rFonts w:hint="eastAsia"/>
        </w:rPr>
        <w:br/>
      </w:r>
      <w:r>
        <w:rPr>
          <w:rFonts w:hint="eastAsia"/>
        </w:rPr>
        <w:t>　　表 6： NAS设备行业发展有利因素分析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NAS设备行业发展不利因素分析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进入NAS设备行业壁垒</w:t>
      </w:r>
      <w:r>
        <w:rPr>
          <w:rFonts w:hint="eastAsia"/>
        </w:rPr>
        <w:br/>
      </w:r>
      <w:r>
        <w:rPr>
          <w:rFonts w:hint="eastAsia"/>
        </w:rPr>
        <w:t>　　表 9： NAS设备主要企业在国际市场占有率（按销量，2023-2026）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2025年NAS设备主要企业在国际市场排名（按销量）&amp;（千件）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全球市场主要企业NAS设备销量（2023-2026）&amp;（千件）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NAS设备主要企业在国际市场占有率（按收入，2023-2026）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2025年NAS设备主要企业在国际市场排名（按收入）&amp;（万元）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全球市场主要企业NAS设备销售收入（2023-2026）&amp;（万元）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全球市场主要企业NAS设备销售价格（2023-2026）&amp;（元/件）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NAS设备主要企业在中国市场占有率（按销量，2023-2026）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2025年NAS设备主要企业在中国市场排名（按销量）&amp;（千件）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中国市场主要企业NAS设备销量（2023-2026）&amp;（千件）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NAS设备主要企业在中国市场占有率（按收入，2023-2026）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2025年NAS设备主要企业在中国市场排名（按收入）&amp;（万元）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中国市场主要企业NAS设备销售收入（2023-2026）&amp;（万元）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全球主要厂商NAS设备总部及产地分布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全球主要厂商成立时间及NAS设备商业化日期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全球主要厂商NAS设备产品类型及应用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2025年全球NAS设备主要厂商市场地位（第一梯队、第二梯队和第三梯队）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全球NAS设备市场投资、并购等现状分析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全球主要地区NAS设备产量增速（CAGR）：（2021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全球主要地区NAS设备产量（2021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全球主要地区NAS设备产量（2021-2026）&amp;（千件）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全球主要地区NAS设备产量（2027-2032）&amp;（千件）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全球主要地区NAS设备产量市场份额（2021-2026）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全球主要地区NAS设备产量市场份额（2027-2032）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中国市场NAS设备产量、销量、进出口（2021-2026）&amp;（千件）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中国市场NAS设备产量、销量、进出口预测（2027-2032）&amp;（千件）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全球主要地区NAS设备销售收入增速：（2021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全球主要地区NAS设备销售收入（2021-2026）&amp;（万元）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全球主要地区NAS设备销售收入市场份额（2021-2026）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全球主要地区NAS设备收入（2027-2032）&amp;（万元）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全球主要地区NAS设备收入市场份额（2027-2032）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全球主要地区NAS设备销量（千件）：2021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全球主要地区NAS设备销量（2021-2026）&amp;（千件）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全球主要地区NAS设备销量（2027-2032）&amp;（千件）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全球主要地区NAS设备销量份额（2027-2032）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NAS设备销量（千件）、收入（万元）、价格（元/件）及毛利率（2021-2026）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全球不同产品类型NAS设备销量（2021-2026）&amp;（千件）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全球不同产品类型NAS设备销量预测（2027-2032）&amp;（千件）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全球市场不同产品类型NAS设备销量市场份额预测（2027-2032）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全球不同产品类型NAS设备收入（2021-2026）&amp;（万元）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全球不同产品类型NAS设备收入市场份额（2021-2026）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全球不同产品类型NAS设备收入预测（2027-2032）&amp;（万元）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全球不同产品类型NAS设备收入市场份额预测（2027-2032）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中国不同产品类型NAS设备销量（2021-2026）&amp;（千件）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中国不同产品类型NAS设备销量预测（2027-2032）&amp;（千件）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全球市场不同产品类型NAS设备销量市场份额预测（2027-2032）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中国不同产品类型NAS设备收入（2021-2026）&amp;（万元）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中国不同产品类型NAS设备收入市场份额（2021-2026）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中国不同产品类型NAS设备收入预测（2027-2032）&amp;（万元）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中国不同产品类型NAS设备收入市场份额预测（2027-2032）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全球不同应用NAS设备销量（2021-2026）&amp;（千件）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全球不同应用NAS设备销量预测（2027-2032）&amp;（千件）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全球市场不同应用NAS设备销量市场份额预测（2027-2032）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全球不同应用NAS设备收入（2021-2026）&amp;（万元）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全球不同应用NAS设备收入市场份额（2021-2026）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全球不同应用NAS设备收入预测（2027-2032）&amp;（万元）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全球不同应用NAS设备收入市场份额预测（2027-2032）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中国不同应用NAS设备销量（2021-2026）&amp;（千件）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中国不同应用NAS设备销量市场份额（2021-2026）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中国不同应用NAS设备销量预测（2027-2032）&amp;（千件）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中国市场不同应用NAS设备销量市场份额预测（2027-2032）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中国不同应用NAS设备收入（2021-2026）&amp;（万元）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中国不同应用NAS设备收入市场份额（2021-2026）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中国不同应用NAS设备收入预测（2027-2032）&amp;（万元）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中国不同应用NAS设备收入市场份额预测（2027-2032）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NAS设备行业发展趋势</w:t>
      </w:r>
      <w:r>
        <w:rPr>
          <w:rFonts w:hint="eastAsia"/>
        </w:rPr>
        <w:br/>
      </w:r>
      <w:r>
        <w:rPr>
          <w:rFonts w:hint="eastAsia"/>
        </w:rPr>
        <w:t>　　表 128： NAS设备行业主要驱动因素</w:t>
      </w:r>
      <w:r>
        <w:rPr>
          <w:rFonts w:hint="eastAsia"/>
        </w:rPr>
        <w:br/>
      </w:r>
      <w:r>
        <w:rPr>
          <w:rFonts w:hint="eastAsia"/>
        </w:rPr>
        <w:t>　　表 129： NAS设备行业供应链分析</w:t>
      </w:r>
      <w:r>
        <w:rPr>
          <w:rFonts w:hint="eastAsia"/>
        </w:rPr>
        <w:br/>
      </w:r>
      <w:r>
        <w:rPr>
          <w:rFonts w:hint="eastAsia"/>
        </w:rPr>
        <w:t>　　表 130： NAS设备上游原料供应商</w:t>
      </w:r>
      <w:r>
        <w:rPr>
          <w:rFonts w:hint="eastAsia"/>
        </w:rPr>
        <w:br/>
      </w:r>
      <w:r>
        <w:rPr>
          <w:rFonts w:hint="eastAsia"/>
        </w:rPr>
        <w:t>　　表 131： NAS设备主要地区不同应用客户分析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NAS设备典型经销商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NAS设备产品图片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全球不同产品类型NAS设备销售额2021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全球不同产品类型NAS设备市场份额2025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2盘产品图片</w:t>
      </w:r>
      <w:r>
        <w:rPr>
          <w:rFonts w:hint="eastAsia"/>
        </w:rPr>
        <w:br/>
      </w:r>
      <w:r>
        <w:rPr>
          <w:rFonts w:hint="eastAsia"/>
        </w:rPr>
        <w:t>　　图 5： 4盘产品图片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全球不同硬件架构分类NAS设备销售额2021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全球不同硬件架构分类NAS设备市场份额2025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成品NAS产品图片</w:t>
      </w:r>
      <w:r>
        <w:rPr>
          <w:rFonts w:hint="eastAsia"/>
        </w:rPr>
        <w:br/>
      </w:r>
      <w:r>
        <w:rPr>
          <w:rFonts w:hint="eastAsia"/>
        </w:rPr>
        <w:t>　　图 10： DIY NAS产品图片</w:t>
      </w:r>
      <w:r>
        <w:rPr>
          <w:rFonts w:hint="eastAsia"/>
        </w:rPr>
        <w:br/>
      </w:r>
      <w:r>
        <w:rPr>
          <w:rFonts w:hint="eastAsia"/>
        </w:rPr>
        <w:t>　　图 11： 全闪存NAS产品图片</w:t>
      </w:r>
      <w:r>
        <w:rPr>
          <w:rFonts w:hint="eastAsia"/>
        </w:rPr>
        <w:br/>
      </w:r>
      <w:r>
        <w:rPr>
          <w:rFonts w:hint="eastAsia"/>
        </w:rPr>
        <w:t>　　图 12： 全球不同系统分类NAS设备销售额2021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全球不同系统分类NAS设备市场份额2025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ZFS阵营产品图片</w:t>
      </w:r>
      <w:r>
        <w:rPr>
          <w:rFonts w:hint="eastAsia"/>
        </w:rPr>
        <w:br/>
      </w:r>
      <w:r>
        <w:rPr>
          <w:rFonts w:hint="eastAsia"/>
        </w:rPr>
        <w:t>　　图 15： Btrfs 阵营产品图片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全球不同应用NAS设备市场份额2025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2025年全球前五大生产商NAS设备市场份额</w:t>
      </w:r>
      <w:r>
        <w:rPr>
          <w:rFonts w:hint="eastAsia"/>
        </w:rPr>
        <w:br/>
      </w:r>
      <w:r>
        <w:rPr>
          <w:rFonts w:hint="eastAsia"/>
        </w:rPr>
        <w:t>　　图 21： 2025年全球NAS设备第一梯队、第二梯队和第三梯队厂商及市场份额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全球NAS设备产能、产量、产能利用率及发展趋势（2021-2032）&amp;（千件）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全球NAS设备产量、需求量及发展趋势（2021-2032）&amp;（千件）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全球主要地区NAS设备产量市场份额（2021-2032）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中国NAS设备产能、产量、产能利用率及发展趋势（2021-2032）&amp;（千件）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中国NAS设备产量、市场需求量及发展趋势（2021-2032）&amp;（千件）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全球NAS设备市场销售额及增长率：（2021-2032）&amp;（万元）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全球市场NAS设备市场规模：2021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全球市场NAS设备销量及增长率（2021-2032）&amp;（千件）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全球市场NAS设备价格趋势（2021-2032）&amp;（元/件）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全球主要地区NAS设备销售收入（2021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全球主要地区NAS设备销售收入市场份额（2021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北美市场NAS设备销量及增长率（2021-2032）&amp;（千件）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欧洲市场NAS设备销量及增长率（2021-2032）&amp;（千件）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中国市场NAS设备销量及增长率（2021-2032）&amp;（千件）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日本市场NAS设备销量及增长率（2021-2032）&amp;（千件）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东南亚市场NAS设备销量及增长率（2021-2032）&amp;（千件）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印度市场NAS设备销量及增长率（2021-2032）&amp;（千件）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南美市场NAS设备销量及增长率（2021-2032）&amp;（千件）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中东市场NAS设备销量及增长率（2021-2032）&amp;（千件）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中东市场NAS设备收入及增长率（2021-2032）&amp;（万元）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全球不同产品类型NAS设备价格走势（2021-2032）&amp;（元/件）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全球不同应用NAS设备价格走势（2021-2032）&amp;（元/件）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NAS设备中国企业SWOT分析</w:t>
      </w:r>
      <w:r>
        <w:rPr>
          <w:rFonts w:hint="eastAsia"/>
        </w:rPr>
        <w:br/>
      </w:r>
      <w:r>
        <w:rPr>
          <w:rFonts w:hint="eastAsia"/>
        </w:rPr>
        <w:t>　　图 52： NAS设备产业链</w:t>
      </w:r>
      <w:r>
        <w:rPr>
          <w:rFonts w:hint="eastAsia"/>
        </w:rPr>
        <w:br/>
      </w:r>
      <w:r>
        <w:rPr>
          <w:rFonts w:hint="eastAsia"/>
        </w:rPr>
        <w:t>　　图 53： NAS设备行业采购模式分析</w:t>
      </w:r>
      <w:r>
        <w:rPr>
          <w:rFonts w:hint="eastAsia"/>
        </w:rPr>
        <w:br/>
      </w:r>
      <w:r>
        <w:rPr>
          <w:rFonts w:hint="eastAsia"/>
        </w:rPr>
        <w:t>　　图 54： NAS设备行业生产模式</w:t>
      </w:r>
      <w:r>
        <w:rPr>
          <w:rFonts w:hint="eastAsia"/>
        </w:rPr>
        <w:br/>
      </w:r>
      <w:r>
        <w:rPr>
          <w:rFonts w:hint="eastAsia"/>
        </w:rPr>
        <w:t>　　图 55： NAS设备行业销售模式分析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e0b9a78114209" w:history="1">
        <w:r>
          <w:rPr>
            <w:rStyle w:val="Hyperlink"/>
          </w:rPr>
          <w:t>2026-2032年全球与中国NAS设备行业研究及前景趋势预测报告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e0b9a78114209" w:history="1">
        <w:r>
          <w:rPr>
            <w:rStyle w:val="Hyperlink"/>
          </w:rPr>
          <w:t>https://www.20087.com/8/89/NASSheBeiShiChangQianJingFenXi.html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热点：个人nas存储、NAS设备能用几年、家里有必要买nas吗、NAS设备不存在是什么意思、国家不允许用nas的解决方法、NAS设备的特点是什么?、家庭nas、NAS设备是干嘛的、nas硬盘和机械硬盘区别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5dd561ac34307" w:history="1">
      <w:r>
        <w:rPr>
          <w:rStyle w:val="Hyperlink"/>
        </w:rPr>
        <w:t>2026-2032年全球与中国NAS设备行业研究及前景趋势预测报告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NASSheBeiShiChangQianJingFenXi.html" TargetMode="External" Id="R703e0b9a7811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NASSheBeiShiChangQianJingFenXi.html" TargetMode="External" Id="R3fc5dd561ac3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2026-01-08T04:52:34Z</dcterms:created>
  <dcterms:modified xsi:type="dcterms:W3CDTF">2026-01-08T05:52:34Z</dcterms:modified>
  <dc:subject>2026-2032年全球与中国NAS设备行业研究及前景趋势预测报告</dc:subject>
  <dc:title>2026-2032年全球与中国NAS设备行业研究及前景趋势预测报告</dc:title>
  <cp:keywords>2026-2032年全球与中国NAS设备行业研究及前景趋势预测报告</cp:keywords>
  <dc:description>2026-2032年全球与中国NAS设备行业研究及前景趋势预测报告</dc:description>
</cp:coreProperties>
</file>