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63165746444c2" w:history="1">
              <w:r>
                <w:rPr>
                  <w:rStyle w:val="Hyperlink"/>
                </w:rPr>
                <w:t>2026-2032年全球与中国上网本行业发展深度调研与未来趋势预测报告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63165746444c2" w:history="1">
              <w:r>
                <w:rPr>
                  <w:rStyle w:val="Hyperlink"/>
                </w:rPr>
                <w:t>2026-2032年全球与中国上网本行业发展深度调研与未来趋势预测报告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63165746444c2" w:history="1">
                <w:r>
                  <w:rPr>
                    <w:rStyle w:val="Hyperlink"/>
                  </w:rPr>
                  <w:t>https://www.20087.com/8/19/ShangWangBenFaZhanQuShi.html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作为笔记本电脑的一个分支，以其轻薄便携、价格亲民的特点，在2008年至2012年间迅速流行，尤其受到学生和移动办公人士的青睐。然而，随着智能手机和平板电脑的普及，以及性能更强、价格相近的超极本的出现，上网本的市场空间被逐步挤压。近年来，上网本的销量和市场份额显著下滑，许多厂商已经停止或减少了上网本的生产。</w:t>
      </w:r>
      <w:r>
        <w:rPr>
          <w:rFonts w:hint="eastAsia"/>
        </w:rPr>
        <w:br/>
      </w:r>
      <w:r>
        <w:rPr>
          <w:rFonts w:hint="eastAsia"/>
        </w:rPr>
        <w:t>　　未来，上网本的生存空间将更加依赖于特定的市场细分和功能创新。一方面，针对教育市场，尤其是发展中国家的基础教育，上网本可能凭借低成本和基本的互联网接入能力继续发挥作用。另一方面，通过融入最新的无线通信技术（如5G）、增强续航能力和优化操作系统，上网本或许能重新定位为一个轻量级、经济实惠的移动计算解决方案，服务于特定的用户群体，如初级用户或临时需要简单计算任务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63165746444c2" w:history="1">
        <w:r>
          <w:rPr>
            <w:rStyle w:val="Hyperlink"/>
          </w:rPr>
          <w:t>2026-2032年全球与中国上网本行业发展深度调研与未来趋势预测报告</w:t>
        </w:r>
      </w:hyperlink>
      <w:r>
        <w:rPr>
          <w:rFonts w:hint="eastAsia"/>
        </w:rPr>
        <w:t>》基于多年上网本行业研究积累，结合当前市场发展现状，依托国家权威数据资源和长期市场监测数据库，对上网本行业进行了全面调研与分析。报告详细阐述了上网本市场规模、市场前景、发展趋势、技术现状及未来方向，重点分析了行业内主要企业的竞争格局，并通过SWOT分析揭示了上网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063165746444c2" w:history="1">
        <w:r>
          <w:rPr>
            <w:rStyle w:val="Hyperlink"/>
          </w:rPr>
          <w:t>2026-2032年全球与中国上网本行业发展深度调研与未来趋势预测报告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》为投资者提供了准确的市场现状解读，帮助预判行业前景，挖掘投资价值，同时从投资策略和营销策略等角度提出实用建议，助力投资者在上网本行业中把握机遇、规避风险。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中国上网本概述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第二节 上网本行业发展特性</w:t>
      </w:r>
      <w:r>
        <w:rPr>
          <w:rFonts w:hint="eastAsia"/>
        </w:rPr>
        <w:br/>
      </w:r>
      <w:r>
        <w:rPr>
          <w:rFonts w:hint="eastAsia"/>
        </w:rPr>
        <w:t>　　第三节 上网本产业链分析</w:t>
      </w:r>
      <w:r>
        <w:rPr>
          <w:rFonts w:hint="eastAsia"/>
        </w:rPr>
        <w:br/>
      </w:r>
      <w:r>
        <w:rPr>
          <w:rFonts w:hint="eastAsia"/>
        </w:rPr>
        <w:t>　　第四节 上网本行业生命周期分析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2025-2026年国外上网本市场发展概况</w:t>
      </w:r>
      <w:r>
        <w:rPr>
          <w:rFonts w:hint="eastAsia"/>
        </w:rPr>
        <w:br/>
      </w:r>
      <w:r>
        <w:rPr>
          <w:rFonts w:hint="eastAsia"/>
        </w:rPr>
        <w:t>　　第一节 全球上网本市场发展分析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第五节 2026-2032年全球上网本市场发展预测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2025-2026年中国上网本发展环境分析</w:t>
      </w:r>
      <w:r>
        <w:rPr>
          <w:rFonts w:hint="eastAsia"/>
        </w:rPr>
        <w:br/>
      </w:r>
      <w:r>
        <w:rPr>
          <w:rFonts w:hint="eastAsia"/>
        </w:rPr>
        <w:t>　　第一节 上网本行业经济环境分析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上网本行业相关政策、标准</w:t>
      </w:r>
      <w:r>
        <w:rPr>
          <w:rFonts w:hint="eastAsia"/>
        </w:rPr>
        <w:br/>
      </w:r>
      <w:r>
        <w:rPr>
          <w:rFonts w:hint="eastAsia"/>
        </w:rPr>
        <w:t>　　第三节 上网本行业相关发展规划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2025-2026年中国上网本技术发展分析</w:t>
      </w:r>
      <w:r>
        <w:rPr>
          <w:rFonts w:hint="eastAsia"/>
        </w:rPr>
        <w:br/>
      </w:r>
      <w:r>
        <w:rPr>
          <w:rFonts w:hint="eastAsia"/>
        </w:rPr>
        <w:t>　　第一节 当前上网本技术发展现状分析</w:t>
      </w:r>
      <w:r>
        <w:rPr>
          <w:rFonts w:hint="eastAsia"/>
        </w:rPr>
        <w:br/>
      </w:r>
      <w:r>
        <w:rPr>
          <w:rFonts w:hint="eastAsia"/>
        </w:rPr>
        <w:t>　　第二节 上网本生产中需注意的问题</w:t>
      </w:r>
      <w:r>
        <w:rPr>
          <w:rFonts w:hint="eastAsia"/>
        </w:rPr>
        <w:br/>
      </w:r>
      <w:r>
        <w:rPr>
          <w:rFonts w:hint="eastAsia"/>
        </w:rPr>
        <w:t>　　第三节 上网本行业主要技术趋势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2025-2026年上网本市场特性分析</w:t>
      </w:r>
      <w:r>
        <w:rPr>
          <w:rFonts w:hint="eastAsia"/>
        </w:rPr>
        <w:br/>
      </w:r>
      <w:r>
        <w:rPr>
          <w:rFonts w:hint="eastAsia"/>
        </w:rPr>
        <w:t>　　第一节 上网本行业集中度分析</w:t>
      </w:r>
      <w:r>
        <w:rPr>
          <w:rFonts w:hint="eastAsia"/>
        </w:rPr>
        <w:br/>
      </w:r>
      <w:r>
        <w:rPr>
          <w:rFonts w:hint="eastAsia"/>
        </w:rPr>
        <w:t>　　第二节 上网本行业SWOT分析</w:t>
      </w:r>
      <w:r>
        <w:rPr>
          <w:rFonts w:hint="eastAsia"/>
        </w:rPr>
        <w:br/>
      </w:r>
      <w:r>
        <w:rPr>
          <w:rFonts w:hint="eastAsia"/>
        </w:rPr>
        <w:t>　　　　一、上网本行业优势</w:t>
      </w:r>
      <w:r>
        <w:rPr>
          <w:rFonts w:hint="eastAsia"/>
        </w:rPr>
        <w:br/>
      </w:r>
      <w:r>
        <w:rPr>
          <w:rFonts w:hint="eastAsia"/>
        </w:rPr>
        <w:t>　　　　二、上网本行业劣势</w:t>
      </w:r>
      <w:r>
        <w:rPr>
          <w:rFonts w:hint="eastAsia"/>
        </w:rPr>
        <w:br/>
      </w:r>
      <w:r>
        <w:rPr>
          <w:rFonts w:hint="eastAsia"/>
        </w:rPr>
        <w:t>　　　　三、上网本行业机会</w:t>
      </w:r>
      <w:r>
        <w:rPr>
          <w:rFonts w:hint="eastAsia"/>
        </w:rPr>
        <w:br/>
      </w:r>
      <w:r>
        <w:rPr>
          <w:rFonts w:hint="eastAsia"/>
        </w:rPr>
        <w:t>　　　　四、上网本行业风险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中国上网本发展现状</w:t>
      </w:r>
      <w:r>
        <w:rPr>
          <w:rFonts w:hint="eastAsia"/>
        </w:rPr>
        <w:br/>
      </w:r>
      <w:r>
        <w:rPr>
          <w:rFonts w:hint="eastAsia"/>
        </w:rPr>
        <w:t>　　第一节 中国上网本市场现状分析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一、上网本总体产能规模</w:t>
      </w:r>
      <w:r>
        <w:rPr>
          <w:rFonts w:hint="eastAsia"/>
        </w:rPr>
        <w:br/>
      </w:r>
      <w:r>
        <w:rPr>
          <w:rFonts w:hint="eastAsia"/>
        </w:rPr>
        <w:t>　　　　二、上网本生产区域分布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三、2020-2025年中国上网本产量统计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三、2026-2032年中国上网本产量预测</w:t>
      </w:r>
      <w:r>
        <w:rPr>
          <w:rFonts w:hint="eastAsia"/>
        </w:rPr>
        <w:br/>
      </w:r>
      <w:r>
        <w:rPr>
          <w:rFonts w:hint="eastAsia"/>
        </w:rPr>
        <w:t>　　第三节 中国上网本市场需求分析及预测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三、2026-2032年中国上网本市场需求量预测</w:t>
      </w:r>
      <w:r>
        <w:rPr>
          <w:rFonts w:hint="eastAsia"/>
        </w:rPr>
        <w:br/>
      </w:r>
      <w:r>
        <w:rPr>
          <w:rFonts w:hint="eastAsia"/>
        </w:rPr>
        <w:t>　　第四节 中国上网本价格趋势分析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一、2020-2025年中国上网本市场价格趋势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二、2026-2032年中国上网本市场价格走势预测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2020-2025年上网本行业经济运行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2020-2025年中国上网本行业盈利能力分析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2020-2025年中国上网本行业发展能力分析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2020-2025年上网本行业偿债能力分析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2020-2025年上网本制造企业数量分析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第三节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第四节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第五节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第六节 **地区上网本市场发展分析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2020-2025年中国上网本进出口分析</w:t>
      </w:r>
      <w:r>
        <w:rPr>
          <w:rFonts w:hint="eastAsia"/>
        </w:rPr>
        <w:br/>
      </w:r>
      <w:r>
        <w:rPr>
          <w:rFonts w:hint="eastAsia"/>
        </w:rPr>
        <w:t>　　第一节 上网本进口情况分析</w:t>
      </w:r>
      <w:r>
        <w:rPr>
          <w:rFonts w:hint="eastAsia"/>
        </w:rPr>
        <w:br/>
      </w:r>
      <w:r>
        <w:rPr>
          <w:rFonts w:hint="eastAsia"/>
        </w:rPr>
        <w:t>　　第二节 上网本出口情况分析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2026-2032年影响上网本进出口因素分析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主要上网本生产企业及竞争格局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上网本行业投资战略研究</w:t>
      </w:r>
      <w:r>
        <w:rPr>
          <w:rFonts w:hint="eastAsia"/>
        </w:rPr>
        <w:br/>
      </w:r>
      <w:r>
        <w:rPr>
          <w:rFonts w:hint="eastAsia"/>
        </w:rPr>
        <w:t>　　第一节 上网本行业发展战略研究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一、上网本品牌的重要性</w:t>
      </w:r>
      <w:r>
        <w:rPr>
          <w:rFonts w:hint="eastAsia"/>
        </w:rPr>
        <w:br/>
      </w:r>
      <w:r>
        <w:rPr>
          <w:rFonts w:hint="eastAsia"/>
        </w:rPr>
        <w:t>　　　　二、上网本实施品牌战略的意义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五、上网本品牌战略管理的策略</w:t>
      </w:r>
      <w:r>
        <w:rPr>
          <w:rFonts w:hint="eastAsia"/>
        </w:rPr>
        <w:br/>
      </w:r>
      <w:r>
        <w:rPr>
          <w:rFonts w:hint="eastAsia"/>
        </w:rPr>
        <w:t>　　第三节 上网本经营策略分析</w:t>
      </w:r>
      <w:r>
        <w:rPr>
          <w:rFonts w:hint="eastAsia"/>
        </w:rPr>
        <w:br/>
      </w:r>
      <w:r>
        <w:rPr>
          <w:rFonts w:hint="eastAsia"/>
        </w:rPr>
        <w:t>　　　　一、上网本市场细分策略</w:t>
      </w:r>
      <w:r>
        <w:rPr>
          <w:rFonts w:hint="eastAsia"/>
        </w:rPr>
        <w:br/>
      </w:r>
      <w:r>
        <w:rPr>
          <w:rFonts w:hint="eastAsia"/>
        </w:rPr>
        <w:t>　　　　二、上网本市场创新策略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四、上网本新产品差异化战略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2026-2032年中国上网本发展趋势预测及投资风险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未来上网本行业发展趋势预测</w:t>
      </w:r>
      <w:r>
        <w:rPr>
          <w:rFonts w:hint="eastAsia"/>
        </w:rPr>
        <w:br/>
      </w:r>
      <w:r>
        <w:rPr>
          <w:rFonts w:hint="eastAsia"/>
        </w:rPr>
        <w:t>　　第二节 上网本行业投资风险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2026年上网本投资建议</w:t>
      </w:r>
      <w:r>
        <w:rPr>
          <w:rFonts w:hint="eastAsia"/>
        </w:rPr>
        <w:br/>
      </w:r>
      <w:r>
        <w:rPr>
          <w:rFonts w:hint="eastAsia"/>
        </w:rPr>
        <w:t>　　第一节 上网本行业投资环境分析</w:t>
      </w:r>
      <w:r>
        <w:rPr>
          <w:rFonts w:hint="eastAsia"/>
        </w:rPr>
        <w:br/>
      </w:r>
      <w:r>
        <w:rPr>
          <w:rFonts w:hint="eastAsia"/>
        </w:rPr>
        <w:t>　　第二节 上网本行业投资进入壁垒分析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上网本行业历程</w:t>
      </w:r>
      <w:r>
        <w:rPr>
          <w:rFonts w:hint="eastAsia"/>
        </w:rPr>
        <w:br/>
      </w:r>
      <w:r>
        <w:rPr>
          <w:rFonts w:hint="eastAsia"/>
        </w:rPr>
        <w:t>　　图表 上网本行业生命周期</w:t>
      </w:r>
      <w:r>
        <w:rPr>
          <w:rFonts w:hint="eastAsia"/>
        </w:rPr>
        <w:br/>
      </w:r>
      <w:r>
        <w:rPr>
          <w:rFonts w:hint="eastAsia"/>
        </w:rPr>
        <w:t>　　图表 上网本行业产业链分析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2020-2025年上网本行业市场容量分析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2020-2025年中国上网本市场需求量及增速统计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2026年中国上网本行业需求领域分布格局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2020-2025年中国上网本行业盈利情况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2020-2025年中国上网本行业利润总额统计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2020-2025年中国上网本进口金额分析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2020-2025年中国上网本出口数量分析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2020-2025年中国上网本出口金额分析</w:t>
      </w:r>
      <w:r>
        <w:rPr>
          <w:rFonts w:hint="eastAsia"/>
        </w:rPr>
        <w:br/>
      </w:r>
      <w:r>
        <w:rPr>
          <w:rFonts w:hint="eastAsia"/>
        </w:rPr>
        <w:t>　　图表 2026年中国上网本进口国家及地区分析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2026年中国上网本出口国家及地区分析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2020-2025年中国上网本行业企业平均规模情况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2026-2032年中国上网本行业产能预测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2026-2032年中国上网本行业产量预测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2026-2032年中国上网本市场需求量预测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2026-2032年中国上网本行业供需平衡预测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2026-2032年中国上网本行业市场容量预测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2026-2032年中国上网本行业市场规模预测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2026-2032年中国上网本市场前景分析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2026-2032年中国上网本行业发展趋势预测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63165746444c2" w:history="1">
        <w:r>
          <w:rPr>
            <w:rStyle w:val="Hyperlink"/>
          </w:rPr>
          <w:t>2026-2032年全球与中国上网本行业发展深度调研与未来趋势预测报告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63165746444c2" w:history="1">
        <w:r>
          <w:rPr>
            <w:rStyle w:val="Hyperlink"/>
          </w:rPr>
          <w:t>https://www.20087.com/8/19/ShangWangBenFaZhanQuShi.html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cbdd3dae4d99" w:history="1">
      <w:r>
        <w:rPr>
          <w:rStyle w:val="Hyperlink"/>
        </w:rPr>
        <w:t>2026-2032年全球与中国上网本行业发展深度调研与未来趋势预测报告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angWangBenFaZhanQuShi.html" TargetMode="External" Id="Rcc0631657464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angWangBenFaZhanQuShi.html" TargetMode="External" Id="R5d81cbdd3da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2025-09-11T23:24:00Z</dcterms:created>
  <dcterms:modified xsi:type="dcterms:W3CDTF">2025-09-12T00:24:00Z</dcterms:modified>
  <dc:subject>2026-2032年全球与中国上网本行业发展深度调研与未来趋势预测报告</dc:subject>
  <dc:title>2026-2032年全球与中国上网本行业发展深度调研与未来趋势预测报告</dc:title>
  <cp:keywords>2026-2032年全球与中国上网本行业发展深度调研与未来趋势预测报告</cp:keywords>
  <dc:description>2026-2032年全球与中国上网本行业发展深度调研与未来趋势预测报告</dc:description>
</cp:coreProperties>
</file>