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5547d79754080" w:history="1">
              <w:r>
                <w:rPr>
                  <w:rStyle w:val="Hyperlink"/>
                </w:rPr>
                <w:t>2026-2032年中国云打印行业发展研究分析与市场前景预测报告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5547d79754080" w:history="1">
              <w:r>
                <w:rPr>
                  <w:rStyle w:val="Hyperlink"/>
                </w:rPr>
                <w:t>2026-2032年中国云打印行业发展研究分析与市场前景预测报告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5547d79754080" w:history="1">
                <w:r>
                  <w:rPr>
                    <w:rStyle w:val="Hyperlink"/>
                  </w:rPr>
                  <w:t>https://www.20087.com/8/29/YunDaYinDeQianJing.html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打印是一种基于互联网的远程文档输出解决方案，允许用户通过智能终端经由云端平台将打印任务发送至指定打印机，广泛应用于办公、教育、零售及公共服务场景。目前，云打印主流云打印服务依托厂商自有生态（如HP ePrint、Epson Connect）或第三方平台（如Google Cloud Print停用后的替代方案），普遍支持跨设备、跨网络打印，并集成用户认证、任务加密与配额管理功能。随着混合办公模式普及，企业对安全、便捷、统一管理的打印需求激增，推动云打印与身份管理系统（如Azure AD）及文档工作流平台深度集成。然而，协议碎片化、不同品牌设备兼容性差、数据隐私顾虑及离线场景支持不足等问题，仍制约云打印在敏感行业的大规模部署。</w:t>
      </w:r>
      <w:r>
        <w:rPr>
          <w:rFonts w:hint="eastAsia"/>
        </w:rPr>
        <w:br/>
      </w:r>
      <w:r>
        <w:rPr>
          <w:rFonts w:hint="eastAsia"/>
        </w:rPr>
        <w:t>　　未来，云打印将向零信任安全架构、边缘智能与可持续运营深度融合。基于硬件可信根（如TPM芯片）的安全启动与端到端加密将成为标配，确保打印任务在传输与缓存环节免受篡改。边缘计算能力的引入将使打印机具备本地任务队列管理、自动双面优化及碳足迹统计功能，减少对中心云的依赖并提升响应速度。在ESG驱动下，云打印平台将集成纸张节省建议、碳排放可视化及回收耗材追踪，助力组织实现绿色办公目标。此外，开放标准（如IPP Everywhere）的推广有望打破生态壁垒，实现跨厂商即插即用体验。长远看，云打印将从辅助输出工具演变为智能文档服务节点，支撑无纸化转型中的弹性、安全、低碳文档交互新范式。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5547d79754080" w:history="1">
        <w:r>
          <w:rPr>
            <w:rStyle w:val="Hyperlink"/>
          </w:rPr>
          <w:t>2026-2032年中国云打印行业发展研究分析与市场前景预测报告</w:t>
        </w:r>
      </w:hyperlink>
      <w:r>
        <w:rPr>
          <w:rFonts w:hint="eastAsia"/>
        </w:rPr>
        <w:t>》基于详实数据资料，系统分析云打印产业链结构、市场规模及需求现状，梳理云打印市场价格走势与行业发展特点。报告重点研究行业竞争格局，包括重点云打印企业的市场表现，并对云打印细分领域的发展潜力进行评估。结合政策环境和云打印技术演进方向，对云打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云打印市场概述</w:t>
      </w:r>
      <w:r>
        <w:rPr>
          <w:rFonts w:hint="eastAsia"/>
        </w:rPr>
        <w:br/>
      </w:r>
      <w:r>
        <w:rPr>
          <w:rFonts w:hint="eastAsia"/>
        </w:rPr>
        <w:t>　　1.1 云打印市场概述</w:t>
      </w:r>
      <w:r>
        <w:rPr>
          <w:rFonts w:hint="eastAsia"/>
        </w:rPr>
        <w:br/>
      </w:r>
      <w:r>
        <w:rPr>
          <w:rFonts w:hint="eastAsia"/>
        </w:rPr>
        <w:t>　　1.2 不同产品类型云打印分析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中国市场不同产品类型云打印规模对比（2021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公有云打印</w:t>
      </w:r>
      <w:r>
        <w:rPr>
          <w:rFonts w:hint="eastAsia"/>
        </w:rPr>
        <w:br/>
      </w:r>
      <w:r>
        <w:rPr>
          <w:rFonts w:hint="eastAsia"/>
        </w:rPr>
        <w:t>　　　　1.2.3 私有云打印</w:t>
      </w:r>
      <w:r>
        <w:rPr>
          <w:rFonts w:hint="eastAsia"/>
        </w:rPr>
        <w:br/>
      </w:r>
      <w:r>
        <w:rPr>
          <w:rFonts w:hint="eastAsia"/>
        </w:rPr>
        <w:t>　　　　1.2.4 混合云打印</w:t>
      </w:r>
      <w:r>
        <w:rPr>
          <w:rFonts w:hint="eastAsia"/>
        </w:rPr>
        <w:br/>
      </w:r>
      <w:r>
        <w:rPr>
          <w:rFonts w:hint="eastAsia"/>
        </w:rPr>
        <w:t>　　1.3 不同行业云打印分析</w:t>
      </w:r>
      <w:r>
        <w:rPr>
          <w:rFonts w:hint="eastAsia"/>
        </w:rPr>
        <w:br/>
      </w:r>
      <w:r>
        <w:rPr>
          <w:rFonts w:hint="eastAsia"/>
        </w:rPr>
        <w:t>　　　　1.3.1 中国市场不同行业云打印规模对比（2021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企业云打印</w:t>
      </w:r>
      <w:r>
        <w:rPr>
          <w:rFonts w:hint="eastAsia"/>
        </w:rPr>
        <w:br/>
      </w:r>
      <w:r>
        <w:rPr>
          <w:rFonts w:hint="eastAsia"/>
        </w:rPr>
        <w:t>　　　　1.3.3 教育云打印</w:t>
      </w:r>
      <w:r>
        <w:rPr>
          <w:rFonts w:hint="eastAsia"/>
        </w:rPr>
        <w:br/>
      </w:r>
      <w:r>
        <w:rPr>
          <w:rFonts w:hint="eastAsia"/>
        </w:rPr>
        <w:t>　　　　1.3.4 零售云打印</w:t>
      </w:r>
      <w:r>
        <w:rPr>
          <w:rFonts w:hint="eastAsia"/>
        </w:rPr>
        <w:br/>
      </w:r>
      <w:r>
        <w:rPr>
          <w:rFonts w:hint="eastAsia"/>
        </w:rPr>
        <w:t>　　1.4 不同技术云打印分析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中国市场不同技术云打印规模对比（2021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与打印机集成的云打印解决方案</w:t>
      </w:r>
      <w:r>
        <w:rPr>
          <w:rFonts w:hint="eastAsia"/>
        </w:rPr>
        <w:br/>
      </w:r>
      <w:r>
        <w:rPr>
          <w:rFonts w:hint="eastAsia"/>
        </w:rPr>
        <w:t>　　　　1.4.3 通过虚拟化的云打印</w:t>
      </w:r>
      <w:r>
        <w:rPr>
          <w:rFonts w:hint="eastAsia"/>
        </w:rPr>
        <w:br/>
      </w:r>
      <w:r>
        <w:rPr>
          <w:rFonts w:hint="eastAsia"/>
        </w:rPr>
        <w:t>　　　　1.4.4 移动云打印</w:t>
      </w:r>
      <w:r>
        <w:rPr>
          <w:rFonts w:hint="eastAsia"/>
        </w:rPr>
        <w:br/>
      </w:r>
      <w:r>
        <w:rPr>
          <w:rFonts w:hint="eastAsia"/>
        </w:rPr>
        <w:t>　　1.5 不同服务类型云打印分析</w:t>
      </w:r>
      <w:r>
        <w:rPr>
          <w:rFonts w:hint="eastAsia"/>
        </w:rPr>
        <w:br/>
      </w:r>
      <w:r>
        <w:rPr>
          <w:rFonts w:hint="eastAsia"/>
        </w:rPr>
        <w:t>　　　　1.5.1 中国市场不同服务类型云打印规模对比（2021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托管云打印</w:t>
      </w:r>
      <w:r>
        <w:rPr>
          <w:rFonts w:hint="eastAsia"/>
        </w:rPr>
        <w:br/>
      </w:r>
      <w:r>
        <w:rPr>
          <w:rFonts w:hint="eastAsia"/>
        </w:rPr>
        <w:t>　　　　1.5.3 自助云打印</w:t>
      </w:r>
      <w:r>
        <w:rPr>
          <w:rFonts w:hint="eastAsia"/>
        </w:rPr>
        <w:br/>
      </w:r>
      <w:r>
        <w:rPr>
          <w:rFonts w:hint="eastAsia"/>
        </w:rPr>
        <w:t>　　1.6 从不同应用，云打印主要包括如下几个方面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中国市场不同应用云打印规模对比（2021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中小企业</w:t>
      </w:r>
      <w:r>
        <w:rPr>
          <w:rFonts w:hint="eastAsia"/>
        </w:rPr>
        <w:br/>
      </w:r>
      <w:r>
        <w:rPr>
          <w:rFonts w:hint="eastAsia"/>
        </w:rPr>
        <w:t>　　　　1.6.3 大型企业</w:t>
      </w:r>
      <w:r>
        <w:rPr>
          <w:rFonts w:hint="eastAsia"/>
        </w:rPr>
        <w:br/>
      </w:r>
      <w:r>
        <w:rPr>
          <w:rFonts w:hint="eastAsia"/>
        </w:rPr>
        <w:t>　　　　1.6.4 政府和教育机构</w:t>
      </w:r>
      <w:r>
        <w:rPr>
          <w:rFonts w:hint="eastAsia"/>
        </w:rPr>
        <w:br/>
      </w:r>
      <w:r>
        <w:rPr>
          <w:rFonts w:hint="eastAsia"/>
        </w:rPr>
        <w:t>　　1.7 中国云打印市场规模现状及未来趋势（2021-2032）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中国市场主要企业云打印规模及市场份额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中国市场主要厂商进入云打印行业时间点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中国市场主要厂商云打印产品类型及应用</w:t>
      </w:r>
      <w:r>
        <w:rPr>
          <w:rFonts w:hint="eastAsia"/>
        </w:rPr>
        <w:br/>
      </w:r>
      <w:r>
        <w:rPr>
          <w:rFonts w:hint="eastAsia"/>
        </w:rPr>
        <w:t>　　2.5 云打印行业集中度、竞争程度分析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云打印行业集中度分析：2025年中国市场Top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中国市场云打印第一梯队、第二梯队和第三梯队厂商及市场份额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云打印产品及服务介绍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中国不同产品类型云打印规模及预测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中国不同产品类型云打印规模及市场份额（2021-2026）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中国不同产品类型云打印规模预测（2027-2032）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中国不同应用云打印规模及市场份额（2021-2026）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中国不同应用云打印规模预测（2027-2032）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云打印行业发展面临的风险</w:t>
      </w:r>
      <w:r>
        <w:rPr>
          <w:rFonts w:hint="eastAsia"/>
        </w:rPr>
        <w:br/>
      </w:r>
      <w:r>
        <w:rPr>
          <w:rFonts w:hint="eastAsia"/>
        </w:rPr>
        <w:t>　　6.3 云打印行业政策分析</w:t>
      </w:r>
      <w:r>
        <w:rPr>
          <w:rFonts w:hint="eastAsia"/>
        </w:rPr>
        <w:br/>
      </w:r>
      <w:r>
        <w:rPr>
          <w:rFonts w:hint="eastAsia"/>
        </w:rPr>
        <w:t>　　6.4 云打印中国企业SWOT分析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云打印行业产业链简介</w:t>
      </w:r>
      <w:r>
        <w:rPr>
          <w:rFonts w:hint="eastAsia"/>
        </w:rPr>
        <w:br/>
      </w:r>
      <w:r>
        <w:rPr>
          <w:rFonts w:hint="eastAsia"/>
        </w:rPr>
        <w:t>　　　　7.1.1 云打印行业供应链分析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云打印行业主要下游客户</w:t>
      </w:r>
      <w:r>
        <w:rPr>
          <w:rFonts w:hint="eastAsia"/>
        </w:rPr>
        <w:br/>
      </w:r>
      <w:r>
        <w:rPr>
          <w:rFonts w:hint="eastAsia"/>
        </w:rPr>
        <w:t>　　7.2 云打印行业采购模式</w:t>
      </w:r>
      <w:r>
        <w:rPr>
          <w:rFonts w:hint="eastAsia"/>
        </w:rPr>
        <w:br/>
      </w:r>
      <w:r>
        <w:rPr>
          <w:rFonts w:hint="eastAsia"/>
        </w:rPr>
        <w:t>　　7.3 云打印行业开发/生产模式</w:t>
      </w:r>
      <w:r>
        <w:rPr>
          <w:rFonts w:hint="eastAsia"/>
        </w:rPr>
        <w:br/>
      </w:r>
      <w:r>
        <w:rPr>
          <w:rFonts w:hint="eastAsia"/>
        </w:rPr>
        <w:t>　　7.4 云打印行业销售模式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中国市场不同产品类型云打印规模（万元）及增长率对比（2021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公有云打印主要企业列表</w:t>
      </w:r>
      <w:r>
        <w:rPr>
          <w:rFonts w:hint="eastAsia"/>
        </w:rPr>
        <w:br/>
      </w:r>
      <w:r>
        <w:rPr>
          <w:rFonts w:hint="eastAsia"/>
        </w:rPr>
        <w:t>　　表 3： 私有云打印主要企业列表</w:t>
      </w:r>
      <w:r>
        <w:rPr>
          <w:rFonts w:hint="eastAsia"/>
        </w:rPr>
        <w:br/>
      </w:r>
      <w:r>
        <w:rPr>
          <w:rFonts w:hint="eastAsia"/>
        </w:rPr>
        <w:t>　　表 4： 混合云打印主要企业列表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中国市场不同行业云打印规模（万元）及增长率对比（2021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企业云打印主要企业列表</w:t>
      </w:r>
      <w:r>
        <w:rPr>
          <w:rFonts w:hint="eastAsia"/>
        </w:rPr>
        <w:br/>
      </w:r>
      <w:r>
        <w:rPr>
          <w:rFonts w:hint="eastAsia"/>
        </w:rPr>
        <w:t>　　表 7： 教育云打印主要企业列表</w:t>
      </w:r>
      <w:r>
        <w:rPr>
          <w:rFonts w:hint="eastAsia"/>
        </w:rPr>
        <w:br/>
      </w:r>
      <w:r>
        <w:rPr>
          <w:rFonts w:hint="eastAsia"/>
        </w:rPr>
        <w:t>　　表 8： 零售云打印主要企业列表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中国市场不同技术云打印规模（万元）及增长率对比（2021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与打印机集成的云打印解决方案主要企业列表</w:t>
      </w:r>
      <w:r>
        <w:rPr>
          <w:rFonts w:hint="eastAsia"/>
        </w:rPr>
        <w:br/>
      </w:r>
      <w:r>
        <w:rPr>
          <w:rFonts w:hint="eastAsia"/>
        </w:rPr>
        <w:t>　　表 11： 通过虚拟化的云打印主要企业列表</w:t>
      </w:r>
      <w:r>
        <w:rPr>
          <w:rFonts w:hint="eastAsia"/>
        </w:rPr>
        <w:br/>
      </w:r>
      <w:r>
        <w:rPr>
          <w:rFonts w:hint="eastAsia"/>
        </w:rPr>
        <w:t>　　表 12： 移动云打印主要企业列表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中国市场不同服务类型云打印规模（万元）及增长率对比（2021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托管云打印主要企业列表</w:t>
      </w:r>
      <w:r>
        <w:rPr>
          <w:rFonts w:hint="eastAsia"/>
        </w:rPr>
        <w:br/>
      </w:r>
      <w:r>
        <w:rPr>
          <w:rFonts w:hint="eastAsia"/>
        </w:rPr>
        <w:t>　　表 15： 自助云打印主要企业列表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中国市场不同应用云打印规模（万元）及增长率对比（2021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中国市场主要企业云打印规模（万元）&amp;（2021-2026）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中国市场主要企业云打印规模份额对比（2021-2026）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中国市场主要企业进入云打印市场日期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中国市场主要厂商云打印产品类型及应用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2025年中国市场云打印主要厂商市场地位（第一梯队、第二梯队和第三梯队）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中国市场云打印市场投资、并购等现状分析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云打印产品及服务介绍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云打印产品及服务介绍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云打印产品及服务介绍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云打印产品及服务介绍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云打印产品及服务介绍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云打印产品及服务介绍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云打印产品及服务介绍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云打印产品及服务介绍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云打印产品及服务介绍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云打印产品及服务介绍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云打印产品及服务介绍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云打印产品及服务介绍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云打印产品及服务介绍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云打印产品及服务介绍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云打印产品及服务介绍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云打印产品及服务介绍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云打印产品及服务介绍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重点企业（18）公司信息、总部、云打印市场地位以及主要的竞争对手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云打印产品及服务介绍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重点企业（18）在中国市场云打印收入（万元）及毛利率（2021-2026）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中国不同产品类型云打印规模列表（万元）&amp;（2021-2026）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中国不同产品类型云打印规模市场份额列表（2021-2026）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中国不同产品类型云打印规模（万元）预测（2027-2032）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中国不同产品类型云打印规模市场份额预测（2027-2032）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中国不同应用云打印规模列表（万元）&amp;（2021-2026）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中国不同应用云打印规模市场份额列表（2021-2026）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中国不同应用云打印规模（万元）预测（2027-2032）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中国不同应用云打印规模市场份额预测（2027-2032）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云打印行业发展机遇及主要驱动因素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云打印行业发展面临的风险</w:t>
      </w:r>
      <w:r>
        <w:rPr>
          <w:rFonts w:hint="eastAsia"/>
        </w:rPr>
        <w:br/>
      </w:r>
      <w:r>
        <w:rPr>
          <w:rFonts w:hint="eastAsia"/>
        </w:rPr>
        <w:t>　　表 106： 云打印行业政策分析</w:t>
      </w:r>
      <w:r>
        <w:rPr>
          <w:rFonts w:hint="eastAsia"/>
        </w:rPr>
        <w:br/>
      </w:r>
      <w:r>
        <w:rPr>
          <w:rFonts w:hint="eastAsia"/>
        </w:rPr>
        <w:t>　　表 107： 云打印行业供应链分析</w:t>
      </w:r>
      <w:r>
        <w:rPr>
          <w:rFonts w:hint="eastAsia"/>
        </w:rPr>
        <w:br/>
      </w:r>
      <w:r>
        <w:rPr>
          <w:rFonts w:hint="eastAsia"/>
        </w:rPr>
        <w:t>　　表 108： 云打印上游原材料和主要供应商情况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云打印行业主要下游客户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云打印产品图片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中国不同产品类型云打印市场份额2025 &amp; 2032</w:t>
      </w:r>
      <w:r>
        <w:rPr>
          <w:rFonts w:hint="eastAsia"/>
        </w:rPr>
        <w:br/>
      </w:r>
      <w:r>
        <w:rPr>
          <w:rFonts w:hint="eastAsia"/>
        </w:rPr>
        <w:t>　　图 3： 公有云打印产品图片</w:t>
      </w:r>
      <w:r>
        <w:rPr>
          <w:rFonts w:hint="eastAsia"/>
        </w:rPr>
        <w:br/>
      </w:r>
      <w:r>
        <w:rPr>
          <w:rFonts w:hint="eastAsia"/>
        </w:rPr>
        <w:t>　　图 4： 中国公有云打印规模（万元）及增长率（2021-2032）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私有云打印产品图片</w:t>
      </w:r>
      <w:r>
        <w:rPr>
          <w:rFonts w:hint="eastAsia"/>
        </w:rPr>
        <w:br/>
      </w:r>
      <w:r>
        <w:rPr>
          <w:rFonts w:hint="eastAsia"/>
        </w:rPr>
        <w:t>　　图 6： 中国私有云打印规模（万元）及增长率（2021-2032）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混合云打印产品图片</w:t>
      </w:r>
      <w:r>
        <w:rPr>
          <w:rFonts w:hint="eastAsia"/>
        </w:rPr>
        <w:br/>
      </w:r>
      <w:r>
        <w:rPr>
          <w:rFonts w:hint="eastAsia"/>
        </w:rPr>
        <w:t>　　图 8： 中国混合云打印规模（万元）及增长率（2021-2032）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中国不同行业云打印市场份额2025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企业云打印产品图片</w:t>
      </w:r>
      <w:r>
        <w:rPr>
          <w:rFonts w:hint="eastAsia"/>
        </w:rPr>
        <w:br/>
      </w:r>
      <w:r>
        <w:rPr>
          <w:rFonts w:hint="eastAsia"/>
        </w:rPr>
        <w:t>　　图 11： 中国企业云打印规模（万元）及增长率（2021-2032）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教育云打印产品图片</w:t>
      </w:r>
      <w:r>
        <w:rPr>
          <w:rFonts w:hint="eastAsia"/>
        </w:rPr>
        <w:br/>
      </w:r>
      <w:r>
        <w:rPr>
          <w:rFonts w:hint="eastAsia"/>
        </w:rPr>
        <w:t>　　图 13： 中国教育云打印规模（万元）及增长率（2021-2032）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零售云打印产品图片</w:t>
      </w:r>
      <w:r>
        <w:rPr>
          <w:rFonts w:hint="eastAsia"/>
        </w:rPr>
        <w:br/>
      </w:r>
      <w:r>
        <w:rPr>
          <w:rFonts w:hint="eastAsia"/>
        </w:rPr>
        <w:t>　　图 15： 中国零售云打印规模（万元）及增长率（2021-2032）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中国不同技术云打印市场份额2025 &amp; 2032</w:t>
      </w:r>
      <w:r>
        <w:rPr>
          <w:rFonts w:hint="eastAsia"/>
        </w:rPr>
        <w:br/>
      </w:r>
      <w:r>
        <w:rPr>
          <w:rFonts w:hint="eastAsia"/>
        </w:rPr>
        <w:t>　　图 17： 与打印机集成的云打印解决方案产品图片</w:t>
      </w:r>
      <w:r>
        <w:rPr>
          <w:rFonts w:hint="eastAsia"/>
        </w:rPr>
        <w:br/>
      </w:r>
      <w:r>
        <w:rPr>
          <w:rFonts w:hint="eastAsia"/>
        </w:rPr>
        <w:t>　　图 18： 中国与打印机集成的云打印解决方案规模（万元）及增长率（2021-2032）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通过虚拟化的云打印产品图片</w:t>
      </w:r>
      <w:r>
        <w:rPr>
          <w:rFonts w:hint="eastAsia"/>
        </w:rPr>
        <w:br/>
      </w:r>
      <w:r>
        <w:rPr>
          <w:rFonts w:hint="eastAsia"/>
        </w:rPr>
        <w:t>　　图 20： 中国通过虚拟化的云打印规模（万元）及增长率（2021-2032）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移动云打印产品图片</w:t>
      </w:r>
      <w:r>
        <w:rPr>
          <w:rFonts w:hint="eastAsia"/>
        </w:rPr>
        <w:br/>
      </w:r>
      <w:r>
        <w:rPr>
          <w:rFonts w:hint="eastAsia"/>
        </w:rPr>
        <w:t>　　图 22： 中国移动云打印规模（万元）及增长率（2021-2032）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中国不同服务类型云打印市场份额2025 &amp; 2032</w:t>
      </w:r>
      <w:r>
        <w:rPr>
          <w:rFonts w:hint="eastAsia"/>
        </w:rPr>
        <w:br/>
      </w:r>
      <w:r>
        <w:rPr>
          <w:rFonts w:hint="eastAsia"/>
        </w:rPr>
        <w:t>　　图 24： 托管云打印产品图片</w:t>
      </w:r>
      <w:r>
        <w:rPr>
          <w:rFonts w:hint="eastAsia"/>
        </w:rPr>
        <w:br/>
      </w:r>
      <w:r>
        <w:rPr>
          <w:rFonts w:hint="eastAsia"/>
        </w:rPr>
        <w:t>　　图 25： 中国托管云打印规模（万元）及增长率（2021-2032）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自助云打印产品图片</w:t>
      </w:r>
      <w:r>
        <w:rPr>
          <w:rFonts w:hint="eastAsia"/>
        </w:rPr>
        <w:br/>
      </w:r>
      <w:r>
        <w:rPr>
          <w:rFonts w:hint="eastAsia"/>
        </w:rPr>
        <w:t>　　图 27： 中国自助云打印规模（万元）及增长率（2021-2032）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中国不同应用云打印市场份额2025 VS 2032</w:t>
      </w:r>
      <w:r>
        <w:rPr>
          <w:rFonts w:hint="eastAsia"/>
        </w:rPr>
        <w:br/>
      </w:r>
      <w:r>
        <w:rPr>
          <w:rFonts w:hint="eastAsia"/>
        </w:rPr>
        <w:t>　　图 29： 中小企业</w:t>
      </w:r>
      <w:r>
        <w:rPr>
          <w:rFonts w:hint="eastAsia"/>
        </w:rPr>
        <w:br/>
      </w:r>
      <w:r>
        <w:rPr>
          <w:rFonts w:hint="eastAsia"/>
        </w:rPr>
        <w:t>　　图 30： 大型企业</w:t>
      </w:r>
      <w:r>
        <w:rPr>
          <w:rFonts w:hint="eastAsia"/>
        </w:rPr>
        <w:br/>
      </w:r>
      <w:r>
        <w:rPr>
          <w:rFonts w:hint="eastAsia"/>
        </w:rPr>
        <w:t>　　图 31： 政府和教育机构</w:t>
      </w:r>
      <w:r>
        <w:rPr>
          <w:rFonts w:hint="eastAsia"/>
        </w:rPr>
        <w:br/>
      </w:r>
      <w:r>
        <w:rPr>
          <w:rFonts w:hint="eastAsia"/>
        </w:rPr>
        <w:t>　　图 32： 中国云打印市场规模增速预测：（2021-2032）&amp;（万元）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中国市场云打印市场规模，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2025年中国市场前五大厂商云打印市场份额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2025年中国市场云打印第一梯队、第二梯队和第三梯队厂商及市场份额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中国不同产品类型云打印市场份额2021 &amp; 2025</w:t>
      </w:r>
      <w:r>
        <w:rPr>
          <w:rFonts w:hint="eastAsia"/>
        </w:rPr>
        <w:br/>
      </w:r>
      <w:r>
        <w:rPr>
          <w:rFonts w:hint="eastAsia"/>
        </w:rPr>
        <w:t>　　图 37： 云打印中国企业SWOT分析</w:t>
      </w:r>
      <w:r>
        <w:rPr>
          <w:rFonts w:hint="eastAsia"/>
        </w:rPr>
        <w:br/>
      </w:r>
      <w:r>
        <w:rPr>
          <w:rFonts w:hint="eastAsia"/>
        </w:rPr>
        <w:t>　　图 38： 云打印产业链</w:t>
      </w:r>
      <w:r>
        <w:rPr>
          <w:rFonts w:hint="eastAsia"/>
        </w:rPr>
        <w:br/>
      </w:r>
      <w:r>
        <w:rPr>
          <w:rFonts w:hint="eastAsia"/>
        </w:rPr>
        <w:t>　　图 39： 云打印行业采购模式</w:t>
      </w:r>
      <w:r>
        <w:rPr>
          <w:rFonts w:hint="eastAsia"/>
        </w:rPr>
        <w:br/>
      </w:r>
      <w:r>
        <w:rPr>
          <w:rFonts w:hint="eastAsia"/>
        </w:rPr>
        <w:t>　　图 40： 云打印行业开发/生产模式分析</w:t>
      </w:r>
      <w:r>
        <w:rPr>
          <w:rFonts w:hint="eastAsia"/>
        </w:rPr>
        <w:br/>
      </w:r>
      <w:r>
        <w:rPr>
          <w:rFonts w:hint="eastAsia"/>
        </w:rPr>
        <w:t>　　图 41： 云打印行业销售模式分析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5547d79754080" w:history="1">
        <w:r>
          <w:rPr>
            <w:rStyle w:val="Hyperlink"/>
          </w:rPr>
          <w:t>2026-2032年中国云打印行业发展研究分析与市场前景预测报告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5547d79754080" w:history="1">
        <w:r>
          <w:rPr>
            <w:rStyle w:val="Hyperlink"/>
          </w:rPr>
          <w:t>https://www.20087.com/8/29/YunDaYinDeQianJing.html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热点：普通打印机设置为云打印机、云打印自助服务系统、什么是云打印、云打印软件、云打印软件、云打印服务、云打印服务、云打印机怎么连接手机、云打印下载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97546205e4415" w:history="1">
      <w:r>
        <w:rPr>
          <w:rStyle w:val="Hyperlink"/>
        </w:rPr>
        <w:t>2026-2032年中国云打印行业发展研究分析与市场前景预测报告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unDaYinDeQianJing.html" TargetMode="External" Id="Rbfe5547d797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unDaYinDeQianJing.html" TargetMode="External" Id="R06897546205e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2025-12-10T01:14:06Z</dcterms:created>
  <dcterms:modified xsi:type="dcterms:W3CDTF">2025-12-10T02:14:06Z</dcterms:modified>
  <dc:subject>2026-2032年中国云打印行业发展研究分析与市场前景预测报告</dc:subject>
  <dc:title>2026-2032年中国云打印行业发展研究分析与市场前景预测报告</dc:title>
  <cp:keywords>2026-2032年中国云打印行业发展研究分析与市场前景预测报告</cp:keywords>
  <dc:description>2026-2032年中国云打印行业发展研究分析与市场前景预测报告</dc:description>
</cp:coreProperties>
</file>