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626dc98cd4120" w:history="1">
              <w:r>
                <w:rPr>
                  <w:rStyle w:val="Hyperlink"/>
                </w:rPr>
                <w:t>2026-2032年中国防爆通讯装置行业现状分析及前景趋势预测报告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626dc98cd4120" w:history="1">
              <w:r>
                <w:rPr>
                  <w:rStyle w:val="Hyperlink"/>
                </w:rPr>
                <w:t>2026-2032年中国防爆通讯装置行业现状分析及前景趋势预测报告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626dc98cd4120" w:history="1">
                <w:r>
                  <w:rPr>
                    <w:rStyle w:val="Hyperlink"/>
                  </w:rPr>
                  <w:t>https://www.20087.com/8/89/FangBaoTongXunZhuangZhiHangYeQianJingQuShi.html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通讯装置是专为石油、化工、煤矿等易燃易爆危险场所设计的语音或数据通信设备，通过本安电路、隔爆外壳及无火花结构确保在爆炸性气体环境中安全运行，常见类型包括防爆对讲机、固定电话及无线基站。防爆通讯装置需通过ATEX、IECEx或中国防爆认证（Ex d/ib IIC T4），强调通话清晰度、电池续航及抗恶劣环境能力（防尘、防水、耐腐蚀）。在安全生产法规趋严背景下，对设备本质安全性、数字集群功能（如PDT、TETRA）及与应急指挥系统联动提出更高要求。然而，部分老旧设备仍采用模拟制式，频谱效率低且不支持数据业务；同时，防爆结构导致设备体积大、重量高，影响佩戴舒适性。</w:t>
      </w:r>
      <w:r>
        <w:rPr>
          <w:rFonts w:hint="eastAsia"/>
        </w:rPr>
        <w:br/>
      </w:r>
      <w:r>
        <w:rPr>
          <w:rFonts w:hint="eastAsia"/>
        </w:rPr>
        <w:t>　　未来，防爆通讯装置将向宽带融合、智能感知与轻量化方向演进。市场调研网认为，5G专网与防爆终端结合将支持高清视频回传与AR远程协作；而集成气体、温湿度传感器的智能终端可实时上报环境风险。在材料端，高强度复合材料将替代金属外壳，在保证防爆等级的同时减轻重量。长远看，该装置将从单一通信工具升级为危险作业现场的智能安全节点——通过位置追踪、生命体征监测与AI风险预警，构建“人-机-环”一体化的主动安全防护体系，推动高危行业向本质安全与数字化管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626dc98cd4120" w:history="1">
        <w:r>
          <w:rPr>
            <w:rStyle w:val="Hyperlink"/>
          </w:rPr>
          <w:t>2026-2032年中国防爆通讯装置行业现状分析及前景趋势预测报告</w:t>
        </w:r>
      </w:hyperlink>
      <w:r>
        <w:rPr>
          <w:rFonts w:hint="eastAsia"/>
        </w:rPr>
        <w:t>》系统研究了防爆通讯装置行业的市场运行态势，并对未来发展趋势进行了科学预测。报告包括行业基础知识、国内外环境分析、运行数据解读及产业链梳理，同时探讨了防爆通讯装置市场竞争格局与重点企业的表现。基于对防爆通讯装置行业的全面分析，报告展望了防爆通讯装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防爆通讯装置市场概述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按照不同产品类型，防爆通讯装置主要可以分为如下几个类别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中国不同产品类型防爆通讯装置增长趋势2021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智能手机</w:t>
      </w:r>
      <w:r>
        <w:rPr>
          <w:rFonts w:hint="eastAsia"/>
        </w:rPr>
        <w:br/>
      </w:r>
      <w:r>
        <w:rPr>
          <w:rFonts w:hint="eastAsia"/>
        </w:rPr>
        <w:t>　　　　1.2.3 掌上电脑</w:t>
      </w:r>
      <w:r>
        <w:rPr>
          <w:rFonts w:hint="eastAsia"/>
        </w:rPr>
        <w:br/>
      </w:r>
      <w:r>
        <w:rPr>
          <w:rFonts w:hint="eastAsia"/>
        </w:rPr>
        <w:t>　　　　1.2.4 笔记本电脑</w:t>
      </w:r>
      <w:r>
        <w:rPr>
          <w:rFonts w:hint="eastAsia"/>
        </w:rPr>
        <w:br/>
      </w:r>
      <w:r>
        <w:rPr>
          <w:rFonts w:hint="eastAsia"/>
        </w:rPr>
        <w:t>　　　　1.2.5 两路无线电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从不同应用，防爆通讯装置主要包括如下几个方面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中国不同应用防爆通讯装置增长趋势2021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中国防爆通讯装置发展现状及未来趋势（2021-2032）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中国市场防爆通讯装置收入及增长率（2021-2032）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中国市场防爆通讯装置销量及增长率（2021-2032）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中国市场主要防爆通讯装置厂商分析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中国市场主要厂商防爆通讯装置销量及市场占有率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中国市场主要厂商防爆通讯装置销量（2021-2026）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中国市场主要厂商防爆通讯装置销量市场份额（2021-2026）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中国市场主要厂商防爆通讯装置收入及市场占有率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中国市场主要厂商防爆通讯装置收入（2021-2026）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中国市场主要厂商防爆通讯装置收入市场份额（2021-2026）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2025年中国市场主要厂商防爆通讯装置收入排名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中国市场主要厂商防爆通讯装置价格（2021-2026）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中国市场主要厂商防爆通讯装置总部及产地分布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中国市场主要厂商成立时间及防爆通讯装置商业化日期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中国市场主要厂商防爆通讯装置产品类型及应用</w:t>
      </w:r>
      <w:r>
        <w:rPr>
          <w:rFonts w:hint="eastAsia"/>
        </w:rPr>
        <w:br/>
      </w:r>
      <w:r>
        <w:rPr>
          <w:rFonts w:hint="eastAsia"/>
        </w:rPr>
        <w:t>　　2.7 防爆通讯装置行业集中度、竞争程度分析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防爆通讯装置行业集中度分析：2025年中国Top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中国市场防爆通讯装置第一梯队、第二梯队和第三梯队厂商（品牌）及2025年市场份额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重点企业（15）在中国市场防爆通讯装置销量、收入、价格及毛利率（2021-2026）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不同产品类型防爆通讯装置分析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中国市场不同产品类型防爆通讯装置销量（2021-2032）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中国市场不同产品类型防爆通讯装置销量及市场份额（2021-2026）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中国市场不同产品类型防爆通讯装置销量预测（2027-2032）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中国市场不同产品类型防爆通讯装置规模（2021-2032）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中国市场不同产品类型防爆通讯装置规模及市场份额（2021-2026）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中国市场不同产品类型防爆通讯装置规模预测（2027-2032）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中国市场不同产品类型防爆通讯装置价格走势（2021-2032）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不同应用防爆通讯装置分析</w:t>
      </w:r>
      <w:r>
        <w:rPr>
          <w:rFonts w:hint="eastAsia"/>
        </w:rPr>
        <w:br/>
      </w:r>
      <w:r>
        <w:rPr>
          <w:rFonts w:hint="eastAsia"/>
        </w:rPr>
        <w:t>　　5.1 中国市场不同应用防爆通讯装置销量（2021-2032）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中国市场不同应用防爆通讯装置销量及市场份额（2021-2026）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中国市场不同应用防爆通讯装置销量预测（2027-2032）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中国市场不同应用防爆通讯装置规模（2021-2032）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中国市场不同应用防爆通讯装置规模及市场份额（2021-2026）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中国市场不同应用防爆通讯装置规模预测（2027-2032）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中国市场不同应用防爆通讯装置价格走势（2021-2032）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防爆通讯装置行业发展分析---发展趋势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防爆通讯装置行业发展分析---厂商壁垒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防爆通讯装置行业发展分析---驱动因素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防爆通讯装置行业发展分析---制约因素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防爆通讯装置中国企业SWOT分析</w:t>
      </w:r>
      <w:r>
        <w:rPr>
          <w:rFonts w:hint="eastAsia"/>
        </w:rPr>
        <w:br/>
      </w:r>
      <w:r>
        <w:rPr>
          <w:rFonts w:hint="eastAsia"/>
        </w:rPr>
        <w:t>　　6.6 防爆通讯装置行业发展分析---行业政策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防爆通讯装置行业产业链简介</w:t>
      </w:r>
      <w:r>
        <w:rPr>
          <w:rFonts w:hint="eastAsia"/>
        </w:rPr>
        <w:br/>
      </w:r>
      <w:r>
        <w:rPr>
          <w:rFonts w:hint="eastAsia"/>
        </w:rPr>
        <w:t>　　7.2 防爆通讯装置产业链分析-上游</w:t>
      </w:r>
      <w:r>
        <w:rPr>
          <w:rFonts w:hint="eastAsia"/>
        </w:rPr>
        <w:br/>
      </w:r>
      <w:r>
        <w:rPr>
          <w:rFonts w:hint="eastAsia"/>
        </w:rPr>
        <w:t>　　7.3 防爆通讯装置产业链分析-中游</w:t>
      </w:r>
      <w:r>
        <w:rPr>
          <w:rFonts w:hint="eastAsia"/>
        </w:rPr>
        <w:br/>
      </w:r>
      <w:r>
        <w:rPr>
          <w:rFonts w:hint="eastAsia"/>
        </w:rPr>
        <w:t>　　7.4 防爆通讯装置产业链分析-下游</w:t>
      </w:r>
      <w:r>
        <w:rPr>
          <w:rFonts w:hint="eastAsia"/>
        </w:rPr>
        <w:br/>
      </w:r>
      <w:r>
        <w:rPr>
          <w:rFonts w:hint="eastAsia"/>
        </w:rPr>
        <w:t>　　7.5 防爆通讯装置行业采购模式</w:t>
      </w:r>
      <w:r>
        <w:rPr>
          <w:rFonts w:hint="eastAsia"/>
        </w:rPr>
        <w:br/>
      </w:r>
      <w:r>
        <w:rPr>
          <w:rFonts w:hint="eastAsia"/>
        </w:rPr>
        <w:t>　　7.6 防爆通讯装置行业生产模式</w:t>
      </w:r>
      <w:r>
        <w:rPr>
          <w:rFonts w:hint="eastAsia"/>
        </w:rPr>
        <w:br/>
      </w:r>
      <w:r>
        <w:rPr>
          <w:rFonts w:hint="eastAsia"/>
        </w:rPr>
        <w:t>　　7.7 防爆通讯装置行业销售模式及销售渠道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中国本土防爆通讯装置产能、产量分析</w:t>
      </w:r>
      <w:r>
        <w:rPr>
          <w:rFonts w:hint="eastAsia"/>
        </w:rPr>
        <w:br/>
      </w:r>
      <w:r>
        <w:rPr>
          <w:rFonts w:hint="eastAsia"/>
        </w:rPr>
        <w:t>　　8.1 中国防爆通讯装置供需现状及预测（2021-2032）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中国防爆通讯装置产能、产量、产能利用率及发展趋势（2021-2032）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中国防爆通讯装置产量、市场需求量及发展趋势（2021-2032）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中国防爆通讯装置进出口分析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中国市场防爆通讯装置主要进口来源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中国市场防爆通讯装置主要出口目的地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不同产品类型防爆通讯装置市场规模2021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不同应用防爆通讯装置市场规模2021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中国市场主要厂商防爆通讯装置销量（2021-2026）&amp;（千个）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中国市场主要厂商防爆通讯装置销量市场份额（2021-2026）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中国市场主要厂商防爆通讯装置收入（2021-2026）&amp;（万元）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中国市场主要厂商防爆通讯装置收入份额（2021-2026）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2025年中国主要生产商防爆通讯装置收入排名（万元）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中国市场主要厂商防爆通讯装置价格（2021-2026）&amp;（US$/Unit）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中国市场主要厂商防爆通讯装置总部及产地分布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中国市场主要厂商成立时间及防爆通讯装置商业化日期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中国市场主要厂商防爆通讯装置产品类型及应用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2025年中国市场防爆通讯装置主要厂商市场地位（第一梯队、第二梯队和第三梯队）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防爆通讯装置市场投资、并购等现状分析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防爆通讯装置生产基地、总部、竞争对手及市场地位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防爆通讯装置产品规格、参数及市场应用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防爆通讯装置销量（千个）、收入（万元）、价格（US$/Unit）及毛利率（2021-2026）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中国市场不同产品类型防爆通讯装置销量（2021-2026）&amp;（千个）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中国市场不同产品类型防爆通讯装置销量市场份额（2021-2026）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中国市场不同产品类型防爆通讯装置销量预测（2027-2032）&amp;（千个）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中国市场不同产品类型防爆通讯装置销量市场份额预测（2027-2032）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中国市场不同产品类型防爆通讯装置规模（2021-2026）&amp;（万元）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中国市场不同产品类型防爆通讯装置规模市场份额（2021-2026）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中国市场不同产品类型防爆通讯装置规模预测（2027-2032）&amp;（万元）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中国市场不同产品类型防爆通讯装置规模市场份额预测（2027-2032）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中国市场不同应用防爆通讯装置销量（2021-2026）&amp;（千个）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中国市场不同应用防爆通讯装置销量市场份额（2021-2026）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中国市场不同应用防爆通讯装置销量预测（2027-2032）&amp;（千个）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中国市场不同应用防爆通讯装置销量市场份额预测（2027-2032）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中国市场不同应用防爆通讯装置规模（2021-2026）&amp;（万元）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中国市场不同应用防爆通讯装置规模市场份额（2021-2026）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中国市场不同应用防爆通讯装置规模预测（2027-2032）&amp;（万元）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中国市场不同应用防爆通讯装置规模市场份额预测（2027-2032）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防爆通讯装置行业发展分析---发展趋势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防爆通讯装置行业发展分析---厂商壁垒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防爆通讯装置行业发展分析---驱动因素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防爆通讯装置行业发展分析---制约因素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防爆通讯装置行业相关重点政策一览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防爆通讯装置行业供应链分析</w:t>
      </w:r>
      <w:r>
        <w:rPr>
          <w:rFonts w:hint="eastAsia"/>
        </w:rPr>
        <w:br/>
      </w:r>
      <w:r>
        <w:rPr>
          <w:rFonts w:hint="eastAsia"/>
        </w:rPr>
        <w:t>　　表 111： 防爆通讯装置上游原料供应商</w:t>
      </w:r>
      <w:r>
        <w:rPr>
          <w:rFonts w:hint="eastAsia"/>
        </w:rPr>
        <w:br/>
      </w:r>
      <w:r>
        <w:rPr>
          <w:rFonts w:hint="eastAsia"/>
        </w:rPr>
        <w:t>　　表 112： 防爆通讯装置行业主要下游客户</w:t>
      </w:r>
      <w:r>
        <w:rPr>
          <w:rFonts w:hint="eastAsia"/>
        </w:rPr>
        <w:br/>
      </w:r>
      <w:r>
        <w:rPr>
          <w:rFonts w:hint="eastAsia"/>
        </w:rPr>
        <w:t>　　表 113： 防爆通讯装置典型经销商</w:t>
      </w:r>
      <w:r>
        <w:rPr>
          <w:rFonts w:hint="eastAsia"/>
        </w:rPr>
        <w:br/>
      </w:r>
      <w:r>
        <w:rPr>
          <w:rFonts w:hint="eastAsia"/>
        </w:rPr>
        <w:t>　　表 114： 中国防爆通讯装置产量、销量、进口量及出口量（2021-2026）&amp;（千个）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中国防爆通讯装置产量、销量、进口量及出口量预测（2027-2032）&amp;（千个）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中国市场防爆通讯装置主要进口来源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中国市场防爆通讯装置主要出口目的地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防爆通讯装置产品图片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中国不同产品类型防爆通讯装置市场规模市场份额2025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智能手机产品图片</w:t>
      </w:r>
      <w:r>
        <w:rPr>
          <w:rFonts w:hint="eastAsia"/>
        </w:rPr>
        <w:br/>
      </w:r>
      <w:r>
        <w:rPr>
          <w:rFonts w:hint="eastAsia"/>
        </w:rPr>
        <w:t>　　图 4： 掌上电脑产品图片</w:t>
      </w:r>
      <w:r>
        <w:rPr>
          <w:rFonts w:hint="eastAsia"/>
        </w:rPr>
        <w:br/>
      </w:r>
      <w:r>
        <w:rPr>
          <w:rFonts w:hint="eastAsia"/>
        </w:rPr>
        <w:t>　　图 5： 笔记本电脑产品图片</w:t>
      </w:r>
      <w:r>
        <w:rPr>
          <w:rFonts w:hint="eastAsia"/>
        </w:rPr>
        <w:br/>
      </w:r>
      <w:r>
        <w:rPr>
          <w:rFonts w:hint="eastAsia"/>
        </w:rPr>
        <w:t>　　图 6： 两路无线电产品图片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中国不同应用防爆通讯装置市场份额2025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中国市场防爆通讯装置市场规模，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中国市场防爆通讯装置收入及增长率（2021-2032）&amp;（万元）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中国市场防爆通讯装置销量及增长率（2021-2032）&amp;（千个）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2025年中国市场主要厂商防爆通讯装置销量市场份额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2025年中国市场主要厂商防爆通讯装置收入市场份额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2025年中国市场前五大厂商防爆通讯装置市场份额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2025年中国市场防爆通讯装置第一梯队、第二梯队和第三梯队厂商（品牌）及市场份额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中国市场不同产品类型防爆通讯装置价格走势（2021-2032）&amp;（US$/Unit）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中国市场不同应用防爆通讯装置价格走势（2021-2032）&amp;（US$/Unit）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防爆通讯装置中国企业SWOT分析</w:t>
      </w:r>
      <w:r>
        <w:rPr>
          <w:rFonts w:hint="eastAsia"/>
        </w:rPr>
        <w:br/>
      </w:r>
      <w:r>
        <w:rPr>
          <w:rFonts w:hint="eastAsia"/>
        </w:rPr>
        <w:t>　　图 25： 防爆通讯装置产业链</w:t>
      </w:r>
      <w:r>
        <w:rPr>
          <w:rFonts w:hint="eastAsia"/>
        </w:rPr>
        <w:br/>
      </w:r>
      <w:r>
        <w:rPr>
          <w:rFonts w:hint="eastAsia"/>
        </w:rPr>
        <w:t>　　图 26： 防爆通讯装置行业采购模式分析</w:t>
      </w:r>
      <w:r>
        <w:rPr>
          <w:rFonts w:hint="eastAsia"/>
        </w:rPr>
        <w:br/>
      </w:r>
      <w:r>
        <w:rPr>
          <w:rFonts w:hint="eastAsia"/>
        </w:rPr>
        <w:t>　　图 27： 防爆通讯装置行业生产模式分析</w:t>
      </w:r>
      <w:r>
        <w:rPr>
          <w:rFonts w:hint="eastAsia"/>
        </w:rPr>
        <w:br/>
      </w:r>
      <w:r>
        <w:rPr>
          <w:rFonts w:hint="eastAsia"/>
        </w:rPr>
        <w:t>　　图 28： 防爆通讯装置行业销售模式分析</w:t>
      </w:r>
      <w:r>
        <w:rPr>
          <w:rFonts w:hint="eastAsia"/>
        </w:rPr>
        <w:br/>
      </w:r>
      <w:r>
        <w:rPr>
          <w:rFonts w:hint="eastAsia"/>
        </w:rPr>
        <w:t>　　图 29： 中国防爆通讯装置产能、产量、产能利用率及发展趋势（2021-2032）&amp;（千个）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中国防爆通讯装置产量、市场需求量及发展趋势（2021-2032）&amp;（千个）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626dc98cd4120" w:history="1">
        <w:r>
          <w:rPr>
            <w:rStyle w:val="Hyperlink"/>
          </w:rPr>
          <w:t>2026-2032年中国防爆通讯装置行业现状分析及前景趋势预测报告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626dc98cd4120" w:history="1">
        <w:r>
          <w:rPr>
            <w:rStyle w:val="Hyperlink"/>
          </w:rPr>
          <w:t>https://www.20087.com/8/89/FangBaoTongXunZhuangZhiHangYeQianJingQuShi.html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热点：防爆器材主要有哪些、防爆通讯装置有哪些、防爆泄压装置、防爆通讯装置的作用、主动式隔爆装置、通信防爆、防爆器具的使用方法、防爆通讯录系统v2.0.8、什么是防爆装置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5c0a3041045fb" w:history="1">
      <w:r>
        <w:rPr>
          <w:rStyle w:val="Hyperlink"/>
        </w:rPr>
        <w:t>2026-2032年中国防爆通讯装置行业现状分析及前景趋势预测报告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ngBaoTongXunZhuangZhiHangYeQianJingQuShi.html" TargetMode="External" Id="R674626dc98c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ngBaoTongXunZhuangZhiHangYeQianJingQuShi.html" TargetMode="External" Id="R0175c0a30410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2026-02-07T03:13:11Z</dcterms:created>
  <dcterms:modified xsi:type="dcterms:W3CDTF">2026-02-07T04:13:11Z</dcterms:modified>
  <dc:subject>2026-2032年中国防爆通讯装置行业现状分析及前景趋势预测报告</dc:subject>
  <dc:title>2026-2032年中国防爆通讯装置行业现状分析及前景趋势预测报告</dc:title>
  <cp:keywords>2026-2032年中国防爆通讯装置行业现状分析及前景趋势预测报告</cp:keywords>
  <dc:description>2026-2032年中国防爆通讯装置行业现状分析及前景趋势预测报告</dc:description>
</cp:coreProperties>
</file>