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8c7523301f0472e" w:history="1">
              <w:r>
                <w:rPr>
                  <w:rStyle w:val="Hyperlink"/>
                </w:rPr>
                <w:t>2025-2031年中国专用芯片市场研究与发展趋势报告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8c7523301f0472e" w:history="1">
              <w:r>
                <w:rPr>
                  <w:rStyle w:val="Hyperlink"/>
                </w:rPr>
                <w:t>2025-2031年中国专用芯片市场研究与发展趋势报告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3701699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8c7523301f0472e" w:history="1">
                <w:r>
                  <w:rPr>
                    <w:rStyle w:val="Hyperlink"/>
                  </w:rPr>
                  <w:t>https://www.20087.com/9/69/ZhuanYongXinPianFaZhanQuShi.html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专用芯片是一种针对特定应用领域设计的集成电路，广泛应用于通信、计算机、汽车等领域。目前，随着全球信息技术的快速发展，专用芯片的市场需求持续增长。市场现状表明，专用芯片的设计和制造技术日新月异，产品种类繁多，市场竞争激烈。同时，随着人工智能、物联网等新兴技术的崛起，专用芯片的应用领域将进一步拓展。</w:t>
      </w:r>
      <w:r>
        <w:rPr>
          <w:rFonts w:hint="eastAsia"/>
        </w:rPr>
        <w:br/>
      </w:r>
      <w:r>
        <w:rPr>
          <w:rFonts w:hint="eastAsia"/>
        </w:rPr>
        <w:t>　　随着全球信息技术的发展和创新应用的涌现，专用芯片市场将迎来新的发展机遇。未来，具有更高性能、更低功耗、更强安全性等性能特点的专用芯片将成为市场的主流产品。此外，随着新材料和新工艺的应用，专用芯片的生产成本将得到进一步降低，推动市场的普及应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8c7523301f0472e" w:history="1">
        <w:r>
          <w:rPr>
            <w:rStyle w:val="Hyperlink"/>
          </w:rPr>
          <w:t>2025-2031年中国专用芯片市场研究与发展趋势报告</w:t>
        </w:r>
      </w:hyperlink>
      <w:r>
        <w:rPr>
          <w:rFonts w:hint="eastAsia"/>
        </w:rPr>
        <w:t>》依据国家统计局、发改委及专用芯片相关协会等的数据资料，深入研究了专用芯片行业的现状，包括专用芯片市场需求、市场规模及产业链状况。专用芯片报告分析了专用芯片的价格波动、各细分市场的动态，以及重点企业的经营状况。同时，报告对专用芯片市场前景及发展趋势进行了科学预测，揭示了潜在的市场需求和投资机会，也指出了专用芯片行业内可能的风险。此外，专用芯片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专用芯片产业概述</w:t>
      </w:r>
      <w:r>
        <w:rPr>
          <w:rFonts w:hint="eastAsia"/>
        </w:rPr>
        <w:br/>
      </w:r>
      <w:r>
        <w:rPr>
          <w:rFonts w:hint="eastAsia"/>
        </w:rPr>
        <w:t>　　第一节 专用芯片定义</w:t>
      </w:r>
      <w:r>
        <w:rPr>
          <w:rFonts w:hint="eastAsia"/>
        </w:rPr>
        <w:br/>
      </w:r>
      <w:r>
        <w:rPr>
          <w:rFonts w:hint="eastAsia"/>
        </w:rPr>
        <w:t>　　第二节 专用芯片行业特点</w:t>
      </w:r>
      <w:r>
        <w:rPr>
          <w:rFonts w:hint="eastAsia"/>
        </w:rPr>
        <w:br/>
      </w:r>
      <w:r>
        <w:rPr>
          <w:rFonts w:hint="eastAsia"/>
        </w:rPr>
        <w:t>　　第三节 专用芯片产业链分析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2024-2025年中国专用芯片行业运行环境分析</w:t>
      </w:r>
      <w:r>
        <w:rPr>
          <w:rFonts w:hint="eastAsia"/>
        </w:rPr>
        <w:br/>
      </w:r>
      <w:r>
        <w:rPr>
          <w:rFonts w:hint="eastAsia"/>
        </w:rPr>
        <w:t>　　第一节 中国专用芯片运行经济环境分析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中国专用芯片产业政策环境分析</w:t>
      </w:r>
      <w:r>
        <w:rPr>
          <w:rFonts w:hint="eastAsia"/>
        </w:rPr>
        <w:br/>
      </w:r>
      <w:r>
        <w:rPr>
          <w:rFonts w:hint="eastAsia"/>
        </w:rPr>
        <w:t>　　　　一、专用芯片行业监管体制</w:t>
      </w:r>
      <w:r>
        <w:rPr>
          <w:rFonts w:hint="eastAsia"/>
        </w:rPr>
        <w:br/>
      </w:r>
      <w:r>
        <w:rPr>
          <w:rFonts w:hint="eastAsia"/>
        </w:rPr>
        <w:t>　　　　二、专用芯片行业主要法规</w:t>
      </w:r>
      <w:r>
        <w:rPr>
          <w:rFonts w:hint="eastAsia"/>
        </w:rPr>
        <w:br/>
      </w:r>
      <w:r>
        <w:rPr>
          <w:rFonts w:hint="eastAsia"/>
        </w:rPr>
        <w:t>　　　　三、主要专用芯片产业政策</w:t>
      </w:r>
      <w:r>
        <w:rPr>
          <w:rFonts w:hint="eastAsia"/>
        </w:rPr>
        <w:br/>
      </w:r>
      <w:r>
        <w:rPr>
          <w:rFonts w:hint="eastAsia"/>
        </w:rPr>
        <w:t>　　第三节 中国专用芯片产业社会环境分析</w:t>
      </w:r>
      <w:r>
        <w:rPr>
          <w:rFonts w:hint="eastAsia"/>
        </w:rPr>
        <w:br/>
      </w:r>
      <w:r>
        <w:rPr>
          <w:rFonts w:hint="eastAsia"/>
        </w:rPr>
        <w:t>　　　　一、人口规模及结构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四、居民收入及消费情况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国外专用芯片行业发展态势分析</w:t>
      </w:r>
      <w:r>
        <w:rPr>
          <w:rFonts w:hint="eastAsia"/>
        </w:rPr>
        <w:br/>
      </w:r>
      <w:r>
        <w:rPr>
          <w:rFonts w:hint="eastAsia"/>
        </w:rPr>
        <w:t>　　第一节 国外专用芯片市场发展现状分析</w:t>
      </w:r>
      <w:r>
        <w:rPr>
          <w:rFonts w:hint="eastAsia"/>
        </w:rPr>
        <w:br/>
      </w:r>
      <w:r>
        <w:rPr>
          <w:rFonts w:hint="eastAsia"/>
        </w:rPr>
        <w:t>　　第二节 国外主要国家专用芯片市场现状</w:t>
      </w:r>
      <w:r>
        <w:rPr>
          <w:rFonts w:hint="eastAsia"/>
        </w:rPr>
        <w:br/>
      </w:r>
      <w:r>
        <w:rPr>
          <w:rFonts w:hint="eastAsia"/>
        </w:rPr>
        <w:t>　　第三节 国外专用芯片行业发展趋势预测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中国专用芯片行业市场分析</w:t>
      </w:r>
      <w:r>
        <w:rPr>
          <w:rFonts w:hint="eastAsia"/>
        </w:rPr>
        <w:br/>
      </w:r>
      <w:r>
        <w:rPr>
          <w:rFonts w:hint="eastAsia"/>
        </w:rPr>
        <w:t>　　第一节 2019-2024年中国专用芯片行业规模情况</w:t>
      </w:r>
      <w:r>
        <w:rPr>
          <w:rFonts w:hint="eastAsia"/>
        </w:rPr>
        <w:br/>
      </w:r>
      <w:r>
        <w:rPr>
          <w:rFonts w:hint="eastAsia"/>
        </w:rPr>
        <w:t>　　第一节 2019-2024年中国专用芯片市场规模情况</w:t>
      </w:r>
      <w:r>
        <w:rPr>
          <w:rFonts w:hint="eastAsia"/>
        </w:rPr>
        <w:br/>
      </w:r>
      <w:r>
        <w:rPr>
          <w:rFonts w:hint="eastAsia"/>
        </w:rPr>
        <w:t>　　第二节 2019-2024年中国专用芯片行业盈利情况分析</w:t>
      </w:r>
      <w:r>
        <w:rPr>
          <w:rFonts w:hint="eastAsia"/>
        </w:rPr>
        <w:br/>
      </w:r>
      <w:r>
        <w:rPr>
          <w:rFonts w:hint="eastAsia"/>
        </w:rPr>
        <w:t>　　第三节 2019-2024年中国专用芯片市场需求状况</w:t>
      </w:r>
      <w:r>
        <w:rPr>
          <w:rFonts w:hint="eastAsia"/>
        </w:rPr>
        <w:br/>
      </w:r>
      <w:r>
        <w:rPr>
          <w:rFonts w:hint="eastAsia"/>
        </w:rPr>
        <w:t>　　第四节 2019-2024年中国专用芯片行业市场供给状况</w:t>
      </w:r>
      <w:r>
        <w:rPr>
          <w:rFonts w:hint="eastAsia"/>
        </w:rPr>
        <w:br/>
      </w:r>
      <w:r>
        <w:rPr>
          <w:rFonts w:hint="eastAsia"/>
        </w:rPr>
        <w:t>　　第五节 2019-2024年专用芯片行业市场供需平衡状况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中国重点地区专用芯片行业市场调研</w:t>
      </w:r>
      <w:r>
        <w:rPr>
          <w:rFonts w:hint="eastAsia"/>
        </w:rPr>
        <w:br/>
      </w:r>
      <w:r>
        <w:rPr>
          <w:rFonts w:hint="eastAsia"/>
        </w:rPr>
        <w:t>　　第一节 重点地区（一）专用芯片市场调研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重点地区（二）专用芯片市场调研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第三节 重点地区（三）专用芯片市场调研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第四节 重点地区（四）专用芯片市场调研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第五节 重点地区（五）专用芯片市场调研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中国专用芯片行业价格走势及影响因素分析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国内专用芯片行业价格回顾</w:t>
      </w:r>
      <w:r>
        <w:rPr>
          <w:rFonts w:hint="eastAsia"/>
        </w:rPr>
        <w:br/>
      </w:r>
      <w:r>
        <w:rPr>
          <w:rFonts w:hint="eastAsia"/>
        </w:rPr>
        <w:t>　　第二节 国内专用芯片行业价格走势预测</w:t>
      </w:r>
      <w:r>
        <w:rPr>
          <w:rFonts w:hint="eastAsia"/>
        </w:rPr>
        <w:br/>
      </w:r>
      <w:r>
        <w:rPr>
          <w:rFonts w:hint="eastAsia"/>
        </w:rPr>
        <w:t>　　第三节 国内专用芯片行业价格影响因素分析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中国专用芯片行业客户调研</w:t>
      </w:r>
      <w:r>
        <w:rPr>
          <w:rFonts w:hint="eastAsia"/>
        </w:rPr>
        <w:br/>
      </w:r>
      <w:r>
        <w:rPr>
          <w:rFonts w:hint="eastAsia"/>
        </w:rPr>
        <w:t>　　　　一、专用芯片行业客户偏好调查</w:t>
      </w:r>
      <w:r>
        <w:rPr>
          <w:rFonts w:hint="eastAsia"/>
        </w:rPr>
        <w:br/>
      </w:r>
      <w:r>
        <w:rPr>
          <w:rFonts w:hint="eastAsia"/>
        </w:rPr>
        <w:t>　　　　二、客户对专用芯片品牌的首要认知渠道</w:t>
      </w:r>
      <w:r>
        <w:rPr>
          <w:rFonts w:hint="eastAsia"/>
        </w:rPr>
        <w:br/>
      </w:r>
      <w:r>
        <w:rPr>
          <w:rFonts w:hint="eastAsia"/>
        </w:rPr>
        <w:t>　　　　三、专用芯片品牌忠诚度调查</w:t>
      </w:r>
      <w:r>
        <w:rPr>
          <w:rFonts w:hint="eastAsia"/>
        </w:rPr>
        <w:br/>
      </w:r>
      <w:r>
        <w:rPr>
          <w:rFonts w:hint="eastAsia"/>
        </w:rPr>
        <w:t>　　　　四、专用芯片行业客户消费理念调研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中国专用芯片行业竞争格局分析</w:t>
      </w:r>
      <w:r>
        <w:rPr>
          <w:rFonts w:hint="eastAsia"/>
        </w:rPr>
        <w:br/>
      </w:r>
      <w:r>
        <w:rPr>
          <w:rFonts w:hint="eastAsia"/>
        </w:rPr>
        <w:t>　　第一节 2025年专用芯片行业集中度分析</w:t>
      </w:r>
      <w:r>
        <w:rPr>
          <w:rFonts w:hint="eastAsia"/>
        </w:rPr>
        <w:br/>
      </w:r>
      <w:r>
        <w:rPr>
          <w:rFonts w:hint="eastAsia"/>
        </w:rPr>
        <w:t>　　　　一、专用芯片市场集中度分析</w:t>
      </w:r>
      <w:r>
        <w:rPr>
          <w:rFonts w:hint="eastAsia"/>
        </w:rPr>
        <w:br/>
      </w:r>
      <w:r>
        <w:rPr>
          <w:rFonts w:hint="eastAsia"/>
        </w:rPr>
        <w:t>　　　　二、专用芯片企业集中度分析</w:t>
      </w:r>
      <w:r>
        <w:rPr>
          <w:rFonts w:hint="eastAsia"/>
        </w:rPr>
        <w:br/>
      </w:r>
      <w:r>
        <w:rPr>
          <w:rFonts w:hint="eastAsia"/>
        </w:rPr>
        <w:t>　　第二节 2024-2025年专用芯片行业竞争格局分析</w:t>
      </w:r>
      <w:r>
        <w:rPr>
          <w:rFonts w:hint="eastAsia"/>
        </w:rPr>
        <w:br/>
      </w:r>
      <w:r>
        <w:rPr>
          <w:rFonts w:hint="eastAsia"/>
        </w:rPr>
        <w:t>　　　　一、专用芯片行业竞争策略分析</w:t>
      </w:r>
      <w:r>
        <w:rPr>
          <w:rFonts w:hint="eastAsia"/>
        </w:rPr>
        <w:br/>
      </w:r>
      <w:r>
        <w:rPr>
          <w:rFonts w:hint="eastAsia"/>
        </w:rPr>
        <w:t>　　　　二、专用芯片行业竞争格局展望</w:t>
      </w:r>
      <w:r>
        <w:rPr>
          <w:rFonts w:hint="eastAsia"/>
        </w:rPr>
        <w:br/>
      </w:r>
      <w:r>
        <w:rPr>
          <w:rFonts w:hint="eastAsia"/>
        </w:rPr>
        <w:t>　　　　三、我国专用芯片市场竞争趋势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专用芯片行业重点企业发展调研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二、企业经营状况分析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专用芯片行业企业经营策略研究分析</w:t>
      </w:r>
      <w:r>
        <w:rPr>
          <w:rFonts w:hint="eastAsia"/>
        </w:rPr>
        <w:br/>
      </w:r>
      <w:r>
        <w:rPr>
          <w:rFonts w:hint="eastAsia"/>
        </w:rPr>
        <w:t>　　第一节 专用芯片企业多样化经营策略分析</w:t>
      </w:r>
      <w:r>
        <w:rPr>
          <w:rFonts w:hint="eastAsia"/>
        </w:rPr>
        <w:br/>
      </w:r>
      <w:r>
        <w:rPr>
          <w:rFonts w:hint="eastAsia"/>
        </w:rPr>
        <w:t>　　　　一、专用芯片企业多样化经营情况</w:t>
      </w:r>
      <w:r>
        <w:rPr>
          <w:rFonts w:hint="eastAsia"/>
        </w:rPr>
        <w:br/>
      </w:r>
      <w:r>
        <w:rPr>
          <w:rFonts w:hint="eastAsia"/>
        </w:rPr>
        <w:t>　　　　二、现行专用芯片行业多样化经营的方向</w:t>
      </w:r>
      <w:r>
        <w:rPr>
          <w:rFonts w:hint="eastAsia"/>
        </w:rPr>
        <w:br/>
      </w:r>
      <w:r>
        <w:rPr>
          <w:rFonts w:hint="eastAsia"/>
        </w:rPr>
        <w:t>　　　　三、多样化经营分析</w:t>
      </w:r>
      <w:r>
        <w:rPr>
          <w:rFonts w:hint="eastAsia"/>
        </w:rPr>
        <w:br/>
      </w:r>
      <w:r>
        <w:rPr>
          <w:rFonts w:hint="eastAsia"/>
        </w:rPr>
        <w:t>　　第二节 大型专用芯片企业集团未来发展策略分析</w:t>
      </w:r>
      <w:r>
        <w:rPr>
          <w:rFonts w:hint="eastAsia"/>
        </w:rPr>
        <w:br/>
      </w:r>
      <w:r>
        <w:rPr>
          <w:rFonts w:hint="eastAsia"/>
        </w:rPr>
        <w:t>　　　　一、做好自身产业结构的调整</w:t>
      </w:r>
      <w:r>
        <w:rPr>
          <w:rFonts w:hint="eastAsia"/>
        </w:rPr>
        <w:br/>
      </w:r>
      <w:r>
        <w:rPr>
          <w:rFonts w:hint="eastAsia"/>
        </w:rPr>
        <w:t>　　　　二、要实行专业化和多元化并进的策略</w:t>
      </w:r>
      <w:r>
        <w:rPr>
          <w:rFonts w:hint="eastAsia"/>
        </w:rPr>
        <w:br/>
      </w:r>
      <w:r>
        <w:rPr>
          <w:rFonts w:hint="eastAsia"/>
        </w:rPr>
        <w:t>　　第三节 对中小专用芯片企业生产经营的建议</w:t>
      </w:r>
      <w:r>
        <w:rPr>
          <w:rFonts w:hint="eastAsia"/>
        </w:rPr>
        <w:br/>
      </w:r>
      <w:r>
        <w:rPr>
          <w:rFonts w:hint="eastAsia"/>
        </w:rPr>
        <w:t>　　　　一、细分化生存方式</w:t>
      </w:r>
      <w:r>
        <w:rPr>
          <w:rFonts w:hint="eastAsia"/>
        </w:rPr>
        <w:br/>
      </w:r>
      <w:r>
        <w:rPr>
          <w:rFonts w:hint="eastAsia"/>
        </w:rPr>
        <w:t>　　　　二、产品化生存方式</w:t>
      </w:r>
      <w:r>
        <w:rPr>
          <w:rFonts w:hint="eastAsia"/>
        </w:rPr>
        <w:br/>
      </w:r>
      <w:r>
        <w:rPr>
          <w:rFonts w:hint="eastAsia"/>
        </w:rPr>
        <w:t>　　　　三、区域化生存方式</w:t>
      </w:r>
      <w:r>
        <w:rPr>
          <w:rFonts w:hint="eastAsia"/>
        </w:rPr>
        <w:br/>
      </w:r>
      <w:r>
        <w:rPr>
          <w:rFonts w:hint="eastAsia"/>
        </w:rPr>
        <w:t>　　　　四、专业化生存方式</w:t>
      </w:r>
      <w:r>
        <w:rPr>
          <w:rFonts w:hint="eastAsia"/>
        </w:rPr>
        <w:br/>
      </w:r>
      <w:r>
        <w:rPr>
          <w:rFonts w:hint="eastAsia"/>
        </w:rPr>
        <w:t>　　　　五、个性化生存方式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专用芯片行业投资风险与控制策略</w:t>
      </w:r>
      <w:r>
        <w:rPr>
          <w:rFonts w:hint="eastAsia"/>
        </w:rPr>
        <w:br/>
      </w:r>
      <w:r>
        <w:rPr>
          <w:rFonts w:hint="eastAsia"/>
        </w:rPr>
        <w:t>　　第一节 专用芯片行业SWOT模型分析</w:t>
      </w:r>
      <w:r>
        <w:rPr>
          <w:rFonts w:hint="eastAsia"/>
        </w:rPr>
        <w:br/>
      </w:r>
      <w:r>
        <w:rPr>
          <w:rFonts w:hint="eastAsia"/>
        </w:rPr>
        <w:t>　　　　一、专用芯片行业优势分析</w:t>
      </w:r>
      <w:r>
        <w:rPr>
          <w:rFonts w:hint="eastAsia"/>
        </w:rPr>
        <w:br/>
      </w:r>
      <w:r>
        <w:rPr>
          <w:rFonts w:hint="eastAsia"/>
        </w:rPr>
        <w:t>　　　　二、专用芯片行业劣势分析</w:t>
      </w:r>
      <w:r>
        <w:rPr>
          <w:rFonts w:hint="eastAsia"/>
        </w:rPr>
        <w:br/>
      </w:r>
      <w:r>
        <w:rPr>
          <w:rFonts w:hint="eastAsia"/>
        </w:rPr>
        <w:t>　　　　三、专用芯片行业机会分析</w:t>
      </w:r>
      <w:r>
        <w:rPr>
          <w:rFonts w:hint="eastAsia"/>
        </w:rPr>
        <w:br/>
      </w:r>
      <w:r>
        <w:rPr>
          <w:rFonts w:hint="eastAsia"/>
        </w:rPr>
        <w:t>　　　　四、专用芯片行业风险分析</w:t>
      </w:r>
      <w:r>
        <w:rPr>
          <w:rFonts w:hint="eastAsia"/>
        </w:rPr>
        <w:br/>
      </w:r>
      <w:r>
        <w:rPr>
          <w:rFonts w:hint="eastAsia"/>
        </w:rPr>
        <w:t>　　第二节 专用芯片行业投资风险及控制策略分析</w:t>
      </w:r>
      <w:r>
        <w:rPr>
          <w:rFonts w:hint="eastAsia"/>
        </w:rPr>
        <w:br/>
      </w:r>
      <w:r>
        <w:rPr>
          <w:rFonts w:hint="eastAsia"/>
        </w:rPr>
        <w:t>　　　　一、专用芯片市场风险及控制策略</w:t>
      </w:r>
      <w:r>
        <w:rPr>
          <w:rFonts w:hint="eastAsia"/>
        </w:rPr>
        <w:br/>
      </w:r>
      <w:r>
        <w:rPr>
          <w:rFonts w:hint="eastAsia"/>
        </w:rPr>
        <w:t>　　　　二、专用芯片行业政策风险及控制策略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三、专用芯片行业经营风险及控制策略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四、专用芯片同业竞争风险及控制策略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五、专用芯片行业其他风险及控制策略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2025-2031年中国专用芯片行业投资潜力及发展趋势</w:t>
      </w:r>
      <w:r>
        <w:rPr>
          <w:rFonts w:hint="eastAsia"/>
        </w:rPr>
        <w:br/>
      </w:r>
      <w:r>
        <w:rPr>
          <w:rFonts w:hint="eastAsia"/>
        </w:rPr>
        <w:t>　　第一节 2025-2031年专用芯片行业投资潜力分析</w:t>
      </w:r>
      <w:r>
        <w:rPr>
          <w:rFonts w:hint="eastAsia"/>
        </w:rPr>
        <w:br/>
      </w:r>
      <w:r>
        <w:rPr>
          <w:rFonts w:hint="eastAsia"/>
        </w:rPr>
        <w:t>　　　　一、专用芯片行业重点可投资领域</w:t>
      </w:r>
      <w:r>
        <w:rPr>
          <w:rFonts w:hint="eastAsia"/>
        </w:rPr>
        <w:br/>
      </w:r>
      <w:r>
        <w:rPr>
          <w:rFonts w:hint="eastAsia"/>
        </w:rPr>
        <w:t>　　　　二、专用芯片行业目标市场需求潜力</w:t>
      </w:r>
      <w:r>
        <w:rPr>
          <w:rFonts w:hint="eastAsia"/>
        </w:rPr>
        <w:br/>
      </w:r>
      <w:r>
        <w:rPr>
          <w:rFonts w:hint="eastAsia"/>
        </w:rPr>
        <w:t>　　　　三、专用芯片行业投资潜力综合评判</w:t>
      </w:r>
      <w:r>
        <w:rPr>
          <w:rFonts w:hint="eastAsia"/>
        </w:rPr>
        <w:br/>
      </w:r>
      <w:r>
        <w:rPr>
          <w:rFonts w:hint="eastAsia"/>
        </w:rPr>
        <w:t>　　第二节 中.智.林.　2025-2031年中国专用芯片行业发展趋势分析</w:t>
      </w:r>
      <w:r>
        <w:rPr>
          <w:rFonts w:hint="eastAsia"/>
        </w:rPr>
        <w:br/>
      </w:r>
      <w:r>
        <w:rPr>
          <w:rFonts w:hint="eastAsia"/>
        </w:rPr>
        <w:t>　　　　一、2025年专用芯片市场前景分析</w:t>
      </w:r>
      <w:r>
        <w:rPr>
          <w:rFonts w:hint="eastAsia"/>
        </w:rPr>
        <w:br/>
      </w:r>
      <w:r>
        <w:rPr>
          <w:rFonts w:hint="eastAsia"/>
        </w:rPr>
        <w:t>　　　　二、2025年专用芯片发展趋势预测</w:t>
      </w:r>
      <w:r>
        <w:rPr>
          <w:rFonts w:hint="eastAsia"/>
        </w:rPr>
        <w:br/>
      </w:r>
      <w:r>
        <w:rPr>
          <w:rFonts w:hint="eastAsia"/>
        </w:rPr>
        <w:t>　　　　三、2025-2031年我国专用芯片行业发展剖析</w:t>
      </w:r>
      <w:r>
        <w:rPr>
          <w:rFonts w:hint="eastAsia"/>
        </w:rPr>
        <w:br/>
      </w:r>
      <w:r>
        <w:rPr>
          <w:rFonts w:hint="eastAsia"/>
        </w:rPr>
        <w:t>　　　　四、管理模式由资产管理转向资本管理</w:t>
      </w:r>
      <w:r>
        <w:rPr>
          <w:rFonts w:hint="eastAsia"/>
        </w:rPr>
        <w:br/>
      </w:r>
      <w:r>
        <w:rPr>
          <w:rFonts w:hint="eastAsia"/>
        </w:rPr>
        <w:t>　　　　五、未来专用芯片行业发展变局剖析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研究结论及建议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专用芯片行业历程</w:t>
      </w:r>
      <w:r>
        <w:rPr>
          <w:rFonts w:hint="eastAsia"/>
        </w:rPr>
        <w:br/>
      </w:r>
      <w:r>
        <w:rPr>
          <w:rFonts w:hint="eastAsia"/>
        </w:rPr>
        <w:t>　　图表 专用芯片行业生命周期</w:t>
      </w:r>
      <w:r>
        <w:rPr>
          <w:rFonts w:hint="eastAsia"/>
        </w:rPr>
        <w:br/>
      </w:r>
      <w:r>
        <w:rPr>
          <w:rFonts w:hint="eastAsia"/>
        </w:rPr>
        <w:t>　　图表 专用芯片行业产业链分析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2019-2024年专用芯片行业市场容量统计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2019-2024年中国专用芯片行业经营效益分析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**地区专用芯片市场规模及增长情况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**地区专用芯片行业市场需求情况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**地区专用芯片市场规模及增长情况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**地区专用芯片行业市场需求情况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专用芯片重点企业（一）基本信息</w:t>
      </w:r>
      <w:r>
        <w:rPr>
          <w:rFonts w:hint="eastAsia"/>
        </w:rPr>
        <w:br/>
      </w:r>
      <w:r>
        <w:rPr>
          <w:rFonts w:hint="eastAsia"/>
        </w:rPr>
        <w:t>　　图表 专用芯片重点企业（一）经营情况分析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专用芯片重点企业（一）盈利能力情况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专用芯片重点企业（一）偿债能力情况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专用芯片重点企业（一）运营能力情况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专用芯片重点企业（一）成长能力情况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专用芯片重点企业（二）基本信息</w:t>
      </w:r>
      <w:r>
        <w:rPr>
          <w:rFonts w:hint="eastAsia"/>
        </w:rPr>
        <w:br/>
      </w:r>
      <w:r>
        <w:rPr>
          <w:rFonts w:hint="eastAsia"/>
        </w:rPr>
        <w:t>　　图表 专用芯片重点企业（二）经营情况分析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专用芯片重点企业（二）盈利能力情况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专用芯片重点企业（二）偿债能力情况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专用芯片重点企业（二）运营能力情况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专用芯片重点企业（二）成长能力情况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2025-2031年中国专用芯片行业市场容量预测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2025-2031年中国专用芯片行业市场规模预测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2025-2031年中国专用芯片市场前景分析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2025-2031年中国专用芯片行业发展趋势预测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8c7523301f0472e" w:history="1">
        <w:r>
          <w:rPr>
            <w:rStyle w:val="Hyperlink"/>
          </w:rPr>
          <w:t>2025-2031年中国专用芯片市场研究与发展趋势报告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3701699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8c7523301f0472e" w:history="1">
        <w:r>
          <w:rPr>
            <w:rStyle w:val="Hyperlink"/>
          </w:rPr>
          <w:t>https://www.20087.com/9/69/ZhuanYongXinPianFaZhanQuShi.html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热点：芯片制造四大设备、专用芯片和通用芯片、各种芯片图片、专用芯片asic、芯片电子元器件、专用芯片 通用芯片、100种芯片图片、专用芯片用在什么地方、芯片类型有几种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7053a1aabd44bf5" w:history="1">
      <w:r>
        <w:rPr>
          <w:rStyle w:val="Hyperlink"/>
        </w:rPr>
        <w:t>2025-2031年中国专用芯片市场研究与发展趋势报告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69/ZhuanYongXinPianFaZhanQuShi.html" TargetMode="External" Id="Re8c7523301f0472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69/ZhuanYongXinPianFaZhanQuShi.html" TargetMode="External" Id="R97053a1aabd44bf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31</cp:revision>
  <dcterms:created xsi:type="dcterms:W3CDTF">2025-02-27T06:48:00Z</dcterms:created>
  <dcterms:modified xsi:type="dcterms:W3CDTF">2025-02-27T07:48:00Z</dcterms:modified>
  <dc:subject>2025-2031年中国专用芯片市场研究与发展趋势报告</dc:subject>
  <dc:title>2025-2031年中国专用芯片市场研究与发展趋势报告</dc:title>
  <cp:keywords>2025-2031年中国专用芯片市场研究与发展趋势报告</cp:keywords>
  <dc:description>2025-2031年中国专用芯片市场研究与发展趋势报告</dc:description>
</cp:coreProperties>
</file>