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d024797a074d35" w:history="1">
              <w:r>
                <w:rPr>
                  <w:rStyle w:val="Hyperlink"/>
                </w:rPr>
                <w:t>2025-2031年中国互联网医美市场研究与前景分析报告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d024797a074d35" w:history="1">
              <w:r>
                <w:rPr>
                  <w:rStyle w:val="Hyperlink"/>
                </w:rPr>
                <w:t>2025-2031年中国互联网医美市场研究与前景分析报告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d024797a074d35" w:history="1">
                <w:r>
                  <w:rPr>
                    <w:rStyle w:val="Hyperlink"/>
                  </w:rPr>
                  <w:t>https://www.20087.com/9/39/HuLianWangYiMeiFaZhanQianJing.html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医美是依托互联网平台整合医疗美容资源，提供信息查询、机构推荐、在线咨询、预约服务及术后管理的新型服务模式，连接消费者与整形外科、皮肤美容、口腔美容等专业医疗机构。目前，主要平台形式包括综合健康门户、垂直医美APP、社交媒体账号及电商平台服务专区，内容涵盖项目介绍、医生资质展示、案例分享、价格透明化与用户评价系统。该模式打破了传统医美信息不对称的壁垒，提升了服务可及性与决策透明度。部分平台引入在线问诊功能，由执业医师提供初步评估与方案建议，增强专业性。支付方式支持分期付款与保险对接，降低消费门槛。然而，行业存在虚假宣传、过度营销、资质审核不严及“黑诊所”引流等问题。部分平台为追求转化率，弱化医疗风险提示，夸大治疗效果，误导消费者。线上咨询难以替代面诊，术前评估不充分可能增加医疗纠纷风险。此外，用户隐私保护与数据安全机制尚需加强。</w:t>
      </w:r>
      <w:r>
        <w:rPr>
          <w:rFonts w:hint="eastAsia"/>
        </w:rPr>
        <w:br/>
      </w:r>
      <w:r>
        <w:rPr>
          <w:rFonts w:hint="eastAsia"/>
        </w:rPr>
        <w:t>　　未来，互联网医美将向规范化运营、全流程闭环管理与医疗质量深度协同方向发展。平台将强化对入驻机构与医生的资质核验，建立动态信用评价体系，推动行业标准制定与自律公约实施。服务链条将向术前评估、术中监管与术后随访延伸，形成覆盖全周期的健康管理闭环。远程医疗技术将支持高清视频面诊、三维影像模拟与电子病历共享，提升线上咨询的专业性与准确性。区块链技术可能用于手术记录、材料溯源与效果追踪，增强透明度与可追溯性。平台将与正规医疗机构深度合作，发展“线上咨询+线下服务”的OMO（线上线下融合）模式，确保医疗安全与服务质量。个性化方案设计将基于皮肤检测、基因信息或面部结构分析，提供定制化美容建议。长远来看，互联网医美将从信息中介角色转型为医疗服务质量的协作者与监督者，通过技术赋能与制度建设，促进医美行业向合法、安全、透明与专业化的方向可持续发展。</w:t>
      </w:r>
      <w:r>
        <w:rPr>
          <w:rFonts w:hint="eastAsia"/>
        </w:rPr>
        <w:br/>
      </w:r>
      <w:r>
        <w:rPr>
          <w:rFonts w:hint="eastAsia"/>
        </w:rPr>
        <w:t>　　《</w:t>
      </w:r>
      <w:hyperlink r:id="R80d024797a074d35" w:history="1">
        <w:r>
          <w:rPr>
            <w:rStyle w:val="Hyperlink"/>
          </w:rPr>
          <w:t>2025-2031年中国互联网医美市场研究与前景分析报告</w:t>
        </w:r>
      </w:hyperlink>
      <w:r>
        <w:rPr>
          <w:rFonts w:hint="eastAsia"/>
        </w:rPr>
        <w:t>》系统分析了我国互联网医美行业的市场规模、市场需求及价格动态，深入探讨了互联网医美产业链结构与发展特点。报告对互联网医美细分市场进行了详细剖析，基于科学数据预测了市场前景及未来发展趋势，同时聚焦互联网医美重点企业，评估了品牌影响力、市场竞争力及行业集中度变化。通过专业分析与客观洞察，报告为投资者、产业链相关企业及政府决策部门提供了重要参考，是把握互联网医美行业发展动向、优化战略布局的权威工具。</w:t>
      </w:r>
      <w:r>
        <w:rPr>
          <w:rFonts w:hint="eastAsia"/>
        </w:rPr>
        <w:br/>
      </w:r>
      <w:r>
        <w:rPr>
          <w:rFonts w:hint="eastAsia"/>
        </w:rPr>
        <w:br/>
      </w:r>
      <w:r>
        <w:rPr>
          <w:rFonts w:hint="eastAsia"/>
        </w:rPr>
        <w:t>第一章 互联网医美产业概述</w:t>
      </w:r>
      <w:r>
        <w:rPr>
          <w:rFonts w:hint="eastAsia"/>
        </w:rPr>
        <w:br/>
      </w:r>
      <w:r>
        <w:rPr>
          <w:rFonts w:hint="eastAsia"/>
        </w:rPr>
        <w:t>　　第一节 互联网医美定义与分类</w:t>
      </w:r>
      <w:r>
        <w:rPr>
          <w:rFonts w:hint="eastAsia"/>
        </w:rPr>
        <w:br/>
      </w:r>
      <w:r>
        <w:rPr>
          <w:rFonts w:hint="eastAsia"/>
        </w:rPr>
        <w:t>　　第二节 互联网医美产业链结构及关键环节剖析</w:t>
      </w:r>
      <w:r>
        <w:rPr>
          <w:rFonts w:hint="eastAsia"/>
        </w:rPr>
        <w:br/>
      </w:r>
      <w:r>
        <w:rPr>
          <w:rFonts w:hint="eastAsia"/>
        </w:rPr>
        <w:t>　　第三节 互联网医美商业模式与盈利模式解析</w:t>
      </w:r>
      <w:r>
        <w:rPr>
          <w:rFonts w:hint="eastAsia"/>
        </w:rPr>
        <w:br/>
      </w:r>
      <w:r>
        <w:rPr>
          <w:rFonts w:hint="eastAsia"/>
        </w:rPr>
        <w:t>　　第四节 互联网医美经济指标与行业评估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全球互联网医美市场发展综述</w:t>
      </w:r>
      <w:r>
        <w:rPr>
          <w:rFonts w:hint="eastAsia"/>
        </w:rPr>
        <w:br/>
      </w:r>
      <w:r>
        <w:rPr>
          <w:rFonts w:hint="eastAsia"/>
        </w:rPr>
        <w:t>　　第一节 2019-2024年全球互联网医美市场规模及增长趋势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主要国家与地区互联网医美市场对比</w:t>
      </w:r>
      <w:r>
        <w:rPr>
          <w:rFonts w:hint="eastAsia"/>
        </w:rPr>
        <w:br/>
      </w:r>
      <w:r>
        <w:rPr>
          <w:rFonts w:hint="eastAsia"/>
        </w:rPr>
        <w:t>　　第三节 2025-2031年全球互联网医美行业发展趋势与前景预测</w:t>
      </w:r>
      <w:r>
        <w:rPr>
          <w:rFonts w:hint="eastAsia"/>
        </w:rPr>
        <w:br/>
      </w:r>
      <w:r>
        <w:rPr>
          <w:rFonts w:hint="eastAsia"/>
        </w:rPr>
        <w:t>　　第四节 国际互联网医美市场发展趋势及对我国启示</w:t>
      </w:r>
      <w:r>
        <w:rPr>
          <w:rFonts w:hint="eastAsia"/>
        </w:rPr>
        <w:br/>
      </w:r>
      <w:r>
        <w:rPr>
          <w:rFonts w:hint="eastAsia"/>
        </w:rPr>
        <w:t>　　　　一、先进经验与案例分享</w:t>
      </w:r>
      <w:r>
        <w:rPr>
          <w:rFonts w:hint="eastAsia"/>
        </w:rPr>
        <w:br/>
      </w:r>
      <w:r>
        <w:rPr>
          <w:rFonts w:hint="eastAsia"/>
        </w:rPr>
        <w:t>　　　　二、对我国互联网医美市场的借鉴意义</w:t>
      </w:r>
      <w:r>
        <w:rPr>
          <w:rFonts w:hint="eastAsia"/>
        </w:rPr>
        <w:br/>
      </w:r>
      <w:r>
        <w:rPr>
          <w:rFonts w:hint="eastAsia"/>
        </w:rPr>
        <w:br/>
      </w:r>
      <w:r>
        <w:rPr>
          <w:rFonts w:hint="eastAsia"/>
        </w:rPr>
        <w:t>第三章 中国互联网医美行业市场规模分析与预测</w:t>
      </w:r>
      <w:r>
        <w:rPr>
          <w:rFonts w:hint="eastAsia"/>
        </w:rPr>
        <w:br/>
      </w:r>
      <w:r>
        <w:rPr>
          <w:rFonts w:hint="eastAsia"/>
        </w:rPr>
        <w:t>　　第一节 互联网医美市场的总体规模</w:t>
      </w:r>
      <w:r>
        <w:rPr>
          <w:rFonts w:hint="eastAsia"/>
        </w:rPr>
        <w:br/>
      </w:r>
      <w:r>
        <w:rPr>
          <w:rFonts w:hint="eastAsia"/>
        </w:rPr>
        <w:t>　　　　一、2019-2024年互联网医美市场规模变化及趋势分析</w:t>
      </w:r>
      <w:r>
        <w:rPr>
          <w:rFonts w:hint="eastAsia"/>
        </w:rPr>
        <w:br/>
      </w:r>
      <w:r>
        <w:rPr>
          <w:rFonts w:hint="eastAsia"/>
        </w:rPr>
        <w:t>　　　　二、2025年互联网医美行业市场规模特点</w:t>
      </w:r>
      <w:r>
        <w:rPr>
          <w:rFonts w:hint="eastAsia"/>
        </w:rPr>
        <w:br/>
      </w:r>
      <w:r>
        <w:rPr>
          <w:rFonts w:hint="eastAsia"/>
        </w:rPr>
        <w:t>　　第二节 互联网医美市场规模的构成</w:t>
      </w:r>
      <w:r>
        <w:rPr>
          <w:rFonts w:hint="eastAsia"/>
        </w:rPr>
        <w:br/>
      </w:r>
      <w:r>
        <w:rPr>
          <w:rFonts w:hint="eastAsia"/>
        </w:rPr>
        <w:t>　　　　一、互联网医美客户群体特征与偏好分析</w:t>
      </w:r>
      <w:r>
        <w:rPr>
          <w:rFonts w:hint="eastAsia"/>
        </w:rPr>
        <w:br/>
      </w:r>
      <w:r>
        <w:rPr>
          <w:rFonts w:hint="eastAsia"/>
        </w:rPr>
        <w:t>　　　　二、不同类型互联网医美市场规模分布</w:t>
      </w:r>
      <w:r>
        <w:rPr>
          <w:rFonts w:hint="eastAsia"/>
        </w:rPr>
        <w:br/>
      </w:r>
      <w:r>
        <w:rPr>
          <w:rFonts w:hint="eastAsia"/>
        </w:rPr>
        <w:t>　　　　三、各地区互联网医美市场规模差异与特点</w:t>
      </w:r>
      <w:r>
        <w:rPr>
          <w:rFonts w:hint="eastAsia"/>
        </w:rPr>
        <w:br/>
      </w:r>
      <w:r>
        <w:rPr>
          <w:rFonts w:hint="eastAsia"/>
        </w:rPr>
        <w:t>　　第三节 互联网医美市场规模的预测与展望</w:t>
      </w:r>
      <w:r>
        <w:rPr>
          <w:rFonts w:hint="eastAsia"/>
        </w:rPr>
        <w:br/>
      </w:r>
      <w:r>
        <w:rPr>
          <w:rFonts w:hint="eastAsia"/>
        </w:rPr>
        <w:t>　　　　一、未来几年互联网医美市场规模增长预测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2024-2025年互联网医美行业技术发展现状及趋势分析</w:t>
      </w:r>
      <w:r>
        <w:rPr>
          <w:rFonts w:hint="eastAsia"/>
        </w:rPr>
        <w:br/>
      </w:r>
      <w:r>
        <w:rPr>
          <w:rFonts w:hint="eastAsia"/>
        </w:rPr>
        <w:t>　　第一节 互联网医美行业技术发展现状分析</w:t>
      </w:r>
      <w:r>
        <w:rPr>
          <w:rFonts w:hint="eastAsia"/>
        </w:rPr>
        <w:br/>
      </w:r>
      <w:r>
        <w:rPr>
          <w:rFonts w:hint="eastAsia"/>
        </w:rPr>
        <w:t>　　第二节 国内外互联网医美行业技术差距分析及差距形成的主要原因</w:t>
      </w:r>
      <w:r>
        <w:rPr>
          <w:rFonts w:hint="eastAsia"/>
        </w:rPr>
        <w:br/>
      </w:r>
      <w:r>
        <w:rPr>
          <w:rFonts w:hint="eastAsia"/>
        </w:rPr>
        <w:t>　　第三节 互联网医美行业技术发展方向、趋势预测</w:t>
      </w:r>
      <w:r>
        <w:rPr>
          <w:rFonts w:hint="eastAsia"/>
        </w:rPr>
        <w:br/>
      </w:r>
      <w:r>
        <w:rPr>
          <w:rFonts w:hint="eastAsia"/>
        </w:rPr>
        <w:t>　　第四节 提升互联网医美行业技术能力策略建议</w:t>
      </w:r>
      <w:r>
        <w:rPr>
          <w:rFonts w:hint="eastAsia"/>
        </w:rPr>
        <w:br/>
      </w:r>
      <w:r>
        <w:rPr>
          <w:rFonts w:hint="eastAsia"/>
        </w:rPr>
        <w:br/>
      </w:r>
      <w:r>
        <w:rPr>
          <w:rFonts w:hint="eastAsia"/>
        </w:rPr>
        <w:t>第五章 2019-2024年中国互联网医美行业总体发展与财务状况</w:t>
      </w:r>
      <w:r>
        <w:rPr>
          <w:rFonts w:hint="eastAsia"/>
        </w:rPr>
        <w:br/>
      </w:r>
      <w:r>
        <w:rPr>
          <w:rFonts w:hint="eastAsia"/>
        </w:rPr>
        <w:t>　　第一节 2019-2024年互联网医美行业规模情况</w:t>
      </w:r>
      <w:r>
        <w:rPr>
          <w:rFonts w:hint="eastAsia"/>
        </w:rPr>
        <w:br/>
      </w:r>
      <w:r>
        <w:rPr>
          <w:rFonts w:hint="eastAsia"/>
        </w:rPr>
        <w:t>　　　　一、互联网医美行业企业数量规模</w:t>
      </w:r>
      <w:r>
        <w:rPr>
          <w:rFonts w:hint="eastAsia"/>
        </w:rPr>
        <w:br/>
      </w:r>
      <w:r>
        <w:rPr>
          <w:rFonts w:hint="eastAsia"/>
        </w:rPr>
        <w:t>　　　　二、互联网医美行业从业人员规模</w:t>
      </w:r>
      <w:r>
        <w:rPr>
          <w:rFonts w:hint="eastAsia"/>
        </w:rPr>
        <w:br/>
      </w:r>
      <w:r>
        <w:rPr>
          <w:rFonts w:hint="eastAsia"/>
        </w:rPr>
        <w:t>　　　　三、互联网医美行业市场敏感性分析</w:t>
      </w:r>
      <w:r>
        <w:rPr>
          <w:rFonts w:hint="eastAsia"/>
        </w:rPr>
        <w:br/>
      </w:r>
      <w:r>
        <w:rPr>
          <w:rFonts w:hint="eastAsia"/>
        </w:rPr>
        <w:t>　　第二节 2019-2024年互联网医美行业财务能力分析</w:t>
      </w:r>
      <w:r>
        <w:rPr>
          <w:rFonts w:hint="eastAsia"/>
        </w:rPr>
        <w:br/>
      </w:r>
      <w:r>
        <w:rPr>
          <w:rFonts w:hint="eastAsia"/>
        </w:rPr>
        <w:t>　　　　一、互联网医美行业盈利能力</w:t>
      </w:r>
      <w:r>
        <w:rPr>
          <w:rFonts w:hint="eastAsia"/>
        </w:rPr>
        <w:br/>
      </w:r>
      <w:r>
        <w:rPr>
          <w:rFonts w:hint="eastAsia"/>
        </w:rPr>
        <w:t>　　　　二、互联网医美行业偿债能力</w:t>
      </w:r>
      <w:r>
        <w:rPr>
          <w:rFonts w:hint="eastAsia"/>
        </w:rPr>
        <w:br/>
      </w:r>
      <w:r>
        <w:rPr>
          <w:rFonts w:hint="eastAsia"/>
        </w:rPr>
        <w:t>　　　　三、互联网医美行业营运能力</w:t>
      </w:r>
      <w:r>
        <w:rPr>
          <w:rFonts w:hint="eastAsia"/>
        </w:rPr>
        <w:br/>
      </w:r>
      <w:r>
        <w:rPr>
          <w:rFonts w:hint="eastAsia"/>
        </w:rPr>
        <w:t>　　　　四、互联网医美行业发展能力</w:t>
      </w:r>
      <w:r>
        <w:rPr>
          <w:rFonts w:hint="eastAsia"/>
        </w:rPr>
        <w:br/>
      </w:r>
      <w:r>
        <w:rPr>
          <w:rFonts w:hint="eastAsia"/>
        </w:rPr>
        <w:br/>
      </w:r>
      <w:r>
        <w:rPr>
          <w:rFonts w:hint="eastAsia"/>
        </w:rPr>
        <w:t>第六章 中国互联网医美行业细分市场调研与机会挖掘</w:t>
      </w:r>
      <w:r>
        <w:rPr>
          <w:rFonts w:hint="eastAsia"/>
        </w:rPr>
        <w:br/>
      </w:r>
      <w:r>
        <w:rPr>
          <w:rFonts w:hint="eastAsia"/>
        </w:rPr>
        <w:t>　　第一节 互联网医美细分市场（一）市场调研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互联网医美细分市场（二）市场调研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中国互联网医美行业区域市场调研分析</w:t>
      </w:r>
      <w:r>
        <w:rPr>
          <w:rFonts w:hint="eastAsia"/>
        </w:rPr>
        <w:br/>
      </w:r>
      <w:r>
        <w:rPr>
          <w:rFonts w:hint="eastAsia"/>
        </w:rPr>
        <w:t>　　第一节 2019-2024年中国互联网医美行业重点区域调研</w:t>
      </w:r>
      <w:r>
        <w:rPr>
          <w:rFonts w:hint="eastAsia"/>
        </w:rPr>
        <w:br/>
      </w:r>
      <w:r>
        <w:rPr>
          <w:rFonts w:hint="eastAsia"/>
        </w:rPr>
        <w:t>　　　　一、重点地区（一）互联网医美市场规模与特点</w:t>
      </w:r>
      <w:r>
        <w:rPr>
          <w:rFonts w:hint="eastAsia"/>
        </w:rPr>
        <w:br/>
      </w:r>
      <w:r>
        <w:rPr>
          <w:rFonts w:hint="eastAsia"/>
        </w:rPr>
        <w:t>　　　　二、重点地区（二）互联网医美市场规模及特点</w:t>
      </w:r>
      <w:r>
        <w:rPr>
          <w:rFonts w:hint="eastAsia"/>
        </w:rPr>
        <w:br/>
      </w:r>
      <w:r>
        <w:rPr>
          <w:rFonts w:hint="eastAsia"/>
        </w:rPr>
        <w:t>　　　　三、重点地区（三）互联网医美市场规模及特点</w:t>
      </w:r>
      <w:r>
        <w:rPr>
          <w:rFonts w:hint="eastAsia"/>
        </w:rPr>
        <w:br/>
      </w:r>
      <w:r>
        <w:rPr>
          <w:rFonts w:hint="eastAsia"/>
        </w:rPr>
        <w:t>　　　　四、重点地区（四）互联网医美市场规模及特点</w:t>
      </w:r>
      <w:r>
        <w:rPr>
          <w:rFonts w:hint="eastAsia"/>
        </w:rPr>
        <w:br/>
      </w:r>
      <w:r>
        <w:rPr>
          <w:rFonts w:hint="eastAsia"/>
        </w:rPr>
        <w:t>　　第二节 不同区域互联网医美市场的对比与启示</w:t>
      </w:r>
      <w:r>
        <w:rPr>
          <w:rFonts w:hint="eastAsia"/>
        </w:rPr>
        <w:br/>
      </w:r>
      <w:r>
        <w:rPr>
          <w:rFonts w:hint="eastAsia"/>
        </w:rPr>
        <w:t>　　　　一、区域市场间的差异与共性</w:t>
      </w:r>
      <w:r>
        <w:rPr>
          <w:rFonts w:hint="eastAsia"/>
        </w:rPr>
        <w:br/>
      </w:r>
      <w:r>
        <w:rPr>
          <w:rFonts w:hint="eastAsia"/>
        </w:rPr>
        <w:t>　　　　二、互联网医美市场拓展策略与建议</w:t>
      </w:r>
      <w:r>
        <w:rPr>
          <w:rFonts w:hint="eastAsia"/>
        </w:rPr>
        <w:br/>
      </w:r>
      <w:r>
        <w:rPr>
          <w:rFonts w:hint="eastAsia"/>
        </w:rPr>
        <w:br/>
      </w:r>
      <w:r>
        <w:rPr>
          <w:rFonts w:hint="eastAsia"/>
        </w:rPr>
        <w:t>第八章 中国互联网医美行业的营销渠道与客户分析</w:t>
      </w:r>
      <w:r>
        <w:rPr>
          <w:rFonts w:hint="eastAsia"/>
        </w:rPr>
        <w:br/>
      </w:r>
      <w:r>
        <w:rPr>
          <w:rFonts w:hint="eastAsia"/>
        </w:rPr>
        <w:t>　　第一节 互联网医美行业渠道分析</w:t>
      </w:r>
      <w:r>
        <w:rPr>
          <w:rFonts w:hint="eastAsia"/>
        </w:rPr>
        <w:br/>
      </w:r>
      <w:r>
        <w:rPr>
          <w:rFonts w:hint="eastAsia"/>
        </w:rPr>
        <w:t>　　　　一、渠道形式及对比</w:t>
      </w:r>
      <w:r>
        <w:rPr>
          <w:rFonts w:hint="eastAsia"/>
        </w:rPr>
        <w:br/>
      </w:r>
      <w:r>
        <w:rPr>
          <w:rFonts w:hint="eastAsia"/>
        </w:rPr>
        <w:t>　　　　二、各类渠道对互联网医美行业的影响</w:t>
      </w:r>
      <w:r>
        <w:rPr>
          <w:rFonts w:hint="eastAsia"/>
        </w:rPr>
        <w:br/>
      </w:r>
      <w:r>
        <w:rPr>
          <w:rFonts w:hint="eastAsia"/>
        </w:rPr>
        <w:t>　　　　三、主要互联网医美企业渠道策略研究</w:t>
      </w:r>
      <w:r>
        <w:rPr>
          <w:rFonts w:hint="eastAsia"/>
        </w:rPr>
        <w:br/>
      </w:r>
      <w:r>
        <w:rPr>
          <w:rFonts w:hint="eastAsia"/>
        </w:rPr>
        <w:t>　　第二节 互联网医美行业客户分析与定位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中国互联网医美行业竞争格局及策略选择</w:t>
      </w:r>
      <w:r>
        <w:rPr>
          <w:rFonts w:hint="eastAsia"/>
        </w:rPr>
        <w:br/>
      </w:r>
      <w:r>
        <w:rPr>
          <w:rFonts w:hint="eastAsia"/>
        </w:rPr>
        <w:t>　　第一节 互联网医美行业总体市场竞争状况</w:t>
      </w:r>
      <w:r>
        <w:rPr>
          <w:rFonts w:hint="eastAsia"/>
        </w:rPr>
        <w:br/>
      </w:r>
      <w:r>
        <w:rPr>
          <w:rFonts w:hint="eastAsia"/>
        </w:rPr>
        <w:t>　　　　一、互联网医美行业竞争结构分析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二、互联网医美企业竞争格局与集中度评估</w:t>
      </w:r>
      <w:r>
        <w:rPr>
          <w:rFonts w:hint="eastAsia"/>
        </w:rPr>
        <w:br/>
      </w:r>
      <w:r>
        <w:rPr>
          <w:rFonts w:hint="eastAsia"/>
        </w:rPr>
        <w:t>　　　　三、互联网医美行业SWOT分析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互联网医美行业重点企业调研分析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互联网医美企业发展策略分析</w:t>
      </w:r>
      <w:r>
        <w:rPr>
          <w:rFonts w:hint="eastAsia"/>
        </w:rPr>
        <w:br/>
      </w:r>
      <w:r>
        <w:rPr>
          <w:rFonts w:hint="eastAsia"/>
        </w:rPr>
        <w:t>　　第一节 互联网医美市场与销售策略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互联网医美品牌战略思考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中国互联网医美行业发展环境分析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二、互联网医美行业主管部门、监管体制及相关政策法规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3、互联网医美行业的主要法律、法规和政策</w:t>
      </w:r>
      <w:r>
        <w:rPr>
          <w:rFonts w:hint="eastAsia"/>
        </w:rPr>
        <w:br/>
      </w:r>
      <w:r>
        <w:rPr>
          <w:rFonts w:hint="eastAsia"/>
        </w:rPr>
        <w:t>　　　　　　4、2025年互联网医美行业法律法规和政策对行业的影响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二、互联网医美消费者需求分析</w:t>
      </w:r>
      <w:r>
        <w:rPr>
          <w:rFonts w:hint="eastAsia"/>
        </w:rPr>
        <w:br/>
      </w:r>
      <w:r>
        <w:rPr>
          <w:rFonts w:hint="eastAsia"/>
        </w:rPr>
        <w:t>　　第三节 技术环境与创新驱动</w:t>
      </w:r>
      <w:r>
        <w:rPr>
          <w:rFonts w:hint="eastAsia"/>
        </w:rPr>
        <w:br/>
      </w:r>
      <w:r>
        <w:rPr>
          <w:rFonts w:hint="eastAsia"/>
        </w:rPr>
        <w:t>　　　　一、互联网医美技术的应用与创新</w:t>
      </w:r>
      <w:r>
        <w:rPr>
          <w:rFonts w:hint="eastAsia"/>
        </w:rPr>
        <w:br/>
      </w:r>
      <w:r>
        <w:rPr>
          <w:rFonts w:hint="eastAsia"/>
        </w:rPr>
        <w:t>　　　　二、互联网医美行业发展的技术趋势</w:t>
      </w:r>
      <w:r>
        <w:rPr>
          <w:rFonts w:hint="eastAsia"/>
        </w:rPr>
        <w:br/>
      </w:r>
      <w:r>
        <w:rPr>
          <w:rFonts w:hint="eastAsia"/>
        </w:rPr>
        <w:br/>
      </w:r>
      <w:r>
        <w:rPr>
          <w:rFonts w:hint="eastAsia"/>
        </w:rPr>
        <w:t>第十三章 2025-2031年互联网医美行业展趋势预测</w:t>
      </w:r>
      <w:r>
        <w:rPr>
          <w:rFonts w:hint="eastAsia"/>
        </w:rPr>
        <w:br/>
      </w:r>
      <w:r>
        <w:rPr>
          <w:rFonts w:hint="eastAsia"/>
        </w:rPr>
        <w:t>　　第一节 2025-2031年互联网医美市场发展前景分析</w:t>
      </w:r>
      <w:r>
        <w:rPr>
          <w:rFonts w:hint="eastAsia"/>
        </w:rPr>
        <w:br/>
      </w:r>
      <w:r>
        <w:rPr>
          <w:rFonts w:hint="eastAsia"/>
        </w:rPr>
        <w:t>　　　　一、互联网医美市场发展潜力</w:t>
      </w:r>
      <w:r>
        <w:rPr>
          <w:rFonts w:hint="eastAsia"/>
        </w:rPr>
        <w:br/>
      </w:r>
      <w:r>
        <w:rPr>
          <w:rFonts w:hint="eastAsia"/>
        </w:rPr>
        <w:t>　　　　二、互联网医美市场前景分析</w:t>
      </w:r>
      <w:r>
        <w:rPr>
          <w:rFonts w:hint="eastAsia"/>
        </w:rPr>
        <w:br/>
      </w:r>
      <w:r>
        <w:rPr>
          <w:rFonts w:hint="eastAsia"/>
        </w:rPr>
        <w:t>　　　　三、互联网医美细分行业发展前景分析</w:t>
      </w:r>
      <w:r>
        <w:rPr>
          <w:rFonts w:hint="eastAsia"/>
        </w:rPr>
        <w:br/>
      </w:r>
      <w:r>
        <w:rPr>
          <w:rFonts w:hint="eastAsia"/>
        </w:rPr>
        <w:t>　　第二节 2025-2031年互联网医美发展趋势预测</w:t>
      </w:r>
      <w:r>
        <w:rPr>
          <w:rFonts w:hint="eastAsia"/>
        </w:rPr>
        <w:br/>
      </w:r>
      <w:r>
        <w:rPr>
          <w:rFonts w:hint="eastAsia"/>
        </w:rPr>
        <w:t>　　　　一、互联网医美发展趋势预测</w:t>
      </w:r>
      <w:r>
        <w:rPr>
          <w:rFonts w:hint="eastAsia"/>
        </w:rPr>
        <w:br/>
      </w:r>
      <w:r>
        <w:rPr>
          <w:rFonts w:hint="eastAsia"/>
        </w:rPr>
        <w:t>　　　　二、互联网医美市场规模预测</w:t>
      </w:r>
      <w:r>
        <w:rPr>
          <w:rFonts w:hint="eastAsia"/>
        </w:rPr>
        <w:br/>
      </w:r>
      <w:r>
        <w:rPr>
          <w:rFonts w:hint="eastAsia"/>
        </w:rPr>
        <w:t>　　　　三、互联网医美细分市场发展趋势预测</w:t>
      </w:r>
      <w:r>
        <w:rPr>
          <w:rFonts w:hint="eastAsia"/>
        </w:rPr>
        <w:br/>
      </w:r>
      <w:r>
        <w:rPr>
          <w:rFonts w:hint="eastAsia"/>
        </w:rPr>
        <w:t>　　第三节 未来互联网医美行业挑战与机遇探讨</w:t>
      </w:r>
      <w:r>
        <w:rPr>
          <w:rFonts w:hint="eastAsia"/>
        </w:rPr>
        <w:br/>
      </w:r>
      <w:r>
        <w:rPr>
          <w:rFonts w:hint="eastAsia"/>
        </w:rPr>
        <w:t>　　　　一、互联网医美行业挑战</w:t>
      </w:r>
      <w:r>
        <w:rPr>
          <w:rFonts w:hint="eastAsia"/>
        </w:rPr>
        <w:br/>
      </w:r>
      <w:r>
        <w:rPr>
          <w:rFonts w:hint="eastAsia"/>
        </w:rPr>
        <w:t>　　　　二、互联网医美行业机遇</w:t>
      </w:r>
      <w:r>
        <w:rPr>
          <w:rFonts w:hint="eastAsia"/>
        </w:rPr>
        <w:br/>
      </w:r>
      <w:r>
        <w:rPr>
          <w:rFonts w:hint="eastAsia"/>
        </w:rPr>
        <w:br/>
      </w:r>
      <w:r>
        <w:rPr>
          <w:rFonts w:hint="eastAsia"/>
        </w:rPr>
        <w:t>第十四章 互联网医美行业研究结论及建议</w:t>
      </w:r>
      <w:r>
        <w:rPr>
          <w:rFonts w:hint="eastAsia"/>
        </w:rPr>
        <w:br/>
      </w:r>
      <w:r>
        <w:rPr>
          <w:rFonts w:hint="eastAsia"/>
        </w:rPr>
        <w:t>　　第一节 研究结论总结</w:t>
      </w:r>
      <w:r>
        <w:rPr>
          <w:rFonts w:hint="eastAsia"/>
        </w:rPr>
        <w:br/>
      </w:r>
      <w:r>
        <w:rPr>
          <w:rFonts w:hint="eastAsia"/>
        </w:rPr>
        <w:t>　　第二节 对互联网医美行业发展的建议</w:t>
      </w:r>
      <w:r>
        <w:rPr>
          <w:rFonts w:hint="eastAsia"/>
        </w:rPr>
        <w:br/>
      </w:r>
      <w:r>
        <w:rPr>
          <w:rFonts w:hint="eastAsia"/>
        </w:rPr>
        <w:t>　　第三节 对政策制定者的建议</w:t>
      </w:r>
      <w:r>
        <w:rPr>
          <w:rFonts w:hint="eastAsia"/>
        </w:rPr>
        <w:br/>
      </w:r>
      <w:r>
        <w:rPr>
          <w:rFonts w:hint="eastAsia"/>
        </w:rPr>
        <w:t>　　第四节 中^智林^　对互联网医美企业和投资者的建议</w:t>
      </w:r>
      <w:r>
        <w:rPr>
          <w:rFonts w:hint="eastAsia"/>
        </w:rPr>
        <w:br/>
      </w:r>
      <w:r>
        <w:rPr>
          <w:rFonts w:hint="eastAsia"/>
        </w:rPr>
        <w:br/>
      </w:r>
      <w:r>
        <w:rPr>
          <w:rFonts w:hint="eastAsia"/>
        </w:rPr>
        <w:t>图表目录</w:t>
      </w:r>
      <w:r>
        <w:rPr>
          <w:rFonts w:hint="eastAsia"/>
        </w:rPr>
        <w:br/>
      </w:r>
      <w:r>
        <w:rPr>
          <w:rFonts w:hint="eastAsia"/>
        </w:rPr>
        <w:t>　　图表 互联网医美介绍</w:t>
      </w:r>
      <w:r>
        <w:rPr>
          <w:rFonts w:hint="eastAsia"/>
        </w:rPr>
        <w:br/>
      </w:r>
      <w:r>
        <w:rPr>
          <w:rFonts w:hint="eastAsia"/>
        </w:rPr>
        <w:t>　　图表 互联网医美图片</w:t>
      </w:r>
      <w:r>
        <w:rPr>
          <w:rFonts w:hint="eastAsia"/>
        </w:rPr>
        <w:br/>
      </w:r>
      <w:r>
        <w:rPr>
          <w:rFonts w:hint="eastAsia"/>
        </w:rPr>
        <w:t>　　图表 互联网医美主要特点</w:t>
      </w:r>
      <w:r>
        <w:rPr>
          <w:rFonts w:hint="eastAsia"/>
        </w:rPr>
        <w:br/>
      </w:r>
      <w:r>
        <w:rPr>
          <w:rFonts w:hint="eastAsia"/>
        </w:rPr>
        <w:t>　　图表 互联网医美发展有利因素分析</w:t>
      </w:r>
      <w:r>
        <w:rPr>
          <w:rFonts w:hint="eastAsia"/>
        </w:rPr>
        <w:br/>
      </w:r>
      <w:r>
        <w:rPr>
          <w:rFonts w:hint="eastAsia"/>
        </w:rPr>
        <w:t>　　图表 互联网医美发展不利因素分析</w:t>
      </w:r>
      <w:r>
        <w:rPr>
          <w:rFonts w:hint="eastAsia"/>
        </w:rPr>
        <w:br/>
      </w:r>
      <w:r>
        <w:rPr>
          <w:rFonts w:hint="eastAsia"/>
        </w:rPr>
        <w:t>　　图表 进入互联网医美行业壁垒</w:t>
      </w:r>
      <w:r>
        <w:rPr>
          <w:rFonts w:hint="eastAsia"/>
        </w:rPr>
        <w:br/>
      </w:r>
      <w:r>
        <w:rPr>
          <w:rFonts w:hint="eastAsia"/>
        </w:rPr>
        <w:t>　　图表 互联网医美政策</w:t>
      </w:r>
      <w:r>
        <w:rPr>
          <w:rFonts w:hint="eastAsia"/>
        </w:rPr>
        <w:br/>
      </w:r>
      <w:r>
        <w:rPr>
          <w:rFonts w:hint="eastAsia"/>
        </w:rPr>
        <w:t>　　图表 互联网医美技术 标准</w:t>
      </w:r>
      <w:r>
        <w:rPr>
          <w:rFonts w:hint="eastAsia"/>
        </w:rPr>
        <w:br/>
      </w:r>
      <w:r>
        <w:rPr>
          <w:rFonts w:hint="eastAsia"/>
        </w:rPr>
        <w:t>　　图表 互联网医美产业链分析</w:t>
      </w:r>
      <w:r>
        <w:rPr>
          <w:rFonts w:hint="eastAsia"/>
        </w:rPr>
        <w:br/>
      </w:r>
      <w:r>
        <w:rPr>
          <w:rFonts w:hint="eastAsia"/>
        </w:rPr>
        <w:t>　　图表 互联网医美品牌分析</w:t>
      </w:r>
      <w:r>
        <w:rPr>
          <w:rFonts w:hint="eastAsia"/>
        </w:rPr>
        <w:br/>
      </w:r>
      <w:r>
        <w:rPr>
          <w:rFonts w:hint="eastAsia"/>
        </w:rPr>
        <w:t>　　图表 2024年互联网医美需求分析</w:t>
      </w:r>
      <w:r>
        <w:rPr>
          <w:rFonts w:hint="eastAsia"/>
        </w:rPr>
        <w:br/>
      </w:r>
      <w:r>
        <w:rPr>
          <w:rFonts w:hint="eastAsia"/>
        </w:rPr>
        <w:t>　　图表 2019-2024年中国互联网医美市场规模分析</w:t>
      </w:r>
      <w:r>
        <w:rPr>
          <w:rFonts w:hint="eastAsia"/>
        </w:rPr>
        <w:br/>
      </w:r>
      <w:r>
        <w:rPr>
          <w:rFonts w:hint="eastAsia"/>
        </w:rPr>
        <w:t>　　图表 2019-2024年中国互联网医美销售情况</w:t>
      </w:r>
      <w:r>
        <w:rPr>
          <w:rFonts w:hint="eastAsia"/>
        </w:rPr>
        <w:br/>
      </w:r>
      <w:r>
        <w:rPr>
          <w:rFonts w:hint="eastAsia"/>
        </w:rPr>
        <w:t>　　图表 互联网医美价格走势</w:t>
      </w:r>
      <w:r>
        <w:rPr>
          <w:rFonts w:hint="eastAsia"/>
        </w:rPr>
        <w:br/>
      </w:r>
      <w:r>
        <w:rPr>
          <w:rFonts w:hint="eastAsia"/>
        </w:rPr>
        <w:t>　　图表 2025年中国互联网医美公司数量统计 单位：家</w:t>
      </w:r>
      <w:r>
        <w:rPr>
          <w:rFonts w:hint="eastAsia"/>
        </w:rPr>
        <w:br/>
      </w:r>
      <w:r>
        <w:rPr>
          <w:rFonts w:hint="eastAsia"/>
        </w:rPr>
        <w:t>　　图表 互联网医美成本和利润分析</w:t>
      </w:r>
      <w:r>
        <w:rPr>
          <w:rFonts w:hint="eastAsia"/>
        </w:rPr>
        <w:br/>
      </w:r>
      <w:r>
        <w:rPr>
          <w:rFonts w:hint="eastAsia"/>
        </w:rPr>
        <w:t>　　图表 华东地区互联网医美市场规模情况</w:t>
      </w:r>
      <w:r>
        <w:rPr>
          <w:rFonts w:hint="eastAsia"/>
        </w:rPr>
        <w:br/>
      </w:r>
      <w:r>
        <w:rPr>
          <w:rFonts w:hint="eastAsia"/>
        </w:rPr>
        <w:t>　　图表 华东地区互联网医美市场销售额</w:t>
      </w:r>
      <w:r>
        <w:rPr>
          <w:rFonts w:hint="eastAsia"/>
        </w:rPr>
        <w:br/>
      </w:r>
      <w:r>
        <w:rPr>
          <w:rFonts w:hint="eastAsia"/>
        </w:rPr>
        <w:t>　　图表 华南地区互联网医美市场规模情况</w:t>
      </w:r>
      <w:r>
        <w:rPr>
          <w:rFonts w:hint="eastAsia"/>
        </w:rPr>
        <w:br/>
      </w:r>
      <w:r>
        <w:rPr>
          <w:rFonts w:hint="eastAsia"/>
        </w:rPr>
        <w:t>　　图表 华南地区互联网医美市场销售额</w:t>
      </w:r>
      <w:r>
        <w:rPr>
          <w:rFonts w:hint="eastAsia"/>
        </w:rPr>
        <w:br/>
      </w:r>
      <w:r>
        <w:rPr>
          <w:rFonts w:hint="eastAsia"/>
        </w:rPr>
        <w:t>　　图表 华北地区互联网医美市场规模情况</w:t>
      </w:r>
      <w:r>
        <w:rPr>
          <w:rFonts w:hint="eastAsia"/>
        </w:rPr>
        <w:br/>
      </w:r>
      <w:r>
        <w:rPr>
          <w:rFonts w:hint="eastAsia"/>
        </w:rPr>
        <w:t>　　图表 华北地区互联网医美市场销售额</w:t>
      </w:r>
      <w:r>
        <w:rPr>
          <w:rFonts w:hint="eastAsia"/>
        </w:rPr>
        <w:br/>
      </w:r>
      <w:r>
        <w:rPr>
          <w:rFonts w:hint="eastAsia"/>
        </w:rPr>
        <w:t>　　图表 华中地区互联网医美市场规模情况</w:t>
      </w:r>
      <w:r>
        <w:rPr>
          <w:rFonts w:hint="eastAsia"/>
        </w:rPr>
        <w:br/>
      </w:r>
      <w:r>
        <w:rPr>
          <w:rFonts w:hint="eastAsia"/>
        </w:rPr>
        <w:t>　　图表 华中地区互联网医美市场销售额</w:t>
      </w:r>
      <w:r>
        <w:rPr>
          <w:rFonts w:hint="eastAsia"/>
        </w:rPr>
        <w:br/>
      </w:r>
      <w:r>
        <w:rPr>
          <w:rFonts w:hint="eastAsia"/>
        </w:rPr>
        <w:t>　　……</w:t>
      </w:r>
      <w:r>
        <w:rPr>
          <w:rFonts w:hint="eastAsia"/>
        </w:rPr>
        <w:br/>
      </w:r>
      <w:r>
        <w:rPr>
          <w:rFonts w:hint="eastAsia"/>
        </w:rPr>
        <w:t>　　图表 互联网医美投资、并购现状分析</w:t>
      </w:r>
      <w:r>
        <w:rPr>
          <w:rFonts w:hint="eastAsia"/>
        </w:rPr>
        <w:br/>
      </w:r>
      <w:r>
        <w:rPr>
          <w:rFonts w:hint="eastAsia"/>
        </w:rPr>
        <w:t>　　图表 互联网医美上游、下游研究分析</w:t>
      </w:r>
      <w:r>
        <w:rPr>
          <w:rFonts w:hint="eastAsia"/>
        </w:rPr>
        <w:br/>
      </w:r>
      <w:r>
        <w:rPr>
          <w:rFonts w:hint="eastAsia"/>
        </w:rPr>
        <w:t>　　图表 互联网医美最新消息</w:t>
      </w:r>
      <w:r>
        <w:rPr>
          <w:rFonts w:hint="eastAsia"/>
        </w:rPr>
        <w:br/>
      </w:r>
      <w:r>
        <w:rPr>
          <w:rFonts w:hint="eastAsia"/>
        </w:rPr>
        <w:t>　　图表 互联网医美企业简介</w:t>
      </w:r>
      <w:r>
        <w:rPr>
          <w:rFonts w:hint="eastAsia"/>
        </w:rPr>
        <w:br/>
      </w:r>
      <w:r>
        <w:rPr>
          <w:rFonts w:hint="eastAsia"/>
        </w:rPr>
        <w:t>　　图表 企业主要业务</w:t>
      </w:r>
      <w:r>
        <w:rPr>
          <w:rFonts w:hint="eastAsia"/>
        </w:rPr>
        <w:br/>
      </w:r>
      <w:r>
        <w:rPr>
          <w:rFonts w:hint="eastAsia"/>
        </w:rPr>
        <w:t>　　图表 互联网医美企业经营情况</w:t>
      </w:r>
      <w:r>
        <w:rPr>
          <w:rFonts w:hint="eastAsia"/>
        </w:rPr>
        <w:br/>
      </w:r>
      <w:r>
        <w:rPr>
          <w:rFonts w:hint="eastAsia"/>
        </w:rPr>
        <w:t>　　图表 互联网医美企业(二)简介</w:t>
      </w:r>
      <w:r>
        <w:rPr>
          <w:rFonts w:hint="eastAsia"/>
        </w:rPr>
        <w:br/>
      </w:r>
      <w:r>
        <w:rPr>
          <w:rFonts w:hint="eastAsia"/>
        </w:rPr>
        <w:t>　　图表 企业互联网医美业务</w:t>
      </w:r>
      <w:r>
        <w:rPr>
          <w:rFonts w:hint="eastAsia"/>
        </w:rPr>
        <w:br/>
      </w:r>
      <w:r>
        <w:rPr>
          <w:rFonts w:hint="eastAsia"/>
        </w:rPr>
        <w:t>　　图表 互联网医美企业(二)经营情况</w:t>
      </w:r>
      <w:r>
        <w:rPr>
          <w:rFonts w:hint="eastAsia"/>
        </w:rPr>
        <w:br/>
      </w:r>
      <w:r>
        <w:rPr>
          <w:rFonts w:hint="eastAsia"/>
        </w:rPr>
        <w:t>　　图表 互联网医美企业(三)调研</w:t>
      </w:r>
      <w:r>
        <w:rPr>
          <w:rFonts w:hint="eastAsia"/>
        </w:rPr>
        <w:br/>
      </w:r>
      <w:r>
        <w:rPr>
          <w:rFonts w:hint="eastAsia"/>
        </w:rPr>
        <w:t>　　图表 企业互联网医美业务分析</w:t>
      </w:r>
      <w:r>
        <w:rPr>
          <w:rFonts w:hint="eastAsia"/>
        </w:rPr>
        <w:br/>
      </w:r>
      <w:r>
        <w:rPr>
          <w:rFonts w:hint="eastAsia"/>
        </w:rPr>
        <w:t>　　图表 互联网医美企业(三)经营情况</w:t>
      </w:r>
      <w:r>
        <w:rPr>
          <w:rFonts w:hint="eastAsia"/>
        </w:rPr>
        <w:br/>
      </w:r>
      <w:r>
        <w:rPr>
          <w:rFonts w:hint="eastAsia"/>
        </w:rPr>
        <w:t>　　图表 互联网医美企业(四)介绍</w:t>
      </w:r>
      <w:r>
        <w:rPr>
          <w:rFonts w:hint="eastAsia"/>
        </w:rPr>
        <w:br/>
      </w:r>
      <w:r>
        <w:rPr>
          <w:rFonts w:hint="eastAsia"/>
        </w:rPr>
        <w:t>　　图表 企业互联网医美产品服务</w:t>
      </w:r>
      <w:r>
        <w:rPr>
          <w:rFonts w:hint="eastAsia"/>
        </w:rPr>
        <w:br/>
      </w:r>
      <w:r>
        <w:rPr>
          <w:rFonts w:hint="eastAsia"/>
        </w:rPr>
        <w:t>　　图表 互联网医美企业(四)经营情况</w:t>
      </w:r>
      <w:r>
        <w:rPr>
          <w:rFonts w:hint="eastAsia"/>
        </w:rPr>
        <w:br/>
      </w:r>
      <w:r>
        <w:rPr>
          <w:rFonts w:hint="eastAsia"/>
        </w:rPr>
        <w:t>　　图表 互联网医美企业(五)简介</w:t>
      </w:r>
      <w:r>
        <w:rPr>
          <w:rFonts w:hint="eastAsia"/>
        </w:rPr>
        <w:br/>
      </w:r>
      <w:r>
        <w:rPr>
          <w:rFonts w:hint="eastAsia"/>
        </w:rPr>
        <w:t>　　图表 企业互联网医美业务分析</w:t>
      </w:r>
      <w:r>
        <w:rPr>
          <w:rFonts w:hint="eastAsia"/>
        </w:rPr>
        <w:br/>
      </w:r>
      <w:r>
        <w:rPr>
          <w:rFonts w:hint="eastAsia"/>
        </w:rPr>
        <w:t>　　图表 互联网医美企业(五)经营情况</w:t>
      </w:r>
      <w:r>
        <w:rPr>
          <w:rFonts w:hint="eastAsia"/>
        </w:rPr>
        <w:br/>
      </w:r>
      <w:r>
        <w:rPr>
          <w:rFonts w:hint="eastAsia"/>
        </w:rPr>
        <w:t>　　……</w:t>
      </w:r>
      <w:r>
        <w:rPr>
          <w:rFonts w:hint="eastAsia"/>
        </w:rPr>
        <w:br/>
      </w:r>
      <w:r>
        <w:rPr>
          <w:rFonts w:hint="eastAsia"/>
        </w:rPr>
        <w:t>　　图表 互联网医美行业生命周期</w:t>
      </w:r>
      <w:r>
        <w:rPr>
          <w:rFonts w:hint="eastAsia"/>
        </w:rPr>
        <w:br/>
      </w:r>
      <w:r>
        <w:rPr>
          <w:rFonts w:hint="eastAsia"/>
        </w:rPr>
        <w:t>　　图表 互联网医美优势、劣势、机会、威胁分析</w:t>
      </w:r>
      <w:r>
        <w:rPr>
          <w:rFonts w:hint="eastAsia"/>
        </w:rPr>
        <w:br/>
      </w:r>
      <w:r>
        <w:rPr>
          <w:rFonts w:hint="eastAsia"/>
        </w:rPr>
        <w:t>　　图表 互联网医美市场容量</w:t>
      </w:r>
      <w:r>
        <w:rPr>
          <w:rFonts w:hint="eastAsia"/>
        </w:rPr>
        <w:br/>
      </w:r>
      <w:r>
        <w:rPr>
          <w:rFonts w:hint="eastAsia"/>
        </w:rPr>
        <w:t>　　图表 互联网医美发展前景</w:t>
      </w:r>
      <w:r>
        <w:rPr>
          <w:rFonts w:hint="eastAsia"/>
        </w:rPr>
        <w:br/>
      </w:r>
      <w:r>
        <w:rPr>
          <w:rFonts w:hint="eastAsia"/>
        </w:rPr>
        <w:t>　　图表 2025-2031年中国互联网医美市场规模预测</w:t>
      </w:r>
      <w:r>
        <w:rPr>
          <w:rFonts w:hint="eastAsia"/>
        </w:rPr>
        <w:br/>
      </w:r>
      <w:r>
        <w:rPr>
          <w:rFonts w:hint="eastAsia"/>
        </w:rPr>
        <w:t>　　图表 2025-2031年中国互联网医美销售预测</w:t>
      </w:r>
      <w:r>
        <w:rPr>
          <w:rFonts w:hint="eastAsia"/>
        </w:rPr>
        <w:br/>
      </w:r>
      <w:r>
        <w:rPr>
          <w:rFonts w:hint="eastAsia"/>
        </w:rPr>
        <w:t>　　图表 互联网医美主要驱动因素</w:t>
      </w:r>
      <w:r>
        <w:rPr>
          <w:rFonts w:hint="eastAsia"/>
        </w:rPr>
        <w:br/>
      </w:r>
      <w:r>
        <w:rPr>
          <w:rFonts w:hint="eastAsia"/>
        </w:rPr>
        <w:t>　　图表 互联网医美发展趋势预测</w:t>
      </w:r>
      <w:r>
        <w:rPr>
          <w:rFonts w:hint="eastAsia"/>
        </w:rPr>
        <w:br/>
      </w:r>
      <w:r>
        <w:rPr>
          <w:rFonts w:hint="eastAsia"/>
        </w:rPr>
        <w:t>　　图表 互联网医美注意事项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d024797a074d35" w:history="1">
        <w:r>
          <w:rPr>
            <w:rStyle w:val="Hyperlink"/>
          </w:rPr>
          <w:t>2025-2031年中国互联网医美市场研究与前景分析报告</w:t>
        </w:r>
      </w:hyperlink>
      <w:r>
        <w:rPr>
          <w:color w:val="C00000"/>
        </w:rPr>
        <w:t>》，报告编号：</w:t>
      </w:r>
      <w:r>
        <w:rPr>
          <w:rFonts w:hint="eastAsia"/>
          <w:color w:val="C00000"/>
        </w:rPr>
        <w:t>5382399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d024797a074d35" w:history="1">
        <w:r>
          <w:rPr>
            <w:rStyle w:val="Hyperlink"/>
          </w:rPr>
          <w:t>https://www.20087.com/9/39/HuLianWangYiMeiFaZhanQianJing.html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b4a085e3f647fa" w:history="1">
      <w:r>
        <w:rPr>
          <w:rStyle w:val="Hyperlink"/>
        </w:rPr>
        <w:t>2025-2031年中国互联网医美市场研究与前景分析报告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HuLianWangYiMeiFaZhanQianJing.html" TargetMode="External" Id="R80d024797a074d35" /></Relationships>
</file>

<file path=word/_rels/header2.xml.rels>&#65279;<?xml version="1.0" encoding="utf-8"?><Relationships xmlns="http://schemas.openxmlformats.org/package/2006/relationships"><Relationship Type="http://schemas.openxmlformats.org/officeDocument/2006/relationships/hyperlink" Target="https://www.20087.com/9/39/HuLianWangYiMeiFaZhanQianJing.html" TargetMode="External" Id="R67b4a085e3f647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2025-08-11T00:33:02Z</dcterms:created>
  <dcterms:modified xsi:type="dcterms:W3CDTF">2025-08-11T01:33:02Z</dcterms:modified>
  <dc:subject>2025-2031年中国互联网医美市场研究与前景分析报告</dc:subject>
  <dc:title>2025-2031年中国互联网医美市场研究与前景分析报告</dc:title>
  <cp:keywords>2025-2031年中国互联网医美市场研究与前景分析报告</cp:keywords>
  <dc:description>2025-2031年中国互联网医美市场研究与前景分析报告</dc:description>
</cp:coreProperties>
</file>