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6ec630dc24920" w:history="1">
              <w:r>
                <w:rPr>
                  <w:rStyle w:val="Hyperlink"/>
                </w:rPr>
                <w:t>中国手机触摸笔行业分析及发展前景预测报告（2024-2030年）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6ec630dc24920" w:history="1">
              <w:r>
                <w:rPr>
                  <w:rStyle w:val="Hyperlink"/>
                </w:rPr>
                <w:t>中国手机触摸笔行业分析及发展前景预测报告（2024-2030年）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6ec630dc24920" w:history="1">
                <w:r>
                  <w:rPr>
                    <w:rStyle w:val="Hyperlink"/>
                  </w:rPr>
                  <w:t>https://www.20087.com/9/89/ShouJiChuMoBiDiaoChaBaoGao.html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触摸笔是一种专为触摸屏设备设计的书写工具，能够提高在触摸屏上书写和绘画的精度。目前，手机触摸笔主要采用导电橡胶或导电纤维制成笔尖，通过与屏幕接触产生电信号，模拟手指触控。随着智能手机和平板电脑的普及，手机触摸笔的设计也在不断创新，例如通过增加按键功能，使用户能够在绘图软件中快速切换工具；通过优化笔身设计，提高握持舒适度。此外，随着移动办公需求的增长，手机触摸笔的应用场景也在不断扩展，如在电子签名、会议记录等方面得到广泛应用。</w:t>
      </w:r>
      <w:r>
        <w:rPr>
          <w:rFonts w:hint="eastAsia"/>
        </w:rPr>
        <w:br/>
      </w:r>
      <w:r>
        <w:rPr>
          <w:rFonts w:hint="eastAsia"/>
        </w:rPr>
        <w:t>　　未来，手机触摸笔的发展将更加注重便携性与功能性。便携性是指通过优化产品设计，使手机触摸笔更加轻便小巧，便于随身携带。功能性则是指通过集成更多高级功能，如压力感应、倾斜识别等，使手机触摸笔能够更好地模拟真实书写和绘画体验。此外，随着无线充电技术的发展，未来的手机触摸笔将可能内置充电电池，实现无线充电，提高使用的便捷性。同时，通过与人工智能技术的结合，未来的手机触摸笔将能够实现语音控制、手势识别等功能，进一步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6ec630dc24920" w:history="1">
        <w:r>
          <w:rPr>
            <w:rStyle w:val="Hyperlink"/>
          </w:rPr>
          <w:t>中国手机触摸笔行业分析及发展前景预测报告（2024-2030年）</w:t>
        </w:r>
      </w:hyperlink>
      <w:r>
        <w:rPr>
          <w:rFonts w:hint="eastAsia"/>
        </w:rPr>
        <w:t>》基于对手机触摸笔行业的深入研究和市场监测数据，全面分析了手机触摸笔行业现状、市场需求与市场规模。手机触摸笔报告详细探讨了产业链结构，价格动态，以及手机触摸笔各细分市场的特点。同时，还科学预测了市场前景与发展趋势，深入剖析了手机触摸笔品牌竞争格局，市场集中度，以及重点企业的经营状况。手机触摸笔报告旨在挖掘行业投资价值，揭示潜在风险与机遇，为投资者和决策者提供专业、科学、客观的战略建议，是了解手机触摸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手机触摸笔行业概述</w:t>
      </w:r>
      <w:r>
        <w:rPr>
          <w:rFonts w:hint="eastAsia"/>
        </w:rPr>
        <w:br/>
      </w:r>
      <w:r>
        <w:rPr>
          <w:rFonts w:hint="eastAsia"/>
        </w:rPr>
        <w:t>　　第一节 手机触摸笔行业界定</w:t>
      </w:r>
      <w:r>
        <w:rPr>
          <w:rFonts w:hint="eastAsia"/>
        </w:rPr>
        <w:br/>
      </w:r>
      <w:r>
        <w:rPr>
          <w:rFonts w:hint="eastAsia"/>
        </w:rPr>
        <w:t>　　第二节 手机触摸笔行业发展历程</w:t>
      </w:r>
      <w:r>
        <w:rPr>
          <w:rFonts w:hint="eastAsia"/>
        </w:rPr>
        <w:br/>
      </w:r>
      <w:r>
        <w:rPr>
          <w:rFonts w:hint="eastAsia"/>
        </w:rPr>
        <w:t>　　第三节 手机触摸笔产业链分析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二、手机触摸笔产业链模型分析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2023-2024年中国手机触摸笔行业发展环境分析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中国手机触摸笔行业发展经济环境分析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中国手机触摸笔行业发展政策环境分析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一、手机触摸笔行业政策影响分析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二、相关手机触摸笔行业标准分析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2023-2024年中国手机触摸笔行业发展概况</w:t>
      </w:r>
      <w:r>
        <w:rPr>
          <w:rFonts w:hint="eastAsia"/>
        </w:rPr>
        <w:br/>
      </w:r>
      <w:r>
        <w:rPr>
          <w:rFonts w:hint="eastAsia"/>
        </w:rPr>
        <w:t>　　第一节 手机触摸笔行业发展态势分析</w:t>
      </w:r>
      <w:r>
        <w:rPr>
          <w:rFonts w:hint="eastAsia"/>
        </w:rPr>
        <w:br/>
      </w:r>
      <w:r>
        <w:rPr>
          <w:rFonts w:hint="eastAsia"/>
        </w:rPr>
        <w:t>　　第二节 手机触摸笔行业发展特点分析</w:t>
      </w:r>
      <w:r>
        <w:rPr>
          <w:rFonts w:hint="eastAsia"/>
        </w:rPr>
        <w:br/>
      </w:r>
      <w:r>
        <w:rPr>
          <w:rFonts w:hint="eastAsia"/>
        </w:rPr>
        <w:t>　　第三节 手机触摸笔行业市场供需分析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中国手机触摸笔行业市场供需状况分析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中国手机触摸笔市场规模情况</w:t>
      </w:r>
      <w:r>
        <w:rPr>
          <w:rFonts w:hint="eastAsia"/>
        </w:rPr>
        <w:br/>
      </w:r>
      <w:r>
        <w:rPr>
          <w:rFonts w:hint="eastAsia"/>
        </w:rPr>
        <w:t>　　第二节 中国手机触摸笔行业盈利情况分析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中国手机触摸笔市场需求状况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一、2019-2024年手机触摸笔市场需求情况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二、2023-2024年手机触摸笔市场需求特点分析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三、2024-2030年手机触摸笔市场需求预测</w:t>
      </w:r>
      <w:r>
        <w:rPr>
          <w:rFonts w:hint="eastAsia"/>
        </w:rPr>
        <w:br/>
      </w:r>
      <w:r>
        <w:rPr>
          <w:rFonts w:hint="eastAsia"/>
        </w:rPr>
        <w:t>　　第四节 中国手机触摸笔行业市场供给状况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一、2019-2024年手机触摸笔市场供给情况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二、2023-2024年手机触摸笔市场供给特点分析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三、2024-2030年手机触摸笔市场供给预测</w:t>
      </w:r>
      <w:r>
        <w:rPr>
          <w:rFonts w:hint="eastAsia"/>
        </w:rPr>
        <w:br/>
      </w:r>
      <w:r>
        <w:rPr>
          <w:rFonts w:hint="eastAsia"/>
        </w:rPr>
        <w:t>　　第五节 手机触摸笔行业市场供需平衡状况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2019-2024年中国手机触摸笔行业总体发展状况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中国手机触摸笔行业规模情况分析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一、手机触摸笔行业单位规模情况分析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二、手机触摸笔行业人员规模状况分析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三、手机触摸笔行业资产规模状况分析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四、手机触摸笔行业市场规模状况分析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五、手机触摸笔行业敏感性分析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中国手机触摸笔行业财务能力分析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一、手机触摸笔行业盈利能力分析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二、手机触摸笔行业偿债能力分析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三、手机触摸笔行业营运能力分析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四、手机触摸笔行业发展能力分析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2023-2024年手机触摸笔细分行业市场调研</w:t>
      </w:r>
      <w:r>
        <w:rPr>
          <w:rFonts w:hint="eastAsia"/>
        </w:rPr>
        <w:br/>
      </w:r>
      <w:r>
        <w:rPr>
          <w:rFonts w:hint="eastAsia"/>
        </w:rPr>
        <w:t>　　第一节 手机触摸笔细分行业（一）调研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手机触摸笔细分行业（二）调研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2019-2024年中国手机触摸笔行业重点地区调研分析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一、中国手机触摸笔行业重点区域市场结构调研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二、**地区手机触摸笔市场调研分析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三、**地区手机触摸笔市场调研分析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四、**地区手机触摸笔市场调研分析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五、**地区手机触摸笔市场调研分析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六、**地区手机触摸笔市场调研分析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2023-2024年手机触摸笔行业市场竞争策略分析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手机触摸笔行业竞争结构分析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手机触摸笔市场竞争策略分析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一、手机触摸笔市场增长潜力分析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二、手机触摸笔产品竞争策略分析</w:t>
      </w:r>
      <w:r>
        <w:rPr>
          <w:rFonts w:hint="eastAsia"/>
        </w:rPr>
        <w:br/>
      </w:r>
      <w:r>
        <w:rPr>
          <w:rFonts w:hint="eastAsia"/>
        </w:rPr>
        <w:t>　　　　三、手机触摸笔典型企业产品竞争策略分析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2024-2030年手机触摸笔行业竞争格局与展望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一、手机触摸笔行业竞争策略分析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二、手机触摸笔行业竞争格局展望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三、我国手机触摸笔市场竞争趋势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手机触摸笔行业代表企业发展调研</w:t>
      </w:r>
      <w:r>
        <w:rPr>
          <w:rFonts w:hint="eastAsia"/>
        </w:rPr>
        <w:br/>
      </w:r>
      <w:r>
        <w:rPr>
          <w:rFonts w:hint="eastAsia"/>
        </w:rPr>
        <w:t>　　第一节 手机触摸笔重点企业（一）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手机触摸笔重点企业（二）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手机触摸笔重点企业（三）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手机触摸笔重点企业（四）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手机触摸笔重点企业（五）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2023-2024年手机触摸笔行业企业经营策略研究分析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手机触摸笔企业多样化经营策略分析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一、手机触摸笔企业多样化经营情况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二、现行手机触摸笔行业多样化经营的方向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大型手机触摸笔企业集团未来发展策略分析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对中小手机触摸笔企业生产经营的建议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2023-2024年手机触摸笔行业投资风险与控制策略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2023-2024年手机触摸笔行业SWOT模型分析</w:t>
      </w:r>
      <w:r>
        <w:rPr>
          <w:rFonts w:hint="eastAsia"/>
        </w:rPr>
        <w:br/>
      </w:r>
      <w:r>
        <w:rPr>
          <w:rFonts w:hint="eastAsia"/>
        </w:rPr>
        <w:t>　　　　一、手机触摸笔行业优势分析</w:t>
      </w:r>
      <w:r>
        <w:rPr>
          <w:rFonts w:hint="eastAsia"/>
        </w:rPr>
        <w:br/>
      </w:r>
      <w:r>
        <w:rPr>
          <w:rFonts w:hint="eastAsia"/>
        </w:rPr>
        <w:t>　　　　二、手机触摸笔行业劣势分析</w:t>
      </w:r>
      <w:r>
        <w:rPr>
          <w:rFonts w:hint="eastAsia"/>
        </w:rPr>
        <w:br/>
      </w:r>
      <w:r>
        <w:rPr>
          <w:rFonts w:hint="eastAsia"/>
        </w:rPr>
        <w:t>　　　　三、手机触摸笔行业机会分析</w:t>
      </w:r>
      <w:r>
        <w:rPr>
          <w:rFonts w:hint="eastAsia"/>
        </w:rPr>
        <w:br/>
      </w:r>
      <w:r>
        <w:rPr>
          <w:rFonts w:hint="eastAsia"/>
        </w:rPr>
        <w:t>　　　　四、手机触摸笔行业风险分析</w:t>
      </w:r>
      <w:r>
        <w:rPr>
          <w:rFonts w:hint="eastAsia"/>
        </w:rPr>
        <w:br/>
      </w:r>
      <w:r>
        <w:rPr>
          <w:rFonts w:hint="eastAsia"/>
        </w:rPr>
        <w:t>　　第二节 2023-2024年手机触摸笔行业风险分析</w:t>
      </w:r>
      <w:r>
        <w:rPr>
          <w:rFonts w:hint="eastAsia"/>
        </w:rPr>
        <w:br/>
      </w:r>
      <w:r>
        <w:rPr>
          <w:rFonts w:hint="eastAsia"/>
        </w:rPr>
        <w:t>　　　　一、手机触摸笔市场竞争风险</w:t>
      </w:r>
      <w:r>
        <w:rPr>
          <w:rFonts w:hint="eastAsia"/>
        </w:rPr>
        <w:br/>
      </w:r>
      <w:r>
        <w:rPr>
          <w:rFonts w:hint="eastAsia"/>
        </w:rPr>
        <w:t>　　　　二、手机触摸笔原材料压力风险分析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三、手机触摸笔技术风险分析</w:t>
      </w:r>
      <w:r>
        <w:rPr>
          <w:rFonts w:hint="eastAsia"/>
        </w:rPr>
        <w:br/>
      </w:r>
      <w:r>
        <w:rPr>
          <w:rFonts w:hint="eastAsia"/>
        </w:rPr>
        <w:t>　　　　四、手机触摸笔政策和体制风险</w:t>
      </w:r>
      <w:r>
        <w:rPr>
          <w:rFonts w:hint="eastAsia"/>
        </w:rPr>
        <w:br/>
      </w:r>
      <w:r>
        <w:rPr>
          <w:rFonts w:hint="eastAsia"/>
        </w:rPr>
        <w:t>　　　　五、手机触摸笔行业进入退出风险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2024-2030年手机触摸笔行业投资风险及控制策略分析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一、手机触摸笔市场风险及控制策略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二、手机触摸笔行业政策风险及控制策略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三、手机触摸笔行业经营风险及控制策略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四、手机触摸笔同业竞争风险及控制策略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五、手机触摸笔行业其他风险及控制策略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手机触摸笔行业投资情况与发展前景分析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2024年手机触摸笔行业投资情况分析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一、2024年手机触摸笔总体投资结构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二、2019-2024年手机触摸笔投资规模情况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三、2019-2024年手机触摸笔投资增速情况</w:t>
      </w:r>
      <w:r>
        <w:rPr>
          <w:rFonts w:hint="eastAsia"/>
        </w:rPr>
        <w:br/>
      </w:r>
      <w:r>
        <w:rPr>
          <w:rFonts w:hint="eastAsia"/>
        </w:rPr>
        <w:t>　　　　四、2024年手机触摸笔分地区投资分析</w:t>
      </w:r>
      <w:r>
        <w:rPr>
          <w:rFonts w:hint="eastAsia"/>
        </w:rPr>
        <w:br/>
      </w:r>
      <w:r>
        <w:rPr>
          <w:rFonts w:hint="eastAsia"/>
        </w:rPr>
        <w:t>　　第二节 手机触摸笔行业投资机会分析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一、手机触摸笔投资项目分析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二、可以投资的手机触摸笔模式</w:t>
      </w:r>
      <w:r>
        <w:rPr>
          <w:rFonts w:hint="eastAsia"/>
        </w:rPr>
        <w:br/>
      </w:r>
      <w:r>
        <w:rPr>
          <w:rFonts w:hint="eastAsia"/>
        </w:rPr>
        <w:t>　　　　三、2024年手机触摸笔投资机会</w:t>
      </w:r>
      <w:r>
        <w:rPr>
          <w:rFonts w:hint="eastAsia"/>
        </w:rPr>
        <w:br/>
      </w:r>
      <w:r>
        <w:rPr>
          <w:rFonts w:hint="eastAsia"/>
        </w:rPr>
        <w:t>　　　　四、2024年手机触摸笔投资新方向</w:t>
      </w:r>
      <w:r>
        <w:rPr>
          <w:rFonts w:hint="eastAsia"/>
        </w:rPr>
        <w:br/>
      </w:r>
      <w:r>
        <w:rPr>
          <w:rFonts w:hint="eastAsia"/>
        </w:rPr>
        <w:t>　　第三节 中:智:林:：手机触摸笔行业发展前景分析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一、2024年手机触摸笔市场的发展前景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二、2024年手机触摸笔市场面临的发展商机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手机触摸笔行业专家观点与结论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手机触摸笔行业历程</w:t>
      </w:r>
      <w:r>
        <w:rPr>
          <w:rFonts w:hint="eastAsia"/>
        </w:rPr>
        <w:br/>
      </w:r>
      <w:r>
        <w:rPr>
          <w:rFonts w:hint="eastAsia"/>
        </w:rPr>
        <w:t>　　图表 手机触摸笔行业生命周期</w:t>
      </w:r>
      <w:r>
        <w:rPr>
          <w:rFonts w:hint="eastAsia"/>
        </w:rPr>
        <w:br/>
      </w:r>
      <w:r>
        <w:rPr>
          <w:rFonts w:hint="eastAsia"/>
        </w:rPr>
        <w:t>　　图表 手机触摸笔行业产业链分析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2019-2024年手机触摸笔行业市场容量分析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2019-2024年中国手机触摸笔行业产量及增长趋势</w:t>
      </w:r>
      <w:r>
        <w:rPr>
          <w:rFonts w:hint="eastAsia"/>
        </w:rPr>
        <w:br/>
      </w:r>
      <w:r>
        <w:rPr>
          <w:rFonts w:hint="eastAsia"/>
        </w:rPr>
        <w:t>　　图表 手机触摸笔行业动态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2019-2024年中国手机触摸笔市场需求量及增速统计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2024年中国手机触摸笔行业需求领域分布格局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2019-2024年中国手机触摸笔行业盈利情况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2019-2024年中国手机触摸笔行业利润总额统计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2019-2024年中国手机触摸笔进口金额分析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2019-2024年中国手机触摸笔出口数量分析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2019-2024年中国手机触摸笔出口金额分析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2024年中国手机触摸笔进口国家及地区分析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2019-2024年中国手机触摸笔行业企业平均规模情况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**地区手机触摸笔市场规模及增长情况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**地区手机触摸笔市场规模及增长情况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**地区手机触摸笔市场规模及增长情况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**地区手机触摸笔市场规模及增长情况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手机触摸笔重点企业（一）基本信息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手机触摸笔重点企业（一）经营情况分析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手机触摸笔重点企业（一）主要经济指标情况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手机触摸笔重点企业（二）经营情况分析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手机触摸笔重点企业（二）主要经济指标情况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手机触摸笔重点企业（三）经营情况分析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手机触摸笔重点企业（三）主要经济指标情况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2024-2030年中国手机触摸笔行业产能预测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2024-2030年中国手机触摸笔市场需求量预测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2024-2030年中国手机触摸笔行业供需平衡预测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2024-2030年中国手机触摸笔行业风险分析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2024-2030年中国手机触摸笔行业市场容量预测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2024-2030年中国手机触摸笔行业市场规模预测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2024-2030年中国手机触摸笔市场前景分析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2024-2030年中国手机触摸笔行业发展趋势预测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6ec630dc24920" w:history="1">
        <w:r>
          <w:rPr>
            <w:rStyle w:val="Hyperlink"/>
          </w:rPr>
          <w:t>中国手机触摸笔行业分析及发展前景预测报告（2024-2030年）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6ec630dc24920" w:history="1">
        <w:r>
          <w:rPr>
            <w:rStyle w:val="Hyperlink"/>
          </w:rPr>
          <w:t>https://www.20087.com/9/89/ShouJiChuMoBiDiaoChaBaoGao.html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a5d97d3c74ac8" w:history="1">
      <w:r>
        <w:rPr>
          <w:rStyle w:val="Hyperlink"/>
        </w:rPr>
        <w:t>中国手机触摸笔行业分析及发展前景预测报告（2024-2030年）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ouJiChuMoBiDiaoChaBaoGao.html" TargetMode="External" Id="Rb7a6ec630dc2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ouJiChuMoBiDiaoChaBaoGao.html" TargetMode="External" Id="R78da5d97d3c7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2023-12-01T07:59:00Z</dcterms:created>
  <dcterms:modified xsi:type="dcterms:W3CDTF">2023-12-01T08:59:00Z</dcterms:modified>
  <dc:subject>中国手机触摸笔行业分析及发展前景预测报告（2024-2030年）</dc:subject>
  <dc:title>中国手机触摸笔行业分析及发展前景预测报告（2024-2030年）</dc:title>
  <cp:keywords>中国手机触摸笔行业分析及发展前景预测报告（2024-2030年）</cp:keywords>
  <dc:description>中国手机触摸笔行业分析及发展前景预测报告（2024-2030年）</dc:description>
</cp:coreProperties>
</file>