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aa02ceef44914" w:history="1">
              <w:r>
                <w:rPr>
                  <w:rStyle w:val="Hyperlink"/>
                </w:rPr>
                <w:t>2025-2031年中国排版软件行业分析与前景趋势预测报告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aa02ceef44914" w:history="1">
              <w:r>
                <w:rPr>
                  <w:rStyle w:val="Hyperlink"/>
                </w:rPr>
                <w:t>2025-2031年中国排版软件行业分析与前景趋势预测报告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aa02ceef44914" w:history="1">
                <w:r>
                  <w:rPr>
                    <w:rStyle w:val="Hyperlink"/>
                  </w:rPr>
                  <w:t>https://www.20087.com/9/99/PaiBanRuanJianHangYeQianJingQuShi.html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版软件是平面设计和出版行业的重要工具，经历了从桌面出版软件到云端协作平台的转变。现代排版软件不仅提供了丰富的字体、图形和版面设计选项，还集成了实时协作、自动化工作流和跨平台兼容性等功能，极大地提升了设计效率和团队合作。然而，软件的易用性和版权问题仍是行业关注的焦点。</w:t>
      </w:r>
      <w:r>
        <w:rPr>
          <w:rFonts w:hint="eastAsia"/>
        </w:rPr>
        <w:br/>
      </w:r>
      <w:r>
        <w:rPr>
          <w:rFonts w:hint="eastAsia"/>
        </w:rPr>
        <w:t>　　未来，排版软件将更加注重用户体验和智能化设计。用户界面将更加直观，支持拖放操作和智能布局建议，降低学习曲线。AI辅助设计功能，如智能文本排版和图像优化，将帮助用户快速创建专业级别的设计。同时，订阅模式和开放API将推动软件生态系统的发展，鼓励第三方插件和集成，丰富功能并促进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aa02ceef44914" w:history="1">
        <w:r>
          <w:rPr>
            <w:rStyle w:val="Hyperlink"/>
          </w:rPr>
          <w:t>2025-2031年中国排版软件行业分析与前景趋势预测报告</w:t>
        </w:r>
      </w:hyperlink>
      <w:r>
        <w:rPr>
          <w:rFonts w:hint="eastAsia"/>
        </w:rPr>
        <w:t>》基于详实数据，从市场规模、需求变化及价格动态等维度，全面解析了排版软件行业的现状与发展趋势，并对排版软件产业链各环节进行了系统性探讨。报告科学预测了排版软件行业未来发展方向，重点分析了排版软件技术现状及创新路径，同时聚焦排版软件重点企业的经营表现，评估了市场竞争格局、品牌影响力及市场集中度。通过对细分市场的深入研究及SWOT分析，报告揭示了排版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排版软件产业概述</w:t>
      </w:r>
      <w:r>
        <w:rPr>
          <w:rFonts w:hint="eastAsia"/>
        </w:rPr>
        <w:br/>
      </w:r>
      <w:r>
        <w:rPr>
          <w:rFonts w:hint="eastAsia"/>
        </w:rPr>
        <w:t>　　第一节 排版软件定义</w:t>
      </w:r>
      <w:r>
        <w:rPr>
          <w:rFonts w:hint="eastAsia"/>
        </w:rPr>
        <w:br/>
      </w:r>
      <w:r>
        <w:rPr>
          <w:rFonts w:hint="eastAsia"/>
        </w:rPr>
        <w:t>　　第二节 排版软件行业特点</w:t>
      </w:r>
      <w:r>
        <w:rPr>
          <w:rFonts w:hint="eastAsia"/>
        </w:rPr>
        <w:br/>
      </w:r>
      <w:r>
        <w:rPr>
          <w:rFonts w:hint="eastAsia"/>
        </w:rPr>
        <w:t>　　第三节 排版软件产业链分析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2024-2025年中国排版软件行业运行环境分析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中国排版软件运行经济环境分析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中国排版软件产业政策环境分析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一、排版软件行业监管体制</w:t>
      </w:r>
      <w:r>
        <w:rPr>
          <w:rFonts w:hint="eastAsia"/>
        </w:rPr>
        <w:br/>
      </w:r>
      <w:r>
        <w:rPr>
          <w:rFonts w:hint="eastAsia"/>
        </w:rPr>
        <w:t>　　　　二、排版软件行业主要法规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三、主要排版软件产业政策</w:t>
      </w:r>
      <w:r>
        <w:rPr>
          <w:rFonts w:hint="eastAsia"/>
        </w:rPr>
        <w:br/>
      </w:r>
      <w:r>
        <w:rPr>
          <w:rFonts w:hint="eastAsia"/>
        </w:rPr>
        <w:t>　　第三节 中国排版软件产业社会环境分析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2024-2025年全球排版软件行业发展态势分析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全球排版软件市场发展现状分析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全球主要国家排版软件市场现状</w:t>
      </w:r>
      <w:r>
        <w:rPr>
          <w:rFonts w:hint="eastAsia"/>
        </w:rPr>
        <w:br/>
      </w:r>
      <w:r>
        <w:rPr>
          <w:rFonts w:hint="eastAsia"/>
        </w:rPr>
        <w:t>　　第三节 全球排版软件行业发展趋势预测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中国排版软件行业市场分析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2019-2024年中国排版软件行业规模情况</w:t>
      </w:r>
      <w:r>
        <w:rPr>
          <w:rFonts w:hint="eastAsia"/>
        </w:rPr>
        <w:br/>
      </w:r>
      <w:r>
        <w:rPr>
          <w:rFonts w:hint="eastAsia"/>
        </w:rPr>
        <w:t>　　　　一、排版软件行业市场规模情况分析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二、排版软件行业单位规模情况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三、排版软件行业人员规模情况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2019-2024年中国排版软件行业财务能力分析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一、排版软件行业盈利能力分析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二、排版软件行业偿债能力分析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三、排版软件行业营运能力分析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四、排版软件行业发展能力分析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2024-2025年中国排版软件行业热点动态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2025年中国排版软件行业面临的挑战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中国重点地区排版软件行业市场调研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重点地区（一）排版软件市场调研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重点地区（二）排版软件市场调研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重点地区（三）排版软件市场调研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重点地区（四）排版软件市场调研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重点地区（五）排版软件市场调研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中国排版软件行业价格走势及影响因素分析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国内排版软件行业价格回顾</w:t>
      </w:r>
      <w:r>
        <w:rPr>
          <w:rFonts w:hint="eastAsia"/>
        </w:rPr>
        <w:br/>
      </w:r>
      <w:r>
        <w:rPr>
          <w:rFonts w:hint="eastAsia"/>
        </w:rPr>
        <w:t>　　第二节 国内排版软件行业价格走势预测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国内排版软件行业价格影响因素分析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中国排版软件行业客户调研</w:t>
      </w:r>
      <w:r>
        <w:rPr>
          <w:rFonts w:hint="eastAsia"/>
        </w:rPr>
        <w:br/>
      </w:r>
      <w:r>
        <w:rPr>
          <w:rFonts w:hint="eastAsia"/>
        </w:rPr>
        <w:t>　　　　一、排版软件行业客户偏好调查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二、客户对排版软件品牌的首要认知渠道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三、排版软件品牌忠诚度调查</w:t>
      </w:r>
      <w:r>
        <w:rPr>
          <w:rFonts w:hint="eastAsia"/>
        </w:rPr>
        <w:br/>
      </w:r>
      <w:r>
        <w:rPr>
          <w:rFonts w:hint="eastAsia"/>
        </w:rPr>
        <w:t>　　　　四、排版软件行业客户消费理念调研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中国排版软件行业竞争格局分析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2025年排版软件行业集中度分析</w:t>
      </w:r>
      <w:r>
        <w:rPr>
          <w:rFonts w:hint="eastAsia"/>
        </w:rPr>
        <w:br/>
      </w:r>
      <w:r>
        <w:rPr>
          <w:rFonts w:hint="eastAsia"/>
        </w:rPr>
        <w:t>　　　　一、排版软件市场集中度分析</w:t>
      </w:r>
      <w:r>
        <w:rPr>
          <w:rFonts w:hint="eastAsia"/>
        </w:rPr>
        <w:br/>
      </w:r>
      <w:r>
        <w:rPr>
          <w:rFonts w:hint="eastAsia"/>
        </w:rPr>
        <w:t>　　　　二、排版软件企业集中度分析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2025年排版软件行业竞争格局分析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一、排版软件行业竞争策略分析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二、排版软件行业竞争格局展望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三、我国排版软件市场竞争趋势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排版软件行业重点企业发展调研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排版软件企业发展策略分析</w:t>
      </w:r>
      <w:r>
        <w:rPr>
          <w:rFonts w:hint="eastAsia"/>
        </w:rPr>
        <w:br/>
      </w:r>
      <w:r>
        <w:rPr>
          <w:rFonts w:hint="eastAsia"/>
        </w:rPr>
        <w:t>　　第一节 排版软件市场策略分析</w:t>
      </w:r>
      <w:r>
        <w:rPr>
          <w:rFonts w:hint="eastAsia"/>
        </w:rPr>
        <w:br/>
      </w:r>
      <w:r>
        <w:rPr>
          <w:rFonts w:hint="eastAsia"/>
        </w:rPr>
        <w:t>　　　　一、排版软件价格策略分析</w:t>
      </w:r>
      <w:r>
        <w:rPr>
          <w:rFonts w:hint="eastAsia"/>
        </w:rPr>
        <w:br/>
      </w:r>
      <w:r>
        <w:rPr>
          <w:rFonts w:hint="eastAsia"/>
        </w:rPr>
        <w:t>　　　　二、排版软件渠道策略分析</w:t>
      </w:r>
      <w:r>
        <w:rPr>
          <w:rFonts w:hint="eastAsia"/>
        </w:rPr>
        <w:br/>
      </w:r>
      <w:r>
        <w:rPr>
          <w:rFonts w:hint="eastAsia"/>
        </w:rPr>
        <w:t>　　第二节 排版软件销售策略分析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提高排版软件企业竞争力的策略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一、提高中国排版软件企业核心竞争力的对策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二、排版软件企业提升竞争力的主要方向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三、影响排版软件企业核心竞争力的因素及提升途径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四、提高排版软件企业竞争力的策略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排版软件行业投资风险与控制策略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排版软件行业SWOT模型分析</w:t>
      </w:r>
      <w:r>
        <w:rPr>
          <w:rFonts w:hint="eastAsia"/>
        </w:rPr>
        <w:br/>
      </w:r>
      <w:r>
        <w:rPr>
          <w:rFonts w:hint="eastAsia"/>
        </w:rPr>
        <w:t>　　　　一、排版软件行业优势分析</w:t>
      </w:r>
      <w:r>
        <w:rPr>
          <w:rFonts w:hint="eastAsia"/>
        </w:rPr>
        <w:br/>
      </w:r>
      <w:r>
        <w:rPr>
          <w:rFonts w:hint="eastAsia"/>
        </w:rPr>
        <w:t>　　　　二、排版软件行业劣势分析</w:t>
      </w:r>
      <w:r>
        <w:rPr>
          <w:rFonts w:hint="eastAsia"/>
        </w:rPr>
        <w:br/>
      </w:r>
      <w:r>
        <w:rPr>
          <w:rFonts w:hint="eastAsia"/>
        </w:rPr>
        <w:t>　　　　三、排版软件行业机会分析</w:t>
      </w:r>
      <w:r>
        <w:rPr>
          <w:rFonts w:hint="eastAsia"/>
        </w:rPr>
        <w:br/>
      </w:r>
      <w:r>
        <w:rPr>
          <w:rFonts w:hint="eastAsia"/>
        </w:rPr>
        <w:t>　　　　四、排版软件行业风险分析</w:t>
      </w:r>
      <w:r>
        <w:rPr>
          <w:rFonts w:hint="eastAsia"/>
        </w:rPr>
        <w:br/>
      </w:r>
      <w:r>
        <w:rPr>
          <w:rFonts w:hint="eastAsia"/>
        </w:rPr>
        <w:t>　　第二节 排版软件行业投资风险及控制策略分析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一、排版软件市场风险及控制策略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二、排版软件行业政策风险及控制策略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三、排版软件行业经营风险及控制策略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四、排版软件同业竞争风险及控制策略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五、排版软件行业其他风险及控制策略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2025-2031年中国排版软件行业投资潜力及发展趋势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2025-2031年排版软件行业投资潜力分析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一、排版软件行业重点可投资领域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二、排版软件行业目标市场需求潜力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三、排版软件行业投资潜力综合评判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[:中:智林:]2025-2031年中国排版软件行业发展趋势分析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一、2025年排版软件市场前景分析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二、2025年排版软件发展趋势预测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三、2025-2031年我国排版软件行业发展剖析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五、未来排版软件行业发展变局剖析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排版软件行业历程</w:t>
      </w:r>
      <w:r>
        <w:rPr>
          <w:rFonts w:hint="eastAsia"/>
        </w:rPr>
        <w:br/>
      </w:r>
      <w:r>
        <w:rPr>
          <w:rFonts w:hint="eastAsia"/>
        </w:rPr>
        <w:t>　　图表 排版软件行业生命周期</w:t>
      </w:r>
      <w:r>
        <w:rPr>
          <w:rFonts w:hint="eastAsia"/>
        </w:rPr>
        <w:br/>
      </w:r>
      <w:r>
        <w:rPr>
          <w:rFonts w:hint="eastAsia"/>
        </w:rPr>
        <w:t>　　图表 排版软件行业产业链分析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2019-2024年排版软件行业市场容量统计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排版软件重点企业（一）基本信息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2025-2031年中国排版软件行业市场容量预测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2025-2031年中国排版软件行业市场规模预测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2025-2031年中国排版软件市场前景分析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2025-2031年中国排版软件行业发展趋势预测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aa02ceef44914" w:history="1">
        <w:r>
          <w:rPr>
            <w:rStyle w:val="Hyperlink"/>
          </w:rPr>
          <w:t>2025-2031年中国排版软件行业分析与前景趋势预测报告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aa02ceef44914" w:history="1">
        <w:r>
          <w:rPr>
            <w:rStyle w:val="Hyperlink"/>
          </w:rPr>
          <w:t>https://www.20087.com/9/99/PaiBanRuanJianHangYeQianJingQuShi.html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热点：书籍排版用什么软件、排版软件indesign、20个排版漂亮的网页设计、排版软件有哪些软件、ai排版、免费的排版软件、公众号排版、智能排版软件、图文制作app的软件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23073de3847bf" w:history="1">
      <w:r>
        <w:rPr>
          <w:rStyle w:val="Hyperlink"/>
        </w:rPr>
        <w:t>2025-2031年中国排版软件行业分析与前景趋势预测报告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aiBanRuanJianHangYeQianJingQuShi.html" TargetMode="External" Id="R53baa02ceef4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aiBanRuanJianHangYeQianJingQuShi.html" TargetMode="External" Id="R69b23073de3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2024-10-25T04:31:00Z</dcterms:created>
  <dcterms:modified xsi:type="dcterms:W3CDTF">2024-10-25T05:31:00Z</dcterms:modified>
  <dc:subject>2025-2031年中国排版软件行业分析与前景趋势预测报告</dc:subject>
  <dc:title>2025-2031年中国排版软件行业分析与前景趋势预测报告</dc:title>
  <cp:keywords>2025-2031年中国排版软件行业分析与前景趋势预测报告</cp:keywords>
  <dc:description>2025-2031年中国排版软件行业分析与前景趋势预测报告</dc:description>
</cp:coreProperties>
</file>