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fa2634b1a4bad" w:history="1">
              <w:r>
                <w:rPr>
                  <w:rStyle w:val="Hyperlink"/>
                </w:rPr>
                <w:t>中国电子标签市场调查研究与前景分析报告（2024-2030年）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fa2634b1a4bad" w:history="1">
              <w:r>
                <w:rPr>
                  <w:rStyle w:val="Hyperlink"/>
                </w:rPr>
                <w:t>中国电子标签市场调查研究与前景分析报告（2024-2030年）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fa2634b1a4bad" w:history="1">
                <w:r>
                  <w:rPr>
                    <w:rStyle w:val="Hyperlink"/>
                  </w:rPr>
                  <w:t>https://www.20087.com/9/89/DianZiBiaoQianFaZhanQianJingFenXi.html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（RFID标签）是一种无线通信技术，通过无线电波自动识别目标对象并收集数据。近年来，随着物联网技术的发展，电子标签在物流、零售、制造业等多个行业中得到了广泛应用。目前市场上的电子标签主要包括低频（LF）、高频（HF）、超高频（UHF）等多种类型，能够满足不同场景的需求。随着技术的进步，电子标签的读取距离、数据处理能力和安全性都有了显著提升。</w:t>
      </w:r>
      <w:r>
        <w:rPr>
          <w:rFonts w:hint="eastAsia"/>
        </w:rPr>
        <w:br/>
      </w:r>
      <w:r>
        <w:rPr>
          <w:rFonts w:hint="eastAsia"/>
        </w:rPr>
        <w:t>　　未来，电子标签技术将继续向着更高性能和更广泛应用方向发展。一方面，随着物联网技术的进一步普及，电子标签将在更多领域发挥重要作用，如智慧物流、智慧城市、智能制造等。另一方面，随着数据安全和隐私保护意识的增强，电子标签的安全性和加密技术将成为研发的重点。此外，随着传感器技术的融合，电子标签可能会集成温度、湿度等多种传感功能，以提供更加丰富的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fa2634b1a4bad" w:history="1">
        <w:r>
          <w:rPr>
            <w:rStyle w:val="Hyperlink"/>
          </w:rPr>
          <w:t>中国电子标签市场调查研究与前景分析报告（2024-2030年）</w:t>
        </w:r>
      </w:hyperlink>
      <w:r>
        <w:rPr>
          <w:rFonts w:hint="eastAsia"/>
        </w:rPr>
        <w:t>深入调研分析了我国电子标签行业的现状、市场规模、竞争格局以及所面临的风险与机遇。该报告结合电子标签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电子标签产业概述</w:t>
      </w:r>
      <w:r>
        <w:rPr>
          <w:rFonts w:hint="eastAsia"/>
        </w:rPr>
        <w:br/>
      </w:r>
      <w:r>
        <w:rPr>
          <w:rFonts w:hint="eastAsia"/>
        </w:rPr>
        <w:t>　　第一节 电子标签定义与分类</w:t>
      </w:r>
      <w:r>
        <w:rPr>
          <w:rFonts w:hint="eastAsia"/>
        </w:rPr>
        <w:br/>
      </w:r>
      <w:r>
        <w:rPr>
          <w:rFonts w:hint="eastAsia"/>
        </w:rPr>
        <w:t>　　第二节 电子标签产业链结构及关键环节剖析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电子标签商业模式与盈利模式解析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电子标签经济指标与行业评估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全球电子标签市场发展综述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2019-2023年全球电子标签市场规模及增长趋势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主要国家与地区电子标签市场对比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2024-2030年全球电子标签行业发展趋势与前景预测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国际电子标签市场发展趋势及对我国启示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二、对我国电子标签市场的借鉴意义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电子标签市场的总体规模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一、2019-2023年电子标签市场规模变化及趋势分析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二、2024年电子标签行业市场规模特点</w:t>
      </w:r>
      <w:r>
        <w:rPr>
          <w:rFonts w:hint="eastAsia"/>
        </w:rPr>
        <w:br/>
      </w:r>
      <w:r>
        <w:rPr>
          <w:rFonts w:hint="eastAsia"/>
        </w:rPr>
        <w:t>　　第二节 电子标签市场规模的构成</w:t>
      </w:r>
      <w:r>
        <w:rPr>
          <w:rFonts w:hint="eastAsia"/>
        </w:rPr>
        <w:br/>
      </w:r>
      <w:r>
        <w:rPr>
          <w:rFonts w:hint="eastAsia"/>
        </w:rPr>
        <w:t>　　　　一、电子标签客户群体特征与偏好分析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二、不同类型电子标签市场规模分布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三、各地区电子标签市场规模差异与特点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电子标签市场规模的预测与展望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一、未来几年电子标签市场规模增长预测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2019-2023年中国电子标签行业总体发展与财务状况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2019-2023年电子标签行业规模情况</w:t>
      </w:r>
      <w:r>
        <w:rPr>
          <w:rFonts w:hint="eastAsia"/>
        </w:rPr>
        <w:br/>
      </w:r>
      <w:r>
        <w:rPr>
          <w:rFonts w:hint="eastAsia"/>
        </w:rPr>
        <w:t>　　　　一、电子标签行业企业数量规模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二、电子标签行业从业人员规模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三、电子标签行业市场敏感性分析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2019-2023年电子标签行业财务能力分析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一、电子标签行业盈利能力</w:t>
      </w:r>
      <w:r>
        <w:rPr>
          <w:rFonts w:hint="eastAsia"/>
        </w:rPr>
        <w:br/>
      </w:r>
      <w:r>
        <w:rPr>
          <w:rFonts w:hint="eastAsia"/>
        </w:rPr>
        <w:t>　　　　二、电子标签行业偿债能力</w:t>
      </w:r>
      <w:r>
        <w:rPr>
          <w:rFonts w:hint="eastAsia"/>
        </w:rPr>
        <w:br/>
      </w:r>
      <w:r>
        <w:rPr>
          <w:rFonts w:hint="eastAsia"/>
        </w:rPr>
        <w:t>　　　　三、电子标签行业营运能力</w:t>
      </w:r>
      <w:r>
        <w:rPr>
          <w:rFonts w:hint="eastAsia"/>
        </w:rPr>
        <w:br/>
      </w:r>
      <w:r>
        <w:rPr>
          <w:rFonts w:hint="eastAsia"/>
        </w:rPr>
        <w:t>　　　　四、电子标签行业发展能力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电子标签细分市场（一）市场调研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电子标签细分市场（二）市场调研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中国电子标签行业区域市场调研分析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2019-2023年中国电子标签行业重点区域调研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一、重点地区（一）电子标签市场规模与特点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二、重点地区（二）电子标签市场规模及特点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三、重点地区（三）电子标签市场规模及特点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四、重点地区（四）电子标签市场规模及特点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不同区域电子标签市场的对比与启示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二、电子标签市场拓展策略与建议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中国电子标签行业的营销渠道与客户分析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电子标签行业渠道分析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二、各类渠道对电子标签行业的影响</w:t>
      </w:r>
      <w:r>
        <w:rPr>
          <w:rFonts w:hint="eastAsia"/>
        </w:rPr>
        <w:br/>
      </w:r>
      <w:r>
        <w:rPr>
          <w:rFonts w:hint="eastAsia"/>
        </w:rPr>
        <w:t>　　　　三、主要电子标签企业渠道策略研究</w:t>
      </w:r>
      <w:r>
        <w:rPr>
          <w:rFonts w:hint="eastAsia"/>
        </w:rPr>
        <w:br/>
      </w:r>
      <w:r>
        <w:rPr>
          <w:rFonts w:hint="eastAsia"/>
        </w:rPr>
        <w:t>　　第二节 电子标签行业客户分析与定位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中国电子标签行业竞争格局及策略选择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电子标签行业总体市场竞争状况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一、电子标签行业竞争结构分析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二、电子标签企业竞争格局与集中度评估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三、电子标签行业SWOT分析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电子标签行业重点企业调研分析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电子标签企业发展策略分析</w:t>
      </w:r>
      <w:r>
        <w:rPr>
          <w:rFonts w:hint="eastAsia"/>
        </w:rPr>
        <w:br/>
      </w:r>
      <w:r>
        <w:rPr>
          <w:rFonts w:hint="eastAsia"/>
        </w:rPr>
        <w:t>　　第一节 电子标签市场与销售策略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电子标签品牌战略思考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中国电子标签行业发展环境分析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二、电子标签行业主管部门、监管体制及相关政策法规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3、电子标签行业的主要法律、法规和政策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4、2024年电子标签行业法律法规和政策对行业的影响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二、电子标签消费者需求分析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一、电子标签技术的应用与创新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二、电子标签行业发展的技术趋势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2024-2030年电子标签行业展趋势预测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2024-2030年电子标签市场发展前景分析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一、电子标签市场发展潜力</w:t>
      </w:r>
      <w:r>
        <w:rPr>
          <w:rFonts w:hint="eastAsia"/>
        </w:rPr>
        <w:br/>
      </w:r>
      <w:r>
        <w:rPr>
          <w:rFonts w:hint="eastAsia"/>
        </w:rPr>
        <w:t>　　　　二、电子标签市场前景分析</w:t>
      </w:r>
      <w:r>
        <w:rPr>
          <w:rFonts w:hint="eastAsia"/>
        </w:rPr>
        <w:br/>
      </w:r>
      <w:r>
        <w:rPr>
          <w:rFonts w:hint="eastAsia"/>
        </w:rPr>
        <w:t>　　　　三、电子标签细分行业发展前景分析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2024-2030年电子标签发展趋势预测</w:t>
      </w:r>
      <w:r>
        <w:rPr>
          <w:rFonts w:hint="eastAsia"/>
        </w:rPr>
        <w:br/>
      </w:r>
      <w:r>
        <w:rPr>
          <w:rFonts w:hint="eastAsia"/>
        </w:rPr>
        <w:t>　　　　一、电子标签发展趋势预测</w:t>
      </w:r>
      <w:r>
        <w:rPr>
          <w:rFonts w:hint="eastAsia"/>
        </w:rPr>
        <w:br/>
      </w:r>
      <w:r>
        <w:rPr>
          <w:rFonts w:hint="eastAsia"/>
        </w:rPr>
        <w:t>　　　　二、电子标签市场规模预测</w:t>
      </w:r>
      <w:r>
        <w:rPr>
          <w:rFonts w:hint="eastAsia"/>
        </w:rPr>
        <w:br/>
      </w:r>
      <w:r>
        <w:rPr>
          <w:rFonts w:hint="eastAsia"/>
        </w:rPr>
        <w:t>　　　　三、电子标签细分市场发展趋势预测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未来电子标签行业挑战与机遇探讨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一、电子标签行业挑战</w:t>
      </w:r>
      <w:r>
        <w:rPr>
          <w:rFonts w:hint="eastAsia"/>
        </w:rPr>
        <w:br/>
      </w:r>
      <w:r>
        <w:rPr>
          <w:rFonts w:hint="eastAsia"/>
        </w:rPr>
        <w:t>　　　　二、电子标签行业机遇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电子标签行业研究结论及建议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对电子标签行业发展的建议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中:智:林:对电子标签企业和投资者的建议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电子标签介绍</w:t>
      </w:r>
      <w:r>
        <w:rPr>
          <w:rFonts w:hint="eastAsia"/>
        </w:rPr>
        <w:br/>
      </w:r>
      <w:r>
        <w:rPr>
          <w:rFonts w:hint="eastAsia"/>
        </w:rPr>
        <w:t>　　图表 电子标签图片</w:t>
      </w:r>
      <w:r>
        <w:rPr>
          <w:rFonts w:hint="eastAsia"/>
        </w:rPr>
        <w:br/>
      </w:r>
      <w:r>
        <w:rPr>
          <w:rFonts w:hint="eastAsia"/>
        </w:rPr>
        <w:t>　　图表 电子标签产业链分析</w:t>
      </w:r>
      <w:r>
        <w:rPr>
          <w:rFonts w:hint="eastAsia"/>
        </w:rPr>
        <w:br/>
      </w:r>
      <w:r>
        <w:rPr>
          <w:rFonts w:hint="eastAsia"/>
        </w:rPr>
        <w:t>　　图表 电子标签主要特点</w:t>
      </w:r>
      <w:r>
        <w:rPr>
          <w:rFonts w:hint="eastAsia"/>
        </w:rPr>
        <w:br/>
      </w:r>
      <w:r>
        <w:rPr>
          <w:rFonts w:hint="eastAsia"/>
        </w:rPr>
        <w:t>　　图表 电子标签政策分析</w:t>
      </w:r>
      <w:r>
        <w:rPr>
          <w:rFonts w:hint="eastAsia"/>
        </w:rPr>
        <w:br/>
      </w:r>
      <w:r>
        <w:rPr>
          <w:rFonts w:hint="eastAsia"/>
        </w:rPr>
        <w:t>　　图表 电子标签标准 技术</w:t>
      </w:r>
      <w:r>
        <w:rPr>
          <w:rFonts w:hint="eastAsia"/>
        </w:rPr>
        <w:br/>
      </w:r>
      <w:r>
        <w:rPr>
          <w:rFonts w:hint="eastAsia"/>
        </w:rPr>
        <w:t>　　图表 电子标签最新消息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2019-2023年电子标签行业市场容量统计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电子标签价格走势</w:t>
      </w:r>
      <w:r>
        <w:rPr>
          <w:rFonts w:hint="eastAsia"/>
        </w:rPr>
        <w:br/>
      </w:r>
      <w:r>
        <w:rPr>
          <w:rFonts w:hint="eastAsia"/>
        </w:rPr>
        <w:t>　　图表 2023年电子标签成本和利润分析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2023年中国电子标签行业竞争力分析</w:t>
      </w:r>
      <w:r>
        <w:rPr>
          <w:rFonts w:hint="eastAsia"/>
        </w:rPr>
        <w:br/>
      </w:r>
      <w:r>
        <w:rPr>
          <w:rFonts w:hint="eastAsia"/>
        </w:rPr>
        <w:t>　　图表 电子标签优势</w:t>
      </w:r>
      <w:r>
        <w:rPr>
          <w:rFonts w:hint="eastAsia"/>
        </w:rPr>
        <w:br/>
      </w:r>
      <w:r>
        <w:rPr>
          <w:rFonts w:hint="eastAsia"/>
        </w:rPr>
        <w:t>　　图表 电子标签劣势</w:t>
      </w:r>
      <w:r>
        <w:rPr>
          <w:rFonts w:hint="eastAsia"/>
        </w:rPr>
        <w:br/>
      </w:r>
      <w:r>
        <w:rPr>
          <w:rFonts w:hint="eastAsia"/>
        </w:rPr>
        <w:t>　　图表 电子标签机会</w:t>
      </w:r>
      <w:r>
        <w:rPr>
          <w:rFonts w:hint="eastAsia"/>
        </w:rPr>
        <w:br/>
      </w:r>
      <w:r>
        <w:rPr>
          <w:rFonts w:hint="eastAsia"/>
        </w:rPr>
        <w:t>　　图表 电子标签威胁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2019-2023年中国电子标签行业经营效益分析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电子标签品牌分析</w:t>
      </w:r>
      <w:r>
        <w:rPr>
          <w:rFonts w:hint="eastAsia"/>
        </w:rPr>
        <w:br/>
      </w:r>
      <w:r>
        <w:rPr>
          <w:rFonts w:hint="eastAsia"/>
        </w:rPr>
        <w:t>　　图表 电子标签企业（一）概述</w:t>
      </w:r>
      <w:r>
        <w:rPr>
          <w:rFonts w:hint="eastAsia"/>
        </w:rPr>
        <w:br/>
      </w:r>
      <w:r>
        <w:rPr>
          <w:rFonts w:hint="eastAsia"/>
        </w:rPr>
        <w:t>　　图表 企业电子标签业务分析</w:t>
      </w:r>
      <w:r>
        <w:rPr>
          <w:rFonts w:hint="eastAsia"/>
        </w:rPr>
        <w:br/>
      </w:r>
      <w:r>
        <w:rPr>
          <w:rFonts w:hint="eastAsia"/>
        </w:rPr>
        <w:t>　　图表 电子标签企业（一）经营情况分析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电子标签企业（二）简介</w:t>
      </w:r>
      <w:r>
        <w:rPr>
          <w:rFonts w:hint="eastAsia"/>
        </w:rPr>
        <w:br/>
      </w:r>
      <w:r>
        <w:rPr>
          <w:rFonts w:hint="eastAsia"/>
        </w:rPr>
        <w:t>　　图表 企业电子标签业务</w:t>
      </w:r>
      <w:r>
        <w:rPr>
          <w:rFonts w:hint="eastAsia"/>
        </w:rPr>
        <w:br/>
      </w:r>
      <w:r>
        <w:rPr>
          <w:rFonts w:hint="eastAsia"/>
        </w:rPr>
        <w:t>　　图表 电子标签企业（二）经营情况分析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电子标签企业（三）概况</w:t>
      </w:r>
      <w:r>
        <w:rPr>
          <w:rFonts w:hint="eastAsia"/>
        </w:rPr>
        <w:br/>
      </w:r>
      <w:r>
        <w:rPr>
          <w:rFonts w:hint="eastAsia"/>
        </w:rPr>
        <w:t>　　图表 企业电子标签业务情况</w:t>
      </w:r>
      <w:r>
        <w:rPr>
          <w:rFonts w:hint="eastAsia"/>
        </w:rPr>
        <w:br/>
      </w:r>
      <w:r>
        <w:rPr>
          <w:rFonts w:hint="eastAsia"/>
        </w:rPr>
        <w:t>　　图表 电子标签企业（三）经营情况分析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电子标签发展有利因素分析</w:t>
      </w:r>
      <w:r>
        <w:rPr>
          <w:rFonts w:hint="eastAsia"/>
        </w:rPr>
        <w:br/>
      </w:r>
      <w:r>
        <w:rPr>
          <w:rFonts w:hint="eastAsia"/>
        </w:rPr>
        <w:t>　　图表 电子标签发展不利因素分析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进入电子标签行业壁垒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2024-2030年中国电子标签市场前景分析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fa2634b1a4bad" w:history="1">
        <w:r>
          <w:rPr>
            <w:rStyle w:val="Hyperlink"/>
          </w:rPr>
          <w:t>中国电子标签市场调查研究与前景分析报告（2024-2030年）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fa2634b1a4bad" w:history="1">
        <w:r>
          <w:rPr>
            <w:rStyle w:val="Hyperlink"/>
          </w:rPr>
          <w:t>https://www.20087.com/9/89/DianZiBiaoQianFaZhanQianJingFenXi.html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aa97bc3ff4315" w:history="1">
      <w:r>
        <w:rPr>
          <w:rStyle w:val="Hyperlink"/>
        </w:rPr>
        <w:t>中国电子标签市场调查研究与前景分析报告（2024-2030年）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ianZiBiaoQianFaZhanQianJingFenXi.html" TargetMode="External" Id="R4effa2634b1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ianZiBiaoQianFaZhanQianJingFenXi.html" TargetMode="External" Id="R459aa97bc3ff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2024-10-22T08:52:29Z</dcterms:created>
  <dcterms:modified xsi:type="dcterms:W3CDTF">2024-10-22T09:52:29Z</dcterms:modified>
  <dc:subject>中国电子标签市场调查研究与前景分析报告（2024-2030年）</dc:subject>
  <dc:title>中国电子标签市场调查研究与前景分析报告（2024-2030年）</dc:title>
  <cp:keywords>中国电子标签市场调查研究与前景分析报告（2024-2030年）</cp:keywords>
  <dc:description>中国电子标签市场调查研究与前景分析报告（2024-2030年）</dc:description>
</cp:coreProperties>
</file>